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00F02174" w14:textId="1F928C27" w:rsidR="00800A4C" w:rsidRDefault="00522FFA" w:rsidP="00800A4C">
      <w:pPr>
        <w:jc w:val="center"/>
        <w:rPr>
          <w:b/>
          <w:bCs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DE4A64" w:rsidRPr="00DE4A64">
        <w:rPr>
          <w:b/>
          <w:bCs/>
          <w:sz w:val="24"/>
          <w:szCs w:val="24"/>
        </w:rPr>
        <w:t>Б1.О.01 История России</w:t>
      </w:r>
    </w:p>
    <w:p w14:paraId="3E295F4E" w14:textId="534251FC" w:rsidR="00522FFA" w:rsidRDefault="00070235" w:rsidP="00A4760A">
      <w:pPr>
        <w:jc w:val="both"/>
        <w:rPr>
          <w:color w:val="000000"/>
          <w:sz w:val="24"/>
          <w:szCs w:val="24"/>
          <w:u w:val="single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9B5DA7" w:rsidRPr="009B5DA7">
        <w:rPr>
          <w:color w:val="000000"/>
          <w:sz w:val="24"/>
          <w:szCs w:val="24"/>
          <w:u w:val="single"/>
        </w:rPr>
        <w:t>05.03.06 Экология и природопользование</w:t>
      </w:r>
      <w:r w:rsidR="00C67CDA" w:rsidRPr="00C67CDA">
        <w:rPr>
          <w:color w:val="000000"/>
          <w:sz w:val="24"/>
          <w:szCs w:val="24"/>
          <w:u w:val="single"/>
        </w:rPr>
        <w:t xml:space="preserve"> </w:t>
      </w:r>
      <w:r w:rsidR="00800A4C">
        <w:rPr>
          <w:color w:val="000000"/>
          <w:sz w:val="24"/>
          <w:szCs w:val="24"/>
          <w:u w:val="single"/>
        </w:rPr>
        <w:t>(</w:t>
      </w:r>
      <w:r w:rsidR="009B5DA7" w:rsidRPr="009B5DA7">
        <w:rPr>
          <w:color w:val="000000"/>
          <w:sz w:val="24"/>
          <w:szCs w:val="24"/>
          <w:u w:val="single"/>
        </w:rPr>
        <w:t>Экологическая безопасность и охрана труда</w:t>
      </w:r>
      <w:r w:rsidR="00800A4C">
        <w:rPr>
          <w:color w:val="000000"/>
          <w:sz w:val="24"/>
          <w:szCs w:val="24"/>
          <w:u w:val="single"/>
        </w:rPr>
        <w:t>)</w:t>
      </w:r>
    </w:p>
    <w:p w14:paraId="2A1FE54E" w14:textId="77777777" w:rsidR="00800A4C" w:rsidRPr="00070235" w:rsidRDefault="00800A4C" w:rsidP="00800A4C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FC63E6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FC63E6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3922C1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FC63E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FC63E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:rsidRPr="00FC63E6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3922C1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3922C1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3922C1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FC63E6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3922C1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3922C1">
              <w:rPr>
                <w:b/>
                <w:sz w:val="22"/>
                <w:szCs w:val="22"/>
              </w:rPr>
              <w:t>я</w:t>
            </w:r>
            <w:r w:rsidRPr="003922C1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3922C1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3922C1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FC63E6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3922C1" w:rsidRDefault="0067548D" w:rsidP="0067548D">
            <w:pPr>
              <w:jc w:val="both"/>
              <w:rPr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3922C1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43B4B06" w14:textId="77777777" w:rsidR="0098223E" w:rsidRPr="003922C1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3922C1" w:rsidRDefault="0098223E" w:rsidP="008645C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соответствие паспорту ФОС </w:t>
            </w:r>
            <w:r w:rsidRPr="003922C1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3922C1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3922C1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FC63E6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F8C348C" w14:textId="3A978CB6" w:rsidR="0098223E" w:rsidRPr="003922C1" w:rsidRDefault="00273F78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</w:t>
            </w:r>
            <w:r w:rsidR="00162103" w:rsidRPr="003922C1">
              <w:rPr>
                <w:sz w:val="22"/>
                <w:szCs w:val="22"/>
              </w:rPr>
              <w:t>кр, РГР и др.</w:t>
            </w:r>
            <w:r w:rsidRPr="003922C1"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3922C1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(оценочные средства в соответствии с</w:t>
            </w:r>
            <w:r w:rsidR="00070235" w:rsidRPr="003922C1">
              <w:rPr>
                <w:i/>
                <w:sz w:val="22"/>
                <w:szCs w:val="22"/>
              </w:rPr>
              <w:t xml:space="preserve"> УП, РПД, </w:t>
            </w:r>
            <w:r w:rsidRPr="003922C1">
              <w:rPr>
                <w:i/>
                <w:sz w:val="22"/>
                <w:szCs w:val="22"/>
              </w:rPr>
              <w:t>паспортом ФОС и перечнем оценочных средств)</w:t>
            </w:r>
          </w:p>
        </w:tc>
        <w:tc>
          <w:tcPr>
            <w:tcW w:w="1843" w:type="dxa"/>
          </w:tcPr>
          <w:p w14:paraId="29AD0749" w14:textId="756D627A" w:rsidR="0098223E" w:rsidRPr="003922C1" w:rsidRDefault="00D51D73" w:rsidP="00E53D50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45BC9D5E" w:rsidR="0098223E" w:rsidRPr="003922C1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35D343DF" w:rsidR="0098223E" w:rsidRPr="003922C1" w:rsidRDefault="00507274" w:rsidP="00E53D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3922C1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3922C1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6A0E13B2" w14:textId="3745D16F" w:rsidR="00B5372D" w:rsidRPr="003922C1" w:rsidRDefault="00BE3D05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Pr="003922C1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3922C1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3922C1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3922C1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F73EBB" w14:textId="77777777" w:rsidR="00B5372D" w:rsidRPr="003922C1" w:rsidRDefault="00B5372D" w:rsidP="00B5372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2E7D9A" w14:textId="77777777" w:rsidR="00B5372D" w:rsidRPr="00FC63E6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5372D" w:rsidRPr="00FC63E6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0FFE6E4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988E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9A7B56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7A578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FC63E6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FC63E6">
              <w:rPr>
                <w:rFonts w:eastAsia="Calibri"/>
                <w:sz w:val="22"/>
                <w:szCs w:val="22"/>
              </w:rPr>
              <w:t xml:space="preserve"> (</w:t>
            </w:r>
            <w:r w:rsidRPr="00FC63E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FC63E6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к.и.н.,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8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D67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596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650A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3F78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851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778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1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7B3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A1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C4F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4B2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274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2F4A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54B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A4C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4CC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5DB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C6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5DA7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41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6E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60A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3F5C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993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05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C77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CDA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305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9FE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547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1D73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5B9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A64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8F6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3E6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29</cp:revision>
  <cp:lastPrinted>2026-06-16T01:08:00Z</cp:lastPrinted>
  <dcterms:created xsi:type="dcterms:W3CDTF">2026-06-10T08:33:00Z</dcterms:created>
  <dcterms:modified xsi:type="dcterms:W3CDTF">2026-06-21T14:53:00Z</dcterms:modified>
</cp:coreProperties>
</file>