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483E4" w14:textId="77777777" w:rsidR="001D0797" w:rsidRPr="001D0797" w:rsidRDefault="001D0797" w:rsidP="001D0797">
      <w:pPr>
        <w:widowControl/>
        <w:jc w:val="center"/>
        <w:rPr>
          <w:rFonts w:eastAsia="MS Mincho"/>
          <w:sz w:val="24"/>
          <w:szCs w:val="22"/>
          <w:lang w:eastAsia="en-US"/>
        </w:rPr>
      </w:pPr>
      <w:r w:rsidRPr="001D0797">
        <w:rPr>
          <w:rFonts w:eastAsia="MS Mincho"/>
          <w:szCs w:val="22"/>
          <w:lang w:eastAsia="en-US"/>
        </w:rPr>
        <w:t>МИНИСТЕРСТВО НАУКИ И ВЫСШЕГО ОБРАЗОВАНИЯ РОССИЙСКОЙ ФЕДЕРАЦИИ</w:t>
      </w:r>
    </w:p>
    <w:p w14:paraId="4DF49D64" w14:textId="77777777" w:rsidR="001D0797" w:rsidRPr="001D0797" w:rsidRDefault="001D0797" w:rsidP="001D0797">
      <w:pPr>
        <w:widowControl/>
        <w:jc w:val="center"/>
        <w:rPr>
          <w:rFonts w:eastAsia="MS Mincho"/>
          <w:sz w:val="24"/>
          <w:szCs w:val="22"/>
          <w:lang w:eastAsia="en-US"/>
        </w:rPr>
      </w:pPr>
      <w:r w:rsidRPr="001D0797">
        <w:rPr>
          <w:rFonts w:eastAsia="MS Mincho"/>
          <w:sz w:val="24"/>
          <w:szCs w:val="22"/>
          <w:lang w:eastAsia="en-US"/>
        </w:rPr>
        <w:br/>
        <w:t>ФЕДЕРАЛЬНОЕ ГОСУДАРСТВЕННОЕ БЮДЖЕТНОЕ</w:t>
      </w:r>
      <w:r w:rsidRPr="001D0797">
        <w:rPr>
          <w:rFonts w:eastAsia="MS Mincho"/>
          <w:sz w:val="24"/>
          <w:szCs w:val="22"/>
          <w:lang w:eastAsia="en-US"/>
        </w:rPr>
        <w:br/>
        <w:t>ОБРАЗОВАТЕЛЬНОЕ УЧРЕЖДЕНИЕ ВЫСШЕГО ОБРАЗОВАНИЯ</w:t>
      </w:r>
    </w:p>
    <w:p w14:paraId="3C46DDD2" w14:textId="77777777" w:rsidR="001D0797" w:rsidRPr="001D0797" w:rsidRDefault="001D0797" w:rsidP="001D0797">
      <w:pPr>
        <w:widowControl/>
        <w:jc w:val="center"/>
        <w:rPr>
          <w:rFonts w:eastAsia="MS Mincho"/>
          <w:sz w:val="24"/>
          <w:szCs w:val="22"/>
          <w:lang w:eastAsia="en-US"/>
        </w:rPr>
      </w:pPr>
      <w:r w:rsidRPr="001D0797">
        <w:rPr>
          <w:rFonts w:eastAsia="MS Mincho"/>
          <w:b/>
          <w:sz w:val="24"/>
          <w:szCs w:val="22"/>
          <w:lang w:eastAsia="en-US"/>
        </w:rPr>
        <w:br/>
        <w:t>«БРАТСКИЙ ГОСУДАРСТВЕННЫЙ УНИВЕРСИТЕТ»</w:t>
      </w:r>
    </w:p>
    <w:p w14:paraId="05B888A0" w14:textId="77777777" w:rsidR="001D0797" w:rsidRPr="001D0797" w:rsidRDefault="001D0797" w:rsidP="001D0797">
      <w:pPr>
        <w:widowControl/>
        <w:jc w:val="center"/>
        <w:rPr>
          <w:rFonts w:eastAsia="MS Mincho"/>
          <w:sz w:val="24"/>
          <w:szCs w:val="22"/>
          <w:lang w:eastAsia="en-US"/>
        </w:rPr>
      </w:pPr>
      <w:r w:rsidRPr="001D0797">
        <w:rPr>
          <w:rFonts w:eastAsia="MS Mincho"/>
          <w:b/>
          <w:sz w:val="28"/>
          <w:szCs w:val="22"/>
          <w:lang w:eastAsia="en-US"/>
        </w:rPr>
        <w:br/>
      </w:r>
      <w:r w:rsidRPr="001D0797">
        <w:rPr>
          <w:rFonts w:eastAsia="MS Mincho"/>
          <w:b/>
          <w:sz w:val="28"/>
          <w:szCs w:val="22"/>
          <w:lang w:eastAsia="en-US"/>
        </w:rPr>
        <w:br/>
      </w:r>
      <w:r w:rsidRPr="001D0797">
        <w:rPr>
          <w:rFonts w:eastAsia="MS Mincho"/>
          <w:b/>
          <w:sz w:val="28"/>
          <w:szCs w:val="22"/>
          <w:lang w:eastAsia="en-US"/>
        </w:rPr>
        <w:br/>
      </w:r>
      <w:r w:rsidRPr="001D0797">
        <w:rPr>
          <w:rFonts w:eastAsia="MS Mincho"/>
          <w:b/>
          <w:sz w:val="28"/>
          <w:szCs w:val="22"/>
          <w:lang w:eastAsia="en-US"/>
        </w:rPr>
        <w:br/>
      </w:r>
      <w:r w:rsidRPr="001D0797">
        <w:rPr>
          <w:rFonts w:eastAsia="MS Mincho"/>
          <w:b/>
          <w:sz w:val="28"/>
          <w:szCs w:val="22"/>
          <w:lang w:eastAsia="en-US"/>
        </w:rPr>
        <w:br/>
      </w:r>
      <w:r w:rsidRPr="001D0797">
        <w:rPr>
          <w:rFonts w:eastAsia="MS Mincho"/>
          <w:b/>
          <w:sz w:val="28"/>
          <w:szCs w:val="22"/>
          <w:lang w:eastAsia="en-US"/>
        </w:rPr>
        <w:br/>
      </w:r>
      <w:r w:rsidRPr="001D0797">
        <w:rPr>
          <w:rFonts w:eastAsia="MS Mincho"/>
          <w:b/>
          <w:sz w:val="28"/>
          <w:szCs w:val="22"/>
          <w:lang w:eastAsia="en-US"/>
        </w:rPr>
        <w:br/>
      </w:r>
      <w:r w:rsidRPr="001D0797">
        <w:rPr>
          <w:rFonts w:eastAsia="MS Mincho"/>
          <w:b/>
          <w:sz w:val="28"/>
          <w:szCs w:val="22"/>
          <w:lang w:eastAsia="en-US"/>
        </w:rPr>
        <w:br/>
      </w:r>
      <w:r w:rsidRPr="001D0797">
        <w:rPr>
          <w:rFonts w:eastAsia="MS Mincho"/>
          <w:b/>
          <w:sz w:val="28"/>
          <w:szCs w:val="22"/>
          <w:lang w:eastAsia="en-US"/>
        </w:rPr>
        <w:br/>
      </w:r>
      <w:r w:rsidRPr="001D0797">
        <w:rPr>
          <w:rFonts w:eastAsia="MS Mincho"/>
          <w:b/>
          <w:sz w:val="28"/>
          <w:szCs w:val="22"/>
          <w:lang w:eastAsia="en-US"/>
        </w:rPr>
        <w:br/>
      </w:r>
      <w:r w:rsidRPr="001D0797">
        <w:rPr>
          <w:rFonts w:eastAsia="MS Mincho"/>
          <w:b/>
          <w:sz w:val="28"/>
          <w:szCs w:val="22"/>
          <w:lang w:eastAsia="en-US"/>
        </w:rPr>
        <w:br/>
      </w:r>
      <w:r w:rsidRPr="001D0797">
        <w:rPr>
          <w:rFonts w:eastAsia="MS Mincho"/>
          <w:b/>
          <w:sz w:val="28"/>
          <w:szCs w:val="22"/>
          <w:lang w:eastAsia="en-US"/>
        </w:rPr>
        <w:br/>
      </w:r>
      <w:r w:rsidRPr="001D0797">
        <w:rPr>
          <w:rFonts w:eastAsia="MS Mincho"/>
          <w:b/>
          <w:sz w:val="28"/>
          <w:szCs w:val="22"/>
          <w:lang w:eastAsia="en-US"/>
        </w:rPr>
        <w:br/>
      </w:r>
      <w:r w:rsidRPr="001D0797">
        <w:rPr>
          <w:rFonts w:eastAsia="MS Mincho"/>
          <w:b/>
          <w:sz w:val="28"/>
          <w:szCs w:val="22"/>
          <w:lang w:eastAsia="en-US"/>
        </w:rPr>
        <w:br/>
      </w:r>
      <w:r w:rsidRPr="001D0797">
        <w:rPr>
          <w:rFonts w:eastAsia="MS Mincho"/>
          <w:b/>
          <w:sz w:val="28"/>
          <w:szCs w:val="22"/>
          <w:lang w:eastAsia="en-US"/>
        </w:rPr>
        <w:br/>
      </w:r>
      <w:r w:rsidRPr="001D0797">
        <w:rPr>
          <w:rFonts w:eastAsia="MS Mincho"/>
          <w:b/>
          <w:sz w:val="28"/>
          <w:szCs w:val="22"/>
          <w:lang w:eastAsia="en-US"/>
        </w:rPr>
        <w:br/>
        <w:t xml:space="preserve">ФОНД </w:t>
      </w:r>
      <w:r w:rsidRPr="001D0797">
        <w:rPr>
          <w:rFonts w:eastAsia="MS Mincho"/>
          <w:b/>
          <w:sz w:val="28"/>
          <w:szCs w:val="22"/>
          <w:lang w:eastAsia="en-US"/>
        </w:rPr>
        <w:br/>
        <w:t>ОЦЕНОЧНЫХ СРЕДСТВ</w:t>
      </w:r>
    </w:p>
    <w:p w14:paraId="135E129B" w14:textId="77777777" w:rsidR="001D0797" w:rsidRPr="001D0797" w:rsidRDefault="001D0797" w:rsidP="001D0797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</w:p>
    <w:p w14:paraId="1AFC8BCB" w14:textId="77777777" w:rsidR="001D0797" w:rsidRPr="001D0797" w:rsidRDefault="001D0797" w:rsidP="001D0797">
      <w:pPr>
        <w:widowControl/>
        <w:spacing w:line="360" w:lineRule="auto"/>
        <w:jc w:val="center"/>
        <w:rPr>
          <w:rFonts w:eastAsia="MS Mincho"/>
          <w:sz w:val="24"/>
          <w:szCs w:val="22"/>
          <w:lang w:eastAsia="en-US"/>
        </w:rPr>
      </w:pPr>
      <w:r w:rsidRPr="001D0797">
        <w:rPr>
          <w:rFonts w:eastAsia="MS Mincho"/>
          <w:sz w:val="24"/>
          <w:szCs w:val="22"/>
          <w:lang w:eastAsia="en-US"/>
        </w:rPr>
        <w:t xml:space="preserve">по дисциплине </w:t>
      </w:r>
      <w:r w:rsidRPr="001D0797">
        <w:rPr>
          <w:rFonts w:eastAsia="MS Mincho"/>
          <w:sz w:val="24"/>
          <w:szCs w:val="22"/>
          <w:lang w:eastAsia="en-US"/>
        </w:rPr>
        <w:br/>
        <w:t>Б</w:t>
      </w:r>
      <w:proofErr w:type="gramStart"/>
      <w:r w:rsidRPr="001D0797">
        <w:rPr>
          <w:rFonts w:eastAsia="MS Mincho"/>
          <w:sz w:val="24"/>
          <w:szCs w:val="22"/>
          <w:lang w:eastAsia="en-US"/>
        </w:rPr>
        <w:t>1.В.</w:t>
      </w:r>
      <w:proofErr w:type="gramEnd"/>
      <w:r w:rsidRPr="001D0797">
        <w:rPr>
          <w:rFonts w:eastAsia="MS Mincho"/>
          <w:sz w:val="24"/>
          <w:szCs w:val="22"/>
          <w:lang w:eastAsia="en-US"/>
        </w:rPr>
        <w:t>01.02 Информационные и графические технологии в строительстве</w:t>
      </w:r>
      <w:r w:rsidRPr="001D0797">
        <w:rPr>
          <w:rFonts w:eastAsia="MS Mincho"/>
          <w:sz w:val="24"/>
          <w:szCs w:val="22"/>
          <w:lang w:eastAsia="en-US"/>
        </w:rPr>
        <w:br/>
      </w:r>
    </w:p>
    <w:p w14:paraId="658BA929" w14:textId="77777777" w:rsidR="001D0797" w:rsidRPr="001D0797" w:rsidRDefault="001D0797" w:rsidP="001D0797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1D0797">
        <w:rPr>
          <w:rFonts w:eastAsia="MS Mincho"/>
          <w:sz w:val="24"/>
          <w:szCs w:val="22"/>
          <w:lang w:eastAsia="en-US"/>
        </w:rPr>
        <w:t>Направление подготовки 08.03.01 Строительство</w:t>
      </w:r>
      <w:r w:rsidRPr="001D0797">
        <w:rPr>
          <w:rFonts w:eastAsia="MS Mincho"/>
          <w:sz w:val="24"/>
          <w:szCs w:val="22"/>
          <w:lang w:eastAsia="en-US"/>
        </w:rPr>
        <w:br/>
      </w:r>
    </w:p>
    <w:p w14:paraId="39E56F7F" w14:textId="77777777" w:rsidR="001D0797" w:rsidRPr="001D0797" w:rsidRDefault="001D0797" w:rsidP="001D0797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1D0797">
        <w:rPr>
          <w:rFonts w:eastAsia="MS Mincho"/>
          <w:sz w:val="24"/>
          <w:szCs w:val="22"/>
          <w:lang w:eastAsia="en-US"/>
        </w:rPr>
        <w:t>Профиль подготовки Городское строительство и эксплуатация недвижимости</w:t>
      </w:r>
      <w:r w:rsidRPr="001D0797">
        <w:rPr>
          <w:rFonts w:eastAsia="MS Mincho"/>
          <w:sz w:val="24"/>
          <w:szCs w:val="22"/>
          <w:lang w:eastAsia="en-US"/>
        </w:rPr>
        <w:br/>
      </w:r>
    </w:p>
    <w:p w14:paraId="31F340AA" w14:textId="77777777" w:rsidR="001D0797" w:rsidRPr="001D0797" w:rsidRDefault="001D0797" w:rsidP="001D0797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1D0797">
        <w:rPr>
          <w:rFonts w:eastAsia="MS Mincho"/>
          <w:sz w:val="24"/>
          <w:szCs w:val="22"/>
          <w:lang w:eastAsia="en-US"/>
        </w:rPr>
        <w:t>Квалификация бакалавр</w:t>
      </w:r>
      <w:r w:rsidRPr="001D0797">
        <w:rPr>
          <w:rFonts w:eastAsia="MS Mincho"/>
          <w:sz w:val="24"/>
          <w:szCs w:val="22"/>
          <w:lang w:eastAsia="en-US"/>
        </w:rPr>
        <w:br/>
      </w:r>
    </w:p>
    <w:p w14:paraId="5C049851" w14:textId="77777777" w:rsidR="001D0797" w:rsidRPr="001D0797" w:rsidRDefault="001D0797" w:rsidP="001D0797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1D0797">
        <w:rPr>
          <w:rFonts w:eastAsia="MS Mincho"/>
          <w:sz w:val="24"/>
          <w:szCs w:val="22"/>
          <w:lang w:eastAsia="en-US"/>
        </w:rPr>
        <w:t>Год начала подготовки 2025</w:t>
      </w:r>
      <w:r w:rsidRPr="001D0797">
        <w:rPr>
          <w:rFonts w:eastAsia="MS Mincho"/>
          <w:sz w:val="24"/>
          <w:szCs w:val="22"/>
          <w:lang w:eastAsia="en-US"/>
        </w:rPr>
        <w:br/>
      </w:r>
    </w:p>
    <w:p w14:paraId="37543E1B" w14:textId="77777777" w:rsidR="001D0797" w:rsidRPr="001D0797" w:rsidRDefault="001D0797" w:rsidP="001D0797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1D0797">
        <w:rPr>
          <w:rFonts w:eastAsia="MS Mincho"/>
          <w:sz w:val="24"/>
          <w:szCs w:val="22"/>
          <w:lang w:eastAsia="en-US"/>
        </w:rPr>
        <w:br w:type="page"/>
      </w:r>
    </w:p>
    <w:p w14:paraId="35DF741E" w14:textId="77777777" w:rsidR="001D0797" w:rsidRPr="001D0797" w:rsidRDefault="001D0797" w:rsidP="001D0797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1D0797">
        <w:rPr>
          <w:rFonts w:eastAsia="MS Mincho"/>
          <w:sz w:val="24"/>
          <w:szCs w:val="22"/>
          <w:lang w:eastAsia="en-US"/>
        </w:rPr>
        <w:lastRenderedPageBreak/>
        <w:t xml:space="preserve">Составитель: </w:t>
      </w:r>
      <w:r w:rsidRPr="001D0797">
        <w:rPr>
          <w:rFonts w:eastAsia="MS Mincho"/>
          <w:sz w:val="24"/>
          <w:szCs w:val="22"/>
          <w:lang w:eastAsia="en-US"/>
        </w:rPr>
        <w:br/>
        <w:t xml:space="preserve">Т.А. Лебедева, доцент кафедры </w:t>
      </w:r>
      <w:proofErr w:type="spellStart"/>
      <w:r w:rsidRPr="001D0797">
        <w:rPr>
          <w:rFonts w:eastAsia="MS Mincho"/>
          <w:sz w:val="24"/>
          <w:szCs w:val="22"/>
          <w:lang w:eastAsia="en-US"/>
        </w:rPr>
        <w:t>СКиТС</w:t>
      </w:r>
      <w:proofErr w:type="spellEnd"/>
      <w:r w:rsidRPr="001D0797">
        <w:rPr>
          <w:rFonts w:eastAsia="MS Mincho"/>
          <w:sz w:val="24"/>
          <w:szCs w:val="22"/>
          <w:lang w:eastAsia="en-US"/>
        </w:rPr>
        <w:t>, к.т.н., доцент</w:t>
      </w:r>
      <w:r w:rsidRPr="001D0797">
        <w:rPr>
          <w:rFonts w:eastAsia="MS Mincho"/>
          <w:sz w:val="24"/>
          <w:szCs w:val="22"/>
          <w:lang w:eastAsia="en-US"/>
        </w:rPr>
        <w:tab/>
        <w:t>________________</w:t>
      </w:r>
      <w:r w:rsidRPr="001D0797">
        <w:rPr>
          <w:rFonts w:eastAsia="MS Mincho"/>
          <w:sz w:val="24"/>
          <w:szCs w:val="22"/>
          <w:lang w:eastAsia="en-US"/>
        </w:rPr>
        <w:br/>
      </w:r>
    </w:p>
    <w:p w14:paraId="5876625D" w14:textId="4D4B318D" w:rsidR="001D0797" w:rsidRPr="001D0797" w:rsidRDefault="001D0797" w:rsidP="001D0797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1D0797">
        <w:rPr>
          <w:rFonts w:eastAsia="MS Mincho"/>
          <w:sz w:val="24"/>
          <w:szCs w:val="22"/>
          <w:lang w:eastAsia="en-US"/>
        </w:rPr>
        <w:t>Одобрено на заседании кафедры строительных конструкций и технологий строительства</w:t>
      </w:r>
      <w:r w:rsidRPr="001D0797">
        <w:rPr>
          <w:rFonts w:eastAsia="MS Mincho"/>
          <w:sz w:val="24"/>
          <w:szCs w:val="22"/>
          <w:lang w:eastAsia="en-US"/>
        </w:rPr>
        <w:br/>
        <w:t>«15» апреля 2026 г., протокол № 11</w:t>
      </w:r>
      <w:r w:rsidRPr="001D0797">
        <w:rPr>
          <w:rFonts w:eastAsia="MS Mincho"/>
          <w:sz w:val="24"/>
          <w:szCs w:val="22"/>
          <w:lang w:eastAsia="en-US"/>
        </w:rPr>
        <w:br/>
      </w:r>
      <w:r w:rsidRPr="001D0797">
        <w:rPr>
          <w:rFonts w:eastAsia="MS Mincho"/>
          <w:sz w:val="24"/>
          <w:szCs w:val="22"/>
          <w:lang w:eastAsia="en-US"/>
        </w:rPr>
        <w:br/>
        <w:t xml:space="preserve">Заведующий кафедрой </w:t>
      </w:r>
      <w:r w:rsidRPr="001D0797">
        <w:rPr>
          <w:rFonts w:eastAsia="MS Mincho"/>
          <w:sz w:val="24"/>
          <w:szCs w:val="22"/>
          <w:lang w:eastAsia="en-US"/>
        </w:rPr>
        <w:br/>
        <w:t>строительных конструкций и технологий строительства</w:t>
      </w:r>
      <w:r w:rsidRPr="001D0797">
        <w:rPr>
          <w:rFonts w:eastAsia="MS Mincho"/>
          <w:sz w:val="24"/>
          <w:szCs w:val="22"/>
          <w:lang w:eastAsia="en-US"/>
        </w:rPr>
        <w:tab/>
        <w:t>____________ И.В. Дудина</w:t>
      </w:r>
      <w:r w:rsidRPr="001D0797">
        <w:rPr>
          <w:rFonts w:eastAsia="MS Mincho"/>
          <w:sz w:val="24"/>
          <w:szCs w:val="22"/>
          <w:lang w:eastAsia="en-US"/>
        </w:rPr>
        <w:br/>
      </w:r>
      <w:r w:rsidRPr="001D0797">
        <w:rPr>
          <w:rFonts w:eastAsia="MS Mincho"/>
          <w:sz w:val="24"/>
          <w:szCs w:val="22"/>
          <w:lang w:eastAsia="en-US"/>
        </w:rPr>
        <w:br/>
      </w:r>
    </w:p>
    <w:p w14:paraId="50A85DDB" w14:textId="77777777" w:rsidR="001D0797" w:rsidRPr="001D0797" w:rsidRDefault="001D0797" w:rsidP="001D0797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1D0797">
        <w:rPr>
          <w:rFonts w:eastAsia="MS Mincho"/>
          <w:sz w:val="24"/>
          <w:szCs w:val="22"/>
          <w:lang w:eastAsia="en-US"/>
        </w:rPr>
        <w:t>Председатель методической комиссии факультета экономики и строительства</w:t>
      </w:r>
      <w:r w:rsidRPr="001D0797">
        <w:rPr>
          <w:rFonts w:eastAsia="MS Mincho"/>
          <w:sz w:val="24"/>
          <w:szCs w:val="22"/>
          <w:lang w:eastAsia="en-US"/>
        </w:rPr>
        <w:br/>
        <w:t xml:space="preserve">_____________ Е.Г. Грудистова </w:t>
      </w:r>
      <w:r w:rsidRPr="001D0797">
        <w:rPr>
          <w:rFonts w:eastAsia="MS Mincho"/>
          <w:sz w:val="24"/>
          <w:szCs w:val="22"/>
          <w:lang w:eastAsia="en-US"/>
        </w:rPr>
        <w:br/>
      </w:r>
      <w:r w:rsidRPr="001D0797">
        <w:rPr>
          <w:rFonts w:eastAsia="MS Mincho"/>
          <w:sz w:val="24"/>
          <w:szCs w:val="22"/>
          <w:lang w:eastAsia="en-US"/>
        </w:rPr>
        <w:br/>
        <w:t>«27» апреля 2026г., протокол № 8</w:t>
      </w:r>
      <w:r w:rsidRPr="001D0797">
        <w:rPr>
          <w:rFonts w:eastAsia="MS Mincho"/>
          <w:sz w:val="24"/>
          <w:szCs w:val="22"/>
          <w:lang w:eastAsia="en-US"/>
        </w:rPr>
        <w:br/>
      </w:r>
      <w:r w:rsidRPr="001D0797">
        <w:rPr>
          <w:rFonts w:eastAsia="MS Mincho"/>
          <w:sz w:val="24"/>
          <w:szCs w:val="22"/>
          <w:lang w:eastAsia="en-US"/>
        </w:rPr>
        <w:br/>
      </w:r>
      <w:r w:rsidRPr="001D0797">
        <w:rPr>
          <w:rFonts w:eastAsia="MS Mincho"/>
          <w:sz w:val="24"/>
          <w:szCs w:val="22"/>
          <w:lang w:eastAsia="en-US"/>
        </w:rPr>
        <w:br/>
        <w:t>Ответственный за реализацию ОПОП</w:t>
      </w:r>
      <w:r w:rsidRPr="001D0797">
        <w:rPr>
          <w:rFonts w:eastAsia="MS Mincho"/>
          <w:sz w:val="24"/>
          <w:szCs w:val="22"/>
          <w:lang w:eastAsia="en-US"/>
        </w:rPr>
        <w:tab/>
        <w:t>________________ И.В. Дудина</w:t>
      </w:r>
      <w:r w:rsidRPr="001D0797">
        <w:rPr>
          <w:rFonts w:eastAsia="MS Mincho"/>
          <w:sz w:val="24"/>
          <w:szCs w:val="22"/>
          <w:lang w:eastAsia="en-US"/>
        </w:rPr>
        <w:br/>
      </w:r>
    </w:p>
    <w:p w14:paraId="66256CC1" w14:textId="77777777" w:rsidR="001D0797" w:rsidRPr="001D0797" w:rsidRDefault="001D0797" w:rsidP="001D0797">
      <w:pPr>
        <w:widowControl/>
        <w:spacing w:after="200" w:line="276" w:lineRule="auto"/>
        <w:rPr>
          <w:rFonts w:eastAsia="MS Mincho"/>
          <w:sz w:val="24"/>
          <w:szCs w:val="22"/>
          <w:lang w:eastAsia="en-US"/>
        </w:rPr>
      </w:pPr>
      <w:r w:rsidRPr="001D0797">
        <w:rPr>
          <w:rFonts w:eastAsia="MS Mincho"/>
          <w:sz w:val="24"/>
          <w:szCs w:val="22"/>
          <w:lang w:eastAsia="en-US"/>
        </w:rPr>
        <w:br w:type="page"/>
      </w:r>
    </w:p>
    <w:p w14:paraId="02BE13C3" w14:textId="77777777" w:rsidR="00A628A3" w:rsidRPr="006F682E" w:rsidRDefault="00621D35" w:rsidP="00E45062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4"/>
        </w:rPr>
      </w:pPr>
      <w:r w:rsidRPr="006F682E">
        <w:rPr>
          <w:b/>
          <w:sz w:val="24"/>
          <w:szCs w:val="24"/>
        </w:rPr>
        <w:lastRenderedPageBreak/>
        <w:t>ПАСПОРТ</w:t>
      </w:r>
    </w:p>
    <w:p w14:paraId="5108DEC7" w14:textId="77777777" w:rsidR="00A628A3" w:rsidRDefault="00621D35" w:rsidP="00A628A3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>ФОНДА ОЦЕНОЧНЫХ СРЕДСТВ</w:t>
      </w:r>
    </w:p>
    <w:p w14:paraId="5C576850" w14:textId="77777777" w:rsidR="00621D35" w:rsidRPr="00CD79CA" w:rsidRDefault="00621D35" w:rsidP="00A628A3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14"/>
          <w:szCs w:val="14"/>
        </w:rPr>
      </w:pPr>
    </w:p>
    <w:p w14:paraId="2049A4C0" w14:textId="58F5B782" w:rsidR="00AF6702" w:rsidRPr="00C7743B" w:rsidRDefault="00A628A3" w:rsidP="00D13992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4"/>
          <w:u w:val="single"/>
        </w:rPr>
      </w:pPr>
      <w:r w:rsidRPr="006F682E">
        <w:rPr>
          <w:sz w:val="24"/>
          <w:szCs w:val="24"/>
        </w:rPr>
        <w:t xml:space="preserve">по дисциплине </w:t>
      </w:r>
      <w:r w:rsidR="001D0797" w:rsidRPr="001D0797">
        <w:rPr>
          <w:b/>
          <w:bCs/>
          <w:sz w:val="24"/>
          <w:szCs w:val="24"/>
          <w:u w:val="single"/>
        </w:rPr>
        <w:t xml:space="preserve">Б1.В.01.02 Информационные и графические технологии </w:t>
      </w:r>
      <w:r w:rsidR="001D0797">
        <w:rPr>
          <w:b/>
          <w:bCs/>
          <w:sz w:val="24"/>
          <w:szCs w:val="24"/>
          <w:u w:val="single"/>
        </w:rPr>
        <w:br/>
      </w:r>
      <w:r w:rsidR="001D0797" w:rsidRPr="001D0797">
        <w:rPr>
          <w:b/>
          <w:bCs/>
          <w:sz w:val="24"/>
          <w:szCs w:val="24"/>
          <w:u w:val="single"/>
        </w:rPr>
        <w:t>в строительстве</w:t>
      </w:r>
    </w:p>
    <w:p w14:paraId="44420B81" w14:textId="77777777" w:rsidR="00D13992" w:rsidRPr="00CD79CA" w:rsidRDefault="00D13992" w:rsidP="00D13992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sz w:val="12"/>
          <w:szCs w:val="12"/>
          <w:u w:val="single"/>
        </w:rPr>
      </w:pPr>
    </w:p>
    <w:p w14:paraId="34C01EB8" w14:textId="12A13062" w:rsidR="00A628A3" w:rsidRPr="006F682E" w:rsidRDefault="00AF6702" w:rsidP="00B92B97">
      <w:pPr>
        <w:widowControl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sz w:val="24"/>
          <w:szCs w:val="24"/>
        </w:rPr>
      </w:pPr>
      <w:r w:rsidRPr="00C7743B">
        <w:rPr>
          <w:rFonts w:eastAsia="Times New Roman"/>
          <w:sz w:val="24"/>
          <w:szCs w:val="24"/>
        </w:rPr>
        <w:t>Компетенции обучающегося, формируемые</w:t>
      </w:r>
      <w:r w:rsidR="00A628A3" w:rsidRPr="00C7743B">
        <w:rPr>
          <w:sz w:val="24"/>
          <w:szCs w:val="24"/>
        </w:rPr>
        <w:t xml:space="preserve"> </w:t>
      </w:r>
      <w:r w:rsidRPr="00C7743B">
        <w:rPr>
          <w:sz w:val="24"/>
          <w:szCs w:val="24"/>
        </w:rPr>
        <w:t>в результате освоения дисциплины:</w:t>
      </w:r>
    </w:p>
    <w:p w14:paraId="49673DED" w14:textId="56CC04EF" w:rsidR="00AF6702" w:rsidRPr="001D0797" w:rsidRDefault="001049A7" w:rsidP="00EE6246">
      <w:pPr>
        <w:pStyle w:val="a5"/>
        <w:numPr>
          <w:ilvl w:val="0"/>
          <w:numId w:val="1"/>
        </w:numPr>
        <w:tabs>
          <w:tab w:val="left" w:pos="284"/>
        </w:tabs>
        <w:spacing w:line="240" w:lineRule="auto"/>
        <w:ind w:left="284" w:hanging="284"/>
        <w:rPr>
          <w:sz w:val="22"/>
          <w:szCs w:val="22"/>
        </w:rPr>
      </w:pPr>
      <w:bookmarkStart w:id="0" w:name="_Hlk228707593"/>
      <w:r w:rsidRPr="001049A7">
        <w:rPr>
          <w:szCs w:val="24"/>
        </w:rPr>
        <w:t>Код и наименование:</w:t>
      </w:r>
      <w:r>
        <w:rPr>
          <w:b/>
          <w:bCs/>
          <w:szCs w:val="24"/>
        </w:rPr>
        <w:t xml:space="preserve"> </w:t>
      </w:r>
      <w:r w:rsidR="001D0797">
        <w:rPr>
          <w:rStyle w:val="af"/>
          <w:color w:val="000000"/>
          <w:sz w:val="27"/>
          <w:szCs w:val="27"/>
          <w:shd w:val="clear" w:color="auto" w:fill="FFFFFF"/>
        </w:rPr>
        <w:t>ПК-1:</w:t>
      </w:r>
      <w:r w:rsidR="001D0797">
        <w:rPr>
          <w:color w:val="000000"/>
          <w:sz w:val="27"/>
          <w:szCs w:val="27"/>
          <w:shd w:val="clear" w:color="auto" w:fill="FFFFFF"/>
        </w:rPr>
        <w:t> </w:t>
      </w:r>
      <w:r w:rsidR="001D0797" w:rsidRPr="001D0797">
        <w:rPr>
          <w:color w:val="000000"/>
          <w:szCs w:val="24"/>
          <w:shd w:val="clear" w:color="auto" w:fill="FFFFFF"/>
        </w:rPr>
        <w:t>Способен подготовить проектную документацию по отдельным узлам и элементам технологических решений.</w:t>
      </w:r>
    </w:p>
    <w:p w14:paraId="66E56449" w14:textId="5A9912ED" w:rsidR="00CD79CA" w:rsidRDefault="002E2E13" w:rsidP="001D0797">
      <w:pPr>
        <w:spacing w:before="240" w:after="120"/>
        <w:ind w:left="2127" w:hanging="1843"/>
        <w:jc w:val="both"/>
        <w:rPr>
          <w:sz w:val="24"/>
          <w:szCs w:val="24"/>
        </w:rPr>
      </w:pPr>
      <w:r w:rsidRPr="006F682E">
        <w:rPr>
          <w:sz w:val="24"/>
          <w:szCs w:val="24"/>
        </w:rPr>
        <w:t>Индикаторы:</w:t>
      </w:r>
      <w:r w:rsidRPr="006F682E">
        <w:rPr>
          <w:sz w:val="24"/>
          <w:szCs w:val="24"/>
        </w:rPr>
        <w:tab/>
      </w:r>
      <w:bookmarkEnd w:id="0"/>
      <w:r w:rsidR="001D0797" w:rsidRPr="001D0797">
        <w:rPr>
          <w:sz w:val="24"/>
          <w:szCs w:val="24"/>
        </w:rPr>
        <w:t>ПК-1.1 Готовит проектную и рабочую документацию на проектируемые объекты с использованием информационных и графических технологий.</w:t>
      </w:r>
    </w:p>
    <w:p w14:paraId="2133D809" w14:textId="77777777" w:rsidR="001E1016" w:rsidRDefault="001E1016" w:rsidP="00C50CE0">
      <w:pPr>
        <w:rPr>
          <w:i/>
          <w:szCs w:val="28"/>
        </w:rPr>
      </w:pPr>
    </w:p>
    <w:p w14:paraId="058F608E" w14:textId="261C27E9" w:rsidR="002E2E13" w:rsidRDefault="002E2E13" w:rsidP="00C50CE0">
      <w:pPr>
        <w:rPr>
          <w:i/>
          <w:szCs w:val="28"/>
        </w:rPr>
      </w:pPr>
      <w:r w:rsidRPr="00AF5317">
        <w:rPr>
          <w:i/>
          <w:szCs w:val="28"/>
        </w:rPr>
        <w:t>Заполняется в соответствии с разделом 3 РПД</w:t>
      </w:r>
    </w:p>
    <w:p w14:paraId="202DB580" w14:textId="77777777" w:rsidR="00DE0950" w:rsidRPr="00DE0950" w:rsidRDefault="00DE0950">
      <w:pPr>
        <w:rPr>
          <w:sz w:val="2"/>
          <w:szCs w:val="2"/>
        </w:rPr>
      </w:pPr>
    </w:p>
    <w:p w14:paraId="4CDB115B" w14:textId="77777777" w:rsidR="00200224" w:rsidRPr="00200224" w:rsidRDefault="00200224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1773"/>
        <w:gridCol w:w="2839"/>
        <w:gridCol w:w="1371"/>
        <w:gridCol w:w="1889"/>
        <w:gridCol w:w="1698"/>
      </w:tblGrid>
      <w:tr w:rsidR="001E1016" w:rsidRPr="000A6B87" w14:paraId="7294E3F4" w14:textId="77777777" w:rsidTr="001E1016">
        <w:trPr>
          <w:trHeight w:val="113"/>
          <w:tblHeader/>
        </w:trPr>
        <w:tc>
          <w:tcPr>
            <w:tcW w:w="926" w:type="pct"/>
            <w:shd w:val="clear" w:color="auto" w:fill="auto"/>
            <w:vAlign w:val="center"/>
          </w:tcPr>
          <w:p w14:paraId="777DF0FB" w14:textId="002DCDD6" w:rsidR="001E1016" w:rsidRDefault="001E1016" w:rsidP="001E1016">
            <w:pPr>
              <w:widowControl/>
              <w:jc w:val="center"/>
              <w:rPr>
                <w:rFonts w:eastAsia="Times New Roman"/>
              </w:rPr>
            </w:pPr>
            <w:r w:rsidRPr="0083650A">
              <w:rPr>
                <w:sz w:val="24"/>
                <w:szCs w:val="24"/>
              </w:rPr>
              <w:t>Раздел</w:t>
            </w:r>
            <w:r>
              <w:rPr>
                <w:sz w:val="24"/>
                <w:szCs w:val="24"/>
              </w:rPr>
              <w:br/>
              <w:t>(№, наименование)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3592CA2B" w14:textId="783E433C" w:rsidR="001E1016" w:rsidRDefault="001E1016" w:rsidP="001E1016">
            <w:pPr>
              <w:widowControl/>
              <w:jc w:val="center"/>
              <w:rPr>
                <w:rFonts w:eastAsia="Times New Roman"/>
              </w:rPr>
            </w:pPr>
            <w:r w:rsidRPr="0083650A">
              <w:rPr>
                <w:sz w:val="24"/>
                <w:szCs w:val="24"/>
              </w:rPr>
              <w:t>Тема</w:t>
            </w:r>
          </w:p>
        </w:tc>
        <w:tc>
          <w:tcPr>
            <w:tcW w:w="716" w:type="pct"/>
            <w:vAlign w:val="center"/>
          </w:tcPr>
          <w:p w14:paraId="07A6535B" w14:textId="77777777" w:rsidR="001E1016" w:rsidRDefault="001E1016" w:rsidP="001E101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</w:t>
            </w:r>
          </w:p>
          <w:p w14:paraId="5B6291BC" w14:textId="12D883FB" w:rsidR="001E1016" w:rsidRDefault="001E1016" w:rsidP="001E101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4"/>
                <w:szCs w:val="24"/>
              </w:rPr>
              <w:t>индикатора</w:t>
            </w:r>
          </w:p>
        </w:tc>
        <w:tc>
          <w:tcPr>
            <w:tcW w:w="987" w:type="pct"/>
            <w:shd w:val="clear" w:color="auto" w:fill="auto"/>
            <w:vAlign w:val="center"/>
          </w:tcPr>
          <w:p w14:paraId="174BF752" w14:textId="77777777" w:rsidR="001E1016" w:rsidRPr="0083650A" w:rsidRDefault="001E1016" w:rsidP="001E101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83650A">
              <w:rPr>
                <w:sz w:val="24"/>
                <w:szCs w:val="24"/>
              </w:rPr>
              <w:t>Форма</w:t>
            </w:r>
            <w:r>
              <w:rPr>
                <w:sz w:val="24"/>
                <w:szCs w:val="24"/>
              </w:rPr>
              <w:t xml:space="preserve"> </w:t>
            </w:r>
            <w:r w:rsidRPr="0083650A">
              <w:rPr>
                <w:sz w:val="24"/>
                <w:szCs w:val="24"/>
              </w:rPr>
              <w:t>оценки</w:t>
            </w:r>
          </w:p>
          <w:p w14:paraId="6F7DC963" w14:textId="585BD509" w:rsidR="001E1016" w:rsidRDefault="001E1016" w:rsidP="001E101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</w:rPr>
            </w:pPr>
            <w:r w:rsidRPr="0083650A">
              <w:rPr>
                <w:i/>
                <w:szCs w:val="24"/>
              </w:rPr>
              <w:t>(текущий контроль, промежуточная аттестация)</w:t>
            </w:r>
          </w:p>
        </w:tc>
        <w:tc>
          <w:tcPr>
            <w:tcW w:w="887" w:type="pct"/>
            <w:shd w:val="clear" w:color="auto" w:fill="auto"/>
            <w:vAlign w:val="center"/>
          </w:tcPr>
          <w:p w14:paraId="5608A8B6" w14:textId="77777777" w:rsidR="001E1016" w:rsidRPr="0083650A" w:rsidRDefault="001E1016" w:rsidP="001E101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83650A">
              <w:rPr>
                <w:sz w:val="24"/>
                <w:szCs w:val="24"/>
              </w:rPr>
              <w:t>ФОС</w:t>
            </w:r>
          </w:p>
          <w:p w14:paraId="47A3D0FA" w14:textId="253D4448" w:rsidR="001E1016" w:rsidRDefault="001E1016" w:rsidP="001E101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</w:rPr>
            </w:pPr>
            <w:r w:rsidRPr="0083650A">
              <w:rPr>
                <w:i/>
                <w:szCs w:val="24"/>
              </w:rPr>
              <w:t xml:space="preserve">(согласно </w:t>
            </w:r>
            <w:r>
              <w:rPr>
                <w:i/>
                <w:szCs w:val="24"/>
              </w:rPr>
              <w:br/>
              <w:t>раздела 6 РПД</w:t>
            </w:r>
            <w:r w:rsidRPr="0083650A">
              <w:rPr>
                <w:i/>
                <w:szCs w:val="24"/>
              </w:rPr>
              <w:t>)</w:t>
            </w:r>
          </w:p>
        </w:tc>
      </w:tr>
    </w:tbl>
    <w:p w14:paraId="3A7142CB" w14:textId="77777777" w:rsidR="001E1016" w:rsidRPr="001E1016" w:rsidRDefault="001E1016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1773"/>
        <w:gridCol w:w="2839"/>
        <w:gridCol w:w="1371"/>
        <w:gridCol w:w="1889"/>
        <w:gridCol w:w="1698"/>
      </w:tblGrid>
      <w:tr w:rsidR="00EE1EBD" w:rsidRPr="000A6B87" w14:paraId="04217A71" w14:textId="77777777" w:rsidTr="001E1016">
        <w:trPr>
          <w:trHeight w:val="113"/>
          <w:tblHeader/>
        </w:trPr>
        <w:tc>
          <w:tcPr>
            <w:tcW w:w="926" w:type="pct"/>
            <w:tcBorders>
              <w:bottom w:val="single" w:sz="4" w:space="0" w:color="auto"/>
            </w:tcBorders>
            <w:vAlign w:val="center"/>
          </w:tcPr>
          <w:p w14:paraId="015E0C8A" w14:textId="77777777" w:rsidR="00362E2D" w:rsidRPr="000A6B87" w:rsidRDefault="00362E2D" w:rsidP="00362E2D">
            <w:pPr>
              <w:widowControl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483" w:type="pct"/>
            <w:tcBorders>
              <w:bottom w:val="single" w:sz="4" w:space="0" w:color="auto"/>
            </w:tcBorders>
            <w:vAlign w:val="center"/>
          </w:tcPr>
          <w:p w14:paraId="1013A81B" w14:textId="77777777" w:rsidR="00362E2D" w:rsidRPr="000A6B87" w:rsidRDefault="00362E2D" w:rsidP="00362E2D">
            <w:pPr>
              <w:widowControl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vAlign w:val="center"/>
          </w:tcPr>
          <w:p w14:paraId="5D24E076" w14:textId="77777777" w:rsidR="00362E2D" w:rsidRPr="000A6B87" w:rsidRDefault="00362E2D" w:rsidP="00362E2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3</w:t>
            </w:r>
          </w:p>
        </w:tc>
        <w:tc>
          <w:tcPr>
            <w:tcW w:w="987" w:type="pct"/>
            <w:tcBorders>
              <w:bottom w:val="single" w:sz="4" w:space="0" w:color="auto"/>
            </w:tcBorders>
            <w:vAlign w:val="center"/>
          </w:tcPr>
          <w:p w14:paraId="6AC3ED3D" w14:textId="77777777" w:rsidR="00362E2D" w:rsidRPr="000A6B87" w:rsidRDefault="00362E2D" w:rsidP="00362E2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vAlign w:val="center"/>
          </w:tcPr>
          <w:p w14:paraId="79712190" w14:textId="77777777" w:rsidR="00362E2D" w:rsidRPr="000A6B87" w:rsidRDefault="00362E2D" w:rsidP="00362E2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</w:rPr>
            </w:pPr>
            <w:r>
              <w:rPr>
                <w:i/>
              </w:rPr>
              <w:t>5</w:t>
            </w:r>
          </w:p>
        </w:tc>
      </w:tr>
      <w:tr w:rsidR="001D0797" w:rsidRPr="00C50CE0" w14:paraId="565E9572" w14:textId="77777777" w:rsidTr="001E1016">
        <w:trPr>
          <w:trHeight w:val="1511"/>
        </w:trPr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2EE89" w14:textId="037E8B1A" w:rsidR="001D0797" w:rsidRPr="001049A7" w:rsidRDefault="001D0797" w:rsidP="001D0797">
            <w:pPr>
              <w:widowControl/>
              <w:suppressAutoHyphens/>
              <w:spacing w:before="120"/>
              <w:rPr>
                <w:sz w:val="24"/>
                <w:szCs w:val="24"/>
              </w:rPr>
            </w:pPr>
            <w:r w:rsidRPr="001D0797">
              <w:rPr>
                <w:b/>
                <w:bCs/>
                <w:color w:val="000000"/>
                <w:sz w:val="24"/>
                <w:szCs w:val="24"/>
              </w:rPr>
              <w:t>Раздел 1. Информационно-справочные системы</w:t>
            </w:r>
          </w:p>
        </w:tc>
        <w:tc>
          <w:tcPr>
            <w:tcW w:w="1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89178" w14:textId="2925B58C" w:rsidR="001D0797" w:rsidRPr="001049A7" w:rsidRDefault="001D0797" w:rsidP="001D0797">
            <w:pPr>
              <w:widowControl/>
              <w:suppressAutoHyphens/>
              <w:spacing w:before="120" w:after="120"/>
              <w:ind w:left="7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D0797">
              <w:rPr>
                <w:color w:val="000000"/>
                <w:sz w:val="24"/>
                <w:szCs w:val="24"/>
              </w:rPr>
              <w:t xml:space="preserve">Общие сведения о профессиональных справочных системах. Доступ к нормативно-технической документации в системе </w:t>
            </w:r>
            <w:proofErr w:type="spellStart"/>
            <w:r w:rsidRPr="001D0797">
              <w:rPr>
                <w:color w:val="000000"/>
                <w:sz w:val="24"/>
                <w:szCs w:val="24"/>
              </w:rPr>
              <w:t>Техэксперт</w:t>
            </w:r>
            <w:proofErr w:type="spellEnd"/>
            <w:r w:rsidRPr="001D0797">
              <w:rPr>
                <w:color w:val="000000"/>
                <w:sz w:val="24"/>
                <w:szCs w:val="24"/>
              </w:rPr>
              <w:t>. Работа с СПДС и ЕСКД.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CFC90" w14:textId="6597D8DF" w:rsidR="001D0797" w:rsidRPr="001D0797" w:rsidRDefault="001D0797" w:rsidP="001D0797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i/>
                <w:sz w:val="22"/>
                <w:szCs w:val="22"/>
              </w:rPr>
            </w:pPr>
            <w:r w:rsidRPr="001D0797">
              <w:rPr>
                <w:color w:val="000000"/>
                <w:sz w:val="22"/>
                <w:szCs w:val="22"/>
              </w:rPr>
              <w:t>ПК-1.1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20C98" w14:textId="615A16A1" w:rsidR="001D0797" w:rsidRPr="001D0797" w:rsidRDefault="001D0797" w:rsidP="001D0797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 w:val="22"/>
                <w:szCs w:val="22"/>
              </w:rPr>
            </w:pPr>
            <w:r w:rsidRPr="001D0797">
              <w:rPr>
                <w:color w:val="000000"/>
                <w:sz w:val="22"/>
                <w:szCs w:val="22"/>
              </w:rPr>
              <w:t>Промежуточная аттестация — зачет. Текущий контроль — разбор конкретных ситуаций.</w:t>
            </w:r>
          </w:p>
        </w:tc>
        <w:tc>
          <w:tcPr>
            <w:tcW w:w="8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4863C" w14:textId="55746872" w:rsidR="001D0797" w:rsidRPr="001D0797" w:rsidRDefault="001D0797" w:rsidP="001D0797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 w:val="22"/>
                <w:szCs w:val="22"/>
              </w:rPr>
            </w:pPr>
            <w:r w:rsidRPr="001D0797">
              <w:rPr>
                <w:color w:val="000000"/>
                <w:sz w:val="22"/>
                <w:szCs w:val="22"/>
              </w:rPr>
              <w:t>Вопросы для зачета № 1.1-1.12. Примеры для анализа (</w:t>
            </w:r>
            <w:proofErr w:type="spellStart"/>
            <w:r w:rsidRPr="001D0797">
              <w:rPr>
                <w:color w:val="000000"/>
                <w:sz w:val="22"/>
                <w:szCs w:val="22"/>
              </w:rPr>
              <w:t>Case-study</w:t>
            </w:r>
            <w:proofErr w:type="spellEnd"/>
            <w:r w:rsidRPr="001D0797">
              <w:rPr>
                <w:color w:val="000000"/>
                <w:sz w:val="22"/>
                <w:szCs w:val="22"/>
              </w:rPr>
              <w:t xml:space="preserve">) по работе с </w:t>
            </w:r>
            <w:proofErr w:type="spellStart"/>
            <w:r w:rsidRPr="001D0797">
              <w:rPr>
                <w:color w:val="000000"/>
                <w:sz w:val="22"/>
                <w:szCs w:val="22"/>
              </w:rPr>
              <w:t>Техэксперт</w:t>
            </w:r>
            <w:proofErr w:type="spellEnd"/>
            <w:r w:rsidRPr="001D0797">
              <w:rPr>
                <w:color w:val="000000"/>
                <w:sz w:val="22"/>
                <w:szCs w:val="22"/>
              </w:rPr>
              <w:t>.</w:t>
            </w:r>
          </w:p>
        </w:tc>
      </w:tr>
      <w:tr w:rsidR="001D0797" w:rsidRPr="00C50CE0" w14:paraId="2771DB8A" w14:textId="77777777" w:rsidTr="001D0797">
        <w:trPr>
          <w:trHeight w:val="1835"/>
        </w:trPr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8149A" w14:textId="78C8FA0C" w:rsidR="001D0797" w:rsidRPr="00EE1EBD" w:rsidRDefault="001D0797" w:rsidP="001D0797">
            <w:pPr>
              <w:widowControl/>
              <w:spacing w:before="120"/>
              <w:rPr>
                <w:sz w:val="24"/>
                <w:szCs w:val="24"/>
              </w:rPr>
            </w:pPr>
            <w:r w:rsidRPr="001D0797">
              <w:rPr>
                <w:b/>
                <w:bCs/>
                <w:color w:val="000000"/>
                <w:sz w:val="24"/>
                <w:szCs w:val="24"/>
              </w:rPr>
              <w:t>Раздел 2. Геоинформационные системы</w:t>
            </w:r>
          </w:p>
        </w:tc>
        <w:tc>
          <w:tcPr>
            <w:tcW w:w="1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D075C" w14:textId="2501A2D1" w:rsidR="001D0797" w:rsidRPr="001D0797" w:rsidRDefault="001D0797" w:rsidP="001D0797">
            <w:pPr>
              <w:widowControl/>
              <w:spacing w:before="120" w:after="120"/>
              <w:ind w:left="74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1D0797">
              <w:rPr>
                <w:color w:val="000000"/>
                <w:sz w:val="22"/>
                <w:szCs w:val="22"/>
              </w:rPr>
              <w:t>Введение в ГИС для строительства. Применение ГИС на этапах строительства. Инструменты пространственного анализа.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1089A" w14:textId="26B9C190" w:rsidR="001D0797" w:rsidRPr="001D0797" w:rsidRDefault="001D0797" w:rsidP="001D0797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i/>
                <w:sz w:val="22"/>
                <w:szCs w:val="22"/>
              </w:rPr>
            </w:pPr>
            <w:r w:rsidRPr="001D0797">
              <w:rPr>
                <w:color w:val="000000"/>
                <w:sz w:val="22"/>
                <w:szCs w:val="22"/>
              </w:rPr>
              <w:t>ПК-1.1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4C40D" w14:textId="1941B6C1" w:rsidR="001D0797" w:rsidRPr="008755E9" w:rsidRDefault="001D0797" w:rsidP="001D0797">
            <w:pPr>
              <w:widowControl/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 w:val="22"/>
                <w:szCs w:val="22"/>
              </w:rPr>
            </w:pPr>
            <w:r w:rsidRPr="008755E9">
              <w:rPr>
                <w:color w:val="000000"/>
                <w:sz w:val="22"/>
                <w:szCs w:val="22"/>
              </w:rPr>
              <w:t>Промежуточная аттестация — зачет. Текущий контроль — лекция-визуализация.</w:t>
            </w:r>
          </w:p>
        </w:tc>
        <w:tc>
          <w:tcPr>
            <w:tcW w:w="8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228BD" w14:textId="49873361" w:rsidR="001D0797" w:rsidRPr="008755E9" w:rsidRDefault="001D0797" w:rsidP="001D0797">
            <w:pPr>
              <w:widowControl/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 w:val="22"/>
                <w:szCs w:val="22"/>
              </w:rPr>
            </w:pPr>
            <w:r w:rsidRPr="008755E9">
              <w:rPr>
                <w:color w:val="000000"/>
                <w:sz w:val="22"/>
                <w:szCs w:val="22"/>
              </w:rPr>
              <w:t>Вопросы для зачета № 2.1-2.10. Перечень слайдов и вопросы для контроля.</w:t>
            </w:r>
          </w:p>
        </w:tc>
      </w:tr>
      <w:tr w:rsidR="001D0797" w:rsidRPr="00C50CE0" w14:paraId="18D2C877" w14:textId="77777777" w:rsidTr="001D0797">
        <w:trPr>
          <w:trHeight w:val="2698"/>
        </w:trPr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0EA5B" w14:textId="143C7FE5" w:rsidR="001D0797" w:rsidRPr="00EE1EBD" w:rsidRDefault="001D0797" w:rsidP="001D0797">
            <w:pPr>
              <w:widowControl/>
              <w:spacing w:before="120"/>
              <w:rPr>
                <w:rStyle w:val="af"/>
                <w:color w:val="000000"/>
                <w:sz w:val="24"/>
                <w:szCs w:val="24"/>
              </w:rPr>
            </w:pPr>
            <w:r w:rsidRPr="001D0797">
              <w:rPr>
                <w:b/>
                <w:bCs/>
                <w:color w:val="000000"/>
                <w:sz w:val="24"/>
                <w:szCs w:val="24"/>
              </w:rPr>
              <w:t>Раздел 3. Системы автоматизированного проектирования</w:t>
            </w:r>
          </w:p>
        </w:tc>
        <w:tc>
          <w:tcPr>
            <w:tcW w:w="1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B8B7C" w14:textId="4F175724" w:rsidR="001D0797" w:rsidRPr="001D0797" w:rsidRDefault="001D0797" w:rsidP="001D0797">
            <w:pPr>
              <w:widowControl/>
              <w:spacing w:before="120" w:after="120"/>
              <w:ind w:left="74"/>
              <w:jc w:val="both"/>
              <w:rPr>
                <w:color w:val="000000"/>
                <w:sz w:val="22"/>
                <w:szCs w:val="22"/>
              </w:rPr>
            </w:pPr>
            <w:r w:rsidRPr="001D0797">
              <w:rPr>
                <w:color w:val="000000"/>
                <w:sz w:val="22"/>
                <w:szCs w:val="22"/>
              </w:rPr>
              <w:t xml:space="preserve">САПР, CAD: структура, классификация, унификация. Оформление чертежей в </w:t>
            </w:r>
            <w:r w:rsidR="00700750" w:rsidRPr="00700750">
              <w:rPr>
                <w:color w:val="000000"/>
                <w:sz w:val="22"/>
                <w:szCs w:val="22"/>
                <w:lang w:val="en-US"/>
              </w:rPr>
              <w:t>Nano</w:t>
            </w:r>
            <w:r w:rsidR="00700750" w:rsidRPr="00700750">
              <w:rPr>
                <w:color w:val="000000"/>
                <w:sz w:val="22"/>
                <w:szCs w:val="22"/>
              </w:rPr>
              <w:t>CAD</w:t>
            </w:r>
            <w:r w:rsidRPr="001D0797">
              <w:rPr>
                <w:color w:val="000000"/>
                <w:sz w:val="22"/>
                <w:szCs w:val="22"/>
              </w:rPr>
              <w:t xml:space="preserve"> по СПДС/ЕСКД. Архитектурные и технологические чертежи.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2F980" w14:textId="2727F85F" w:rsidR="001D0797" w:rsidRPr="001D0797" w:rsidRDefault="001D0797" w:rsidP="001D0797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1D0797">
              <w:rPr>
                <w:color w:val="000000"/>
                <w:sz w:val="22"/>
                <w:szCs w:val="22"/>
              </w:rPr>
              <w:t>ПК-1.1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A7B18" w14:textId="43702B0E" w:rsidR="001D0797" w:rsidRPr="001D0797" w:rsidRDefault="001D0797" w:rsidP="001D0797">
            <w:pPr>
              <w:widowControl/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1D0797">
              <w:rPr>
                <w:color w:val="000000"/>
                <w:sz w:val="22"/>
                <w:szCs w:val="22"/>
              </w:rPr>
              <w:t>Промежуточная аттестация — зачет. Текущий контроль — лекции-визуализации, лабораторные работы с разбором ситуаций, РГР.</w:t>
            </w:r>
          </w:p>
        </w:tc>
        <w:tc>
          <w:tcPr>
            <w:tcW w:w="8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10828" w14:textId="16C3A2B1" w:rsidR="001D0797" w:rsidRPr="001D0797" w:rsidRDefault="001D0797" w:rsidP="001D0797">
            <w:pPr>
              <w:widowControl/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1D0797">
              <w:rPr>
                <w:color w:val="000000"/>
                <w:sz w:val="22"/>
                <w:szCs w:val="22"/>
              </w:rPr>
              <w:t xml:space="preserve">Вопросы для зачета № 3.1-3.12. Тестовые задания, контрольные вопросы по работе в </w:t>
            </w:r>
            <w:r w:rsidR="00700750" w:rsidRPr="00700750">
              <w:rPr>
                <w:color w:val="000000"/>
                <w:sz w:val="22"/>
                <w:szCs w:val="22"/>
                <w:lang w:val="en-US"/>
              </w:rPr>
              <w:t>Nano</w:t>
            </w:r>
            <w:r w:rsidR="00700750" w:rsidRPr="00700750">
              <w:rPr>
                <w:color w:val="000000"/>
                <w:sz w:val="22"/>
                <w:szCs w:val="22"/>
              </w:rPr>
              <w:t>CAD</w:t>
            </w:r>
            <w:r w:rsidRPr="001D0797">
              <w:rPr>
                <w:color w:val="000000"/>
                <w:sz w:val="22"/>
                <w:szCs w:val="22"/>
              </w:rPr>
              <w:t>.</w:t>
            </w:r>
          </w:p>
        </w:tc>
      </w:tr>
    </w:tbl>
    <w:p w14:paraId="560000CB" w14:textId="77777777" w:rsidR="00621D35" w:rsidRDefault="00621D35" w:rsidP="00691CFD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b/>
          <w:sz w:val="28"/>
          <w:szCs w:val="28"/>
        </w:rPr>
      </w:pPr>
    </w:p>
    <w:p w14:paraId="178EC555" w14:textId="79CC2BAA" w:rsidR="00700750" w:rsidRDefault="00700750">
      <w:pPr>
        <w:widowControl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br w:type="page"/>
      </w:r>
    </w:p>
    <w:p w14:paraId="28B418AA" w14:textId="77777777" w:rsidR="0088080F" w:rsidRDefault="0088080F" w:rsidP="00FE42A1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b/>
          <w:sz w:val="24"/>
          <w:szCs w:val="24"/>
        </w:rPr>
      </w:pPr>
    </w:p>
    <w:p w14:paraId="6C38FBBD" w14:textId="64046475" w:rsidR="00FE42A1" w:rsidRPr="00621D35" w:rsidRDefault="00621D35" w:rsidP="00FE42A1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b/>
          <w:sz w:val="24"/>
          <w:szCs w:val="24"/>
        </w:rPr>
      </w:pPr>
      <w:r w:rsidRPr="00621D35">
        <w:rPr>
          <w:rFonts w:eastAsia="Times New Roman"/>
          <w:b/>
          <w:sz w:val="24"/>
          <w:szCs w:val="24"/>
        </w:rPr>
        <w:t>ПЕРЕЧЕНЬ И КРАТКАЯ ХАРАКТЕРИСТИКА ОЦЕНОЧНЫХ СРЕДСТВ</w:t>
      </w:r>
    </w:p>
    <w:p w14:paraId="694C39C2" w14:textId="51578377" w:rsidR="00FE42A1" w:rsidRPr="00621D35" w:rsidRDefault="00FE42A1" w:rsidP="00BE496B">
      <w:pPr>
        <w:spacing w:before="120" w:after="120"/>
        <w:jc w:val="center"/>
        <w:rPr>
          <w:bCs/>
          <w:sz w:val="24"/>
          <w:szCs w:val="24"/>
        </w:rPr>
      </w:pPr>
      <w:r w:rsidRPr="00621D35">
        <w:rPr>
          <w:sz w:val="24"/>
          <w:szCs w:val="24"/>
        </w:rPr>
        <w:t xml:space="preserve">по дисциплине </w:t>
      </w:r>
      <w:r w:rsidR="001D0797" w:rsidRPr="001D0797">
        <w:rPr>
          <w:b/>
          <w:bCs/>
          <w:sz w:val="24"/>
          <w:szCs w:val="24"/>
          <w:u w:val="single"/>
        </w:rPr>
        <w:t xml:space="preserve">Б1.В.01.02 Информационные и графические технологии </w:t>
      </w:r>
      <w:r w:rsidR="001D0797">
        <w:rPr>
          <w:b/>
          <w:bCs/>
          <w:sz w:val="24"/>
          <w:szCs w:val="24"/>
          <w:u w:val="single"/>
        </w:rPr>
        <w:br/>
      </w:r>
      <w:r w:rsidR="001D0797" w:rsidRPr="001D0797">
        <w:rPr>
          <w:b/>
          <w:bCs/>
          <w:sz w:val="24"/>
          <w:szCs w:val="24"/>
          <w:u w:val="single"/>
        </w:rPr>
        <w:t>в строительстве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3"/>
        <w:gridCol w:w="2306"/>
        <w:gridCol w:w="3529"/>
        <w:gridCol w:w="2682"/>
      </w:tblGrid>
      <w:tr w:rsidR="00FE42A1" w:rsidRPr="00621D35" w14:paraId="07F43F27" w14:textId="77777777" w:rsidTr="00700750">
        <w:trPr>
          <w:trHeight w:val="405"/>
        </w:trPr>
        <w:tc>
          <w:tcPr>
            <w:tcW w:w="550" w:type="pct"/>
          </w:tcPr>
          <w:p w14:paraId="2FDE68D8" w14:textId="77777777" w:rsidR="00FE42A1" w:rsidRPr="00621D35" w:rsidRDefault="00FE42A1" w:rsidP="00FE42A1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621D35">
              <w:rPr>
                <w:rFonts w:eastAsia="Times New Roman"/>
                <w:sz w:val="24"/>
                <w:szCs w:val="24"/>
              </w:rPr>
              <w:t>№п/п</w:t>
            </w:r>
          </w:p>
        </w:tc>
        <w:tc>
          <w:tcPr>
            <w:tcW w:w="1205" w:type="pct"/>
          </w:tcPr>
          <w:p w14:paraId="0268F599" w14:textId="77777777" w:rsidR="00FE42A1" w:rsidRPr="00621D35" w:rsidRDefault="00FE42A1" w:rsidP="00FE42A1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621D35">
              <w:rPr>
                <w:rFonts w:eastAsia="Times New Roman"/>
                <w:sz w:val="24"/>
                <w:szCs w:val="24"/>
              </w:rPr>
              <w:t>Наименование оценочного средства</w:t>
            </w:r>
          </w:p>
        </w:tc>
        <w:tc>
          <w:tcPr>
            <w:tcW w:w="1844" w:type="pct"/>
          </w:tcPr>
          <w:p w14:paraId="0FA29ADE" w14:textId="77777777" w:rsidR="00FE42A1" w:rsidRPr="00621D35" w:rsidRDefault="00FE42A1" w:rsidP="00FE42A1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621D35">
              <w:rPr>
                <w:rFonts w:eastAsia="Times New Roman"/>
                <w:sz w:val="24"/>
                <w:szCs w:val="24"/>
              </w:rPr>
              <w:t>Краткая характеристика оценочного средства</w:t>
            </w:r>
          </w:p>
        </w:tc>
        <w:tc>
          <w:tcPr>
            <w:tcW w:w="1401" w:type="pct"/>
          </w:tcPr>
          <w:p w14:paraId="6C1BF789" w14:textId="77777777" w:rsidR="00FE42A1" w:rsidRPr="00621D35" w:rsidRDefault="00FE42A1" w:rsidP="00FE42A1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621D35">
              <w:rPr>
                <w:rFonts w:eastAsia="Times New Roman"/>
                <w:sz w:val="24"/>
                <w:szCs w:val="24"/>
              </w:rPr>
              <w:t>Представление оценочного средства</w:t>
            </w:r>
          </w:p>
        </w:tc>
      </w:tr>
      <w:tr w:rsidR="00700750" w:rsidRPr="00621D35" w14:paraId="6D8B7D4B" w14:textId="77777777" w:rsidTr="00700750">
        <w:trPr>
          <w:trHeight w:val="40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782BA" w14:textId="6519C5C9" w:rsidR="00700750" w:rsidRPr="00700750" w:rsidRDefault="00700750" w:rsidP="00700750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EDEF4" w14:textId="4090C8B4" w:rsidR="00700750" w:rsidRPr="00700750" w:rsidRDefault="00700750" w:rsidP="00700750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Лекция-визуализация</w:t>
            </w:r>
          </w:p>
        </w:tc>
        <w:tc>
          <w:tcPr>
            <w:tcW w:w="1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C1820" w14:textId="2C68984F" w:rsidR="00700750" w:rsidRPr="00700750" w:rsidRDefault="00700750" w:rsidP="00301679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00750">
              <w:rPr>
                <w:color w:val="000000"/>
                <w:sz w:val="22"/>
                <w:szCs w:val="22"/>
              </w:rPr>
              <w:t>Подача лекционного материала с использованием мультимедийных средств для наглядного представления возможностей ГИС и САПР.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6432A" w14:textId="0149D567" w:rsidR="00700750" w:rsidRPr="00700750" w:rsidRDefault="00700750" w:rsidP="00700750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Перечень слайдов с вопросами для контроля.</w:t>
            </w:r>
          </w:p>
        </w:tc>
      </w:tr>
      <w:tr w:rsidR="00700750" w:rsidRPr="00621D35" w14:paraId="759B030E" w14:textId="77777777" w:rsidTr="00700750">
        <w:trPr>
          <w:trHeight w:val="40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29AB0" w14:textId="3AA04AEC" w:rsidR="00700750" w:rsidRPr="00700750" w:rsidRDefault="00700750" w:rsidP="00700750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50FE7" w14:textId="38752C44" w:rsidR="00700750" w:rsidRPr="00700750" w:rsidRDefault="00700750" w:rsidP="00700750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Разбор конкретных ситуаций (</w:t>
            </w:r>
            <w:proofErr w:type="spellStart"/>
            <w:r w:rsidRPr="00700750">
              <w:rPr>
                <w:color w:val="000000"/>
                <w:sz w:val="22"/>
                <w:szCs w:val="22"/>
              </w:rPr>
              <w:t>Case-study</w:t>
            </w:r>
            <w:proofErr w:type="spellEnd"/>
            <w:r w:rsidRPr="0070075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FF314" w14:textId="76CE08D8" w:rsidR="00700750" w:rsidRPr="00700750" w:rsidRDefault="00700750" w:rsidP="00301679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 xml:space="preserve">Анализ практических примеров работы с нормативной документацией в </w:t>
            </w:r>
            <w:proofErr w:type="spellStart"/>
            <w:r w:rsidRPr="00700750">
              <w:rPr>
                <w:color w:val="000000"/>
                <w:sz w:val="22"/>
                <w:szCs w:val="22"/>
              </w:rPr>
              <w:t>Техэксперт</w:t>
            </w:r>
            <w:proofErr w:type="spellEnd"/>
            <w:r w:rsidRPr="00700750">
              <w:rPr>
                <w:color w:val="000000"/>
                <w:sz w:val="22"/>
                <w:szCs w:val="22"/>
              </w:rPr>
              <w:t xml:space="preserve">, выполнение архитектурных чертежей в </w:t>
            </w:r>
            <w:r>
              <w:rPr>
                <w:color w:val="000000"/>
                <w:sz w:val="22"/>
                <w:szCs w:val="22"/>
                <w:lang w:val="en-US"/>
              </w:rPr>
              <w:t>Nano</w:t>
            </w:r>
            <w:r w:rsidRPr="00700750">
              <w:rPr>
                <w:color w:val="000000"/>
                <w:sz w:val="22"/>
                <w:szCs w:val="22"/>
              </w:rPr>
              <w:t>CAD.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CF7CB" w14:textId="4A5DB704" w:rsidR="00700750" w:rsidRPr="00700750" w:rsidRDefault="00700750" w:rsidP="00700750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Примеры для разбора</w:t>
            </w:r>
          </w:p>
        </w:tc>
      </w:tr>
      <w:tr w:rsidR="00700750" w:rsidRPr="00621D35" w14:paraId="66B897FC" w14:textId="77777777" w:rsidTr="00700750">
        <w:trPr>
          <w:trHeight w:val="39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127E5" w14:textId="6D4C33A2" w:rsidR="00700750" w:rsidRPr="00700750" w:rsidRDefault="00700750" w:rsidP="00700750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1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4671E" w14:textId="1B0CD565" w:rsidR="00700750" w:rsidRPr="00700750" w:rsidRDefault="00700750" w:rsidP="00700750">
            <w:pPr>
              <w:jc w:val="center"/>
              <w:rPr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Расчетно-графическая работа (РГР)</w:t>
            </w:r>
          </w:p>
        </w:tc>
        <w:tc>
          <w:tcPr>
            <w:tcW w:w="1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4A518" w14:textId="3B5BAF59" w:rsidR="00700750" w:rsidRPr="00700750" w:rsidRDefault="00700750" w:rsidP="00301679">
            <w:pPr>
              <w:jc w:val="both"/>
              <w:rPr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Самостоятельное выполнение чертежа промышленного здания с применением CAD-систем и соблюдением требований ЕСКД/СПДС.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E503A" w14:textId="02987290" w:rsidR="00700750" w:rsidRPr="00700750" w:rsidRDefault="00700750" w:rsidP="00700750">
            <w:pPr>
              <w:jc w:val="center"/>
              <w:rPr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Тематика</w:t>
            </w:r>
            <w:r w:rsidR="00BA39BD">
              <w:rPr>
                <w:color w:val="000000"/>
                <w:sz w:val="22"/>
                <w:szCs w:val="22"/>
              </w:rPr>
              <w:t>, контрольны</w:t>
            </w:r>
            <w:r w:rsidR="008755E9">
              <w:rPr>
                <w:color w:val="000000"/>
                <w:sz w:val="22"/>
                <w:szCs w:val="22"/>
              </w:rPr>
              <w:t>е</w:t>
            </w:r>
            <w:r w:rsidR="00BA39BD">
              <w:rPr>
                <w:color w:val="000000"/>
                <w:sz w:val="22"/>
                <w:szCs w:val="22"/>
              </w:rPr>
              <w:t xml:space="preserve"> вопросы</w:t>
            </w:r>
            <w:r w:rsidRPr="00700750">
              <w:rPr>
                <w:color w:val="000000"/>
                <w:sz w:val="22"/>
                <w:szCs w:val="22"/>
              </w:rPr>
              <w:t>.</w:t>
            </w:r>
          </w:p>
        </w:tc>
      </w:tr>
      <w:tr w:rsidR="00700750" w:rsidRPr="00621D35" w14:paraId="20776697" w14:textId="77777777" w:rsidTr="00700750">
        <w:trPr>
          <w:trHeight w:val="39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FC434" w14:textId="46F47ADA" w:rsidR="00700750" w:rsidRPr="00700750" w:rsidRDefault="00700750" w:rsidP="00700750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1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6A63B" w14:textId="75D70BE3" w:rsidR="00700750" w:rsidRPr="00700750" w:rsidRDefault="00700750" w:rsidP="00700750">
            <w:pPr>
              <w:jc w:val="center"/>
              <w:rPr>
                <w:color w:val="000000"/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Зачет</w:t>
            </w:r>
          </w:p>
        </w:tc>
        <w:tc>
          <w:tcPr>
            <w:tcW w:w="1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3E6C5" w14:textId="73620D85" w:rsidR="00700750" w:rsidRPr="00700750" w:rsidRDefault="00700750" w:rsidP="00301679">
            <w:pPr>
              <w:jc w:val="both"/>
              <w:rPr>
                <w:color w:val="000000"/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Перечень вопросов по разделам дисциплины, проверяющий сформированность компетенции ПК-1.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8FC64" w14:textId="78F653AE" w:rsidR="00700750" w:rsidRPr="00700750" w:rsidRDefault="00700750" w:rsidP="00700750">
            <w:pPr>
              <w:jc w:val="center"/>
              <w:rPr>
                <w:color w:val="000000"/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Вопросы к зачету</w:t>
            </w:r>
          </w:p>
        </w:tc>
      </w:tr>
      <w:tr w:rsidR="00700750" w:rsidRPr="00621D35" w14:paraId="05D6DF3F" w14:textId="77777777" w:rsidTr="00700750">
        <w:trPr>
          <w:trHeight w:val="39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2448A" w14:textId="4D4730D5" w:rsidR="00700750" w:rsidRPr="00700750" w:rsidRDefault="00700750" w:rsidP="00700750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1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C35FB" w14:textId="2A645D18" w:rsidR="00700750" w:rsidRPr="00700750" w:rsidRDefault="00700750" w:rsidP="00700750">
            <w:pPr>
              <w:jc w:val="center"/>
              <w:rPr>
                <w:color w:val="000000"/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Тестовые задания</w:t>
            </w:r>
          </w:p>
        </w:tc>
        <w:tc>
          <w:tcPr>
            <w:tcW w:w="1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F9B79" w14:textId="25B44C2A" w:rsidR="00700750" w:rsidRPr="00700750" w:rsidRDefault="00700750" w:rsidP="00301679">
            <w:pPr>
              <w:jc w:val="both"/>
              <w:rPr>
                <w:color w:val="000000"/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>Совокупность заданий разного уровня сложности для диагностики знаний и умений работы с информационными и графическими технологиями.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C6121" w14:textId="2D6FA8A6" w:rsidR="00700750" w:rsidRPr="00700750" w:rsidRDefault="00700750" w:rsidP="00700750">
            <w:pPr>
              <w:jc w:val="center"/>
              <w:rPr>
                <w:color w:val="000000"/>
                <w:sz w:val="22"/>
                <w:szCs w:val="22"/>
              </w:rPr>
            </w:pPr>
            <w:r w:rsidRPr="00700750">
              <w:rPr>
                <w:color w:val="000000"/>
                <w:sz w:val="22"/>
                <w:szCs w:val="22"/>
              </w:rPr>
              <w:t xml:space="preserve">Комплект тестовых </w:t>
            </w:r>
            <w:r w:rsidR="008755E9">
              <w:rPr>
                <w:color w:val="000000"/>
                <w:sz w:val="22"/>
                <w:szCs w:val="22"/>
              </w:rPr>
              <w:br/>
            </w:r>
            <w:r w:rsidRPr="00700750">
              <w:rPr>
                <w:color w:val="000000"/>
                <w:sz w:val="22"/>
                <w:szCs w:val="22"/>
              </w:rPr>
              <w:t xml:space="preserve">заданий </w:t>
            </w:r>
          </w:p>
        </w:tc>
      </w:tr>
    </w:tbl>
    <w:p w14:paraId="52AB935C" w14:textId="3A2FB98F" w:rsidR="001E1016" w:rsidRDefault="001E1016">
      <w:pPr>
        <w:widowControl/>
        <w:rPr>
          <w:b/>
          <w:sz w:val="24"/>
          <w:szCs w:val="24"/>
        </w:rPr>
      </w:pPr>
    </w:p>
    <w:p w14:paraId="53EE6470" w14:textId="26E3E9B6" w:rsidR="001E1016" w:rsidRDefault="001E1016">
      <w:pPr>
        <w:widowControl/>
        <w:rPr>
          <w:b/>
          <w:sz w:val="24"/>
          <w:szCs w:val="24"/>
        </w:rPr>
      </w:pPr>
    </w:p>
    <w:p w14:paraId="2A39123F" w14:textId="77777777" w:rsidR="00130598" w:rsidRDefault="00287500" w:rsidP="00130598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>ТЕКУЩИЙ</w:t>
      </w:r>
      <w:r w:rsidR="00130598">
        <w:rPr>
          <w:b/>
          <w:sz w:val="24"/>
          <w:szCs w:val="24"/>
        </w:rPr>
        <w:t xml:space="preserve"> КОНТРОЛЬ</w:t>
      </w:r>
      <w:r>
        <w:rPr>
          <w:b/>
          <w:sz w:val="24"/>
          <w:szCs w:val="24"/>
        </w:rPr>
        <w:t xml:space="preserve"> В ИНТЕРАКТИВНОЙ ФОРМЕ</w:t>
      </w:r>
    </w:p>
    <w:p w14:paraId="44A05E74" w14:textId="77777777" w:rsidR="00301679" w:rsidRPr="00301679" w:rsidRDefault="00301679" w:rsidP="000A0613">
      <w:pPr>
        <w:widowControl/>
        <w:spacing w:before="120" w:after="120"/>
        <w:jc w:val="both"/>
        <w:outlineLvl w:val="3"/>
        <w:rPr>
          <w:rFonts w:eastAsia="Times New Roman"/>
          <w:b/>
          <w:bCs/>
          <w:color w:val="000000"/>
          <w:sz w:val="24"/>
          <w:szCs w:val="24"/>
        </w:rPr>
      </w:pPr>
      <w:r w:rsidRPr="00301679">
        <w:rPr>
          <w:rFonts w:eastAsia="Times New Roman"/>
          <w:b/>
          <w:bCs/>
          <w:color w:val="000000"/>
          <w:sz w:val="24"/>
          <w:szCs w:val="24"/>
        </w:rPr>
        <w:t>Раздел 1. Информационно-справочные системы</w:t>
      </w:r>
    </w:p>
    <w:p w14:paraId="575471A3" w14:textId="77777777" w:rsidR="00301679" w:rsidRPr="00301679" w:rsidRDefault="00301679" w:rsidP="000A0613">
      <w:pPr>
        <w:widowControl/>
        <w:spacing w:before="120" w:after="120"/>
        <w:jc w:val="both"/>
        <w:rPr>
          <w:rFonts w:eastAsia="Times New Roman"/>
          <w:color w:val="000000"/>
          <w:sz w:val="24"/>
          <w:szCs w:val="24"/>
        </w:rPr>
      </w:pPr>
      <w:r w:rsidRPr="00301679">
        <w:rPr>
          <w:rFonts w:eastAsia="Times New Roman"/>
          <w:b/>
          <w:bCs/>
          <w:color w:val="000000"/>
          <w:sz w:val="24"/>
          <w:szCs w:val="24"/>
        </w:rPr>
        <w:t>Практическое занятие с разбором конкретных ситуаций (</w:t>
      </w:r>
      <w:proofErr w:type="spellStart"/>
      <w:r w:rsidRPr="00301679">
        <w:rPr>
          <w:rFonts w:eastAsia="Times New Roman"/>
          <w:b/>
          <w:bCs/>
          <w:color w:val="000000"/>
          <w:sz w:val="24"/>
          <w:szCs w:val="24"/>
        </w:rPr>
        <w:t>Case-study</w:t>
      </w:r>
      <w:proofErr w:type="spellEnd"/>
      <w:r w:rsidRPr="00301679">
        <w:rPr>
          <w:rFonts w:eastAsia="Times New Roman"/>
          <w:b/>
          <w:bCs/>
          <w:color w:val="000000"/>
          <w:sz w:val="24"/>
          <w:szCs w:val="24"/>
        </w:rPr>
        <w:t>):</w:t>
      </w:r>
      <w:r w:rsidRPr="00301679">
        <w:rPr>
          <w:rFonts w:eastAsia="Times New Roman"/>
          <w:color w:val="000000"/>
          <w:sz w:val="24"/>
          <w:szCs w:val="24"/>
        </w:rPr>
        <w:t xml:space="preserve"> Работа с нормативными документами Системы проектной документации для строительства (СПДС) и Единой системы конструкторской документации (ЕСКД) с использованием профессиональной справочной системы </w:t>
      </w:r>
      <w:proofErr w:type="spellStart"/>
      <w:r w:rsidRPr="00301679">
        <w:rPr>
          <w:rFonts w:eastAsia="Times New Roman"/>
          <w:color w:val="000000"/>
          <w:sz w:val="24"/>
          <w:szCs w:val="24"/>
        </w:rPr>
        <w:t>Техэксперт</w:t>
      </w:r>
      <w:proofErr w:type="spellEnd"/>
      <w:r w:rsidRPr="00301679">
        <w:rPr>
          <w:rFonts w:eastAsia="Times New Roman"/>
          <w:color w:val="000000"/>
          <w:sz w:val="24"/>
          <w:szCs w:val="24"/>
        </w:rPr>
        <w:t>.</w:t>
      </w:r>
    </w:p>
    <w:p w14:paraId="5D9870D3" w14:textId="77777777" w:rsidR="00301679" w:rsidRPr="00301679" w:rsidRDefault="00301679" w:rsidP="000A0613">
      <w:pPr>
        <w:widowControl/>
        <w:spacing w:before="120" w:after="120"/>
        <w:jc w:val="both"/>
        <w:rPr>
          <w:rFonts w:eastAsia="Times New Roman"/>
          <w:color w:val="000000"/>
          <w:sz w:val="24"/>
          <w:szCs w:val="24"/>
        </w:rPr>
      </w:pPr>
      <w:r w:rsidRPr="00301679">
        <w:rPr>
          <w:rFonts w:eastAsia="Times New Roman"/>
          <w:b/>
          <w:bCs/>
          <w:color w:val="000000"/>
          <w:sz w:val="24"/>
          <w:szCs w:val="24"/>
        </w:rPr>
        <w:t>Примеры для анализа:</w:t>
      </w:r>
    </w:p>
    <w:p w14:paraId="3C2D3D19" w14:textId="77777777" w:rsidR="00301679" w:rsidRPr="00301679" w:rsidRDefault="00301679" w:rsidP="00780B05">
      <w:pPr>
        <w:widowControl/>
        <w:numPr>
          <w:ilvl w:val="0"/>
          <w:numId w:val="7"/>
        </w:numPr>
        <w:tabs>
          <w:tab w:val="clear" w:pos="720"/>
        </w:tabs>
        <w:spacing w:before="120" w:after="120"/>
        <w:ind w:left="284" w:hanging="284"/>
        <w:rPr>
          <w:rFonts w:eastAsia="Times New Roman"/>
          <w:color w:val="000000"/>
          <w:sz w:val="24"/>
          <w:szCs w:val="24"/>
        </w:rPr>
      </w:pPr>
      <w:r w:rsidRPr="00301679">
        <w:rPr>
          <w:rFonts w:eastAsia="Times New Roman"/>
          <w:color w:val="000000"/>
          <w:sz w:val="24"/>
          <w:szCs w:val="24"/>
        </w:rPr>
        <w:t xml:space="preserve">Поиск актуальной версии ГОСТ 2.109-73 (ЕСКД) в </w:t>
      </w:r>
      <w:proofErr w:type="spellStart"/>
      <w:r w:rsidRPr="00301679">
        <w:rPr>
          <w:rFonts w:eastAsia="Times New Roman"/>
          <w:color w:val="000000"/>
          <w:sz w:val="24"/>
          <w:szCs w:val="24"/>
        </w:rPr>
        <w:t>Техэксперт</w:t>
      </w:r>
      <w:proofErr w:type="spellEnd"/>
      <w:r w:rsidRPr="00301679">
        <w:rPr>
          <w:rFonts w:eastAsia="Times New Roman"/>
          <w:color w:val="000000"/>
          <w:sz w:val="24"/>
          <w:szCs w:val="24"/>
        </w:rPr>
        <w:t>. Определение требований к основной надписи чертежа.</w:t>
      </w:r>
    </w:p>
    <w:p w14:paraId="2E8DB7E2" w14:textId="77777777" w:rsidR="00301679" w:rsidRPr="00301679" w:rsidRDefault="00301679" w:rsidP="00780B05">
      <w:pPr>
        <w:widowControl/>
        <w:numPr>
          <w:ilvl w:val="0"/>
          <w:numId w:val="7"/>
        </w:numPr>
        <w:tabs>
          <w:tab w:val="clear" w:pos="720"/>
        </w:tabs>
        <w:spacing w:before="120" w:after="120"/>
        <w:ind w:left="284" w:hanging="284"/>
        <w:rPr>
          <w:rFonts w:eastAsia="Times New Roman"/>
          <w:color w:val="000000"/>
          <w:sz w:val="24"/>
          <w:szCs w:val="24"/>
        </w:rPr>
      </w:pPr>
      <w:r w:rsidRPr="00301679">
        <w:rPr>
          <w:rFonts w:eastAsia="Times New Roman"/>
          <w:color w:val="000000"/>
          <w:sz w:val="24"/>
          <w:szCs w:val="24"/>
        </w:rPr>
        <w:t>Сравнение форматов листов по ГОСТ 2.301-68 и требований СПДС к оформлению архитектурных чертежей.</w:t>
      </w:r>
    </w:p>
    <w:p w14:paraId="0DD41DBD" w14:textId="77777777" w:rsidR="00301679" w:rsidRPr="00301679" w:rsidRDefault="00301679" w:rsidP="00780B05">
      <w:pPr>
        <w:widowControl/>
        <w:numPr>
          <w:ilvl w:val="0"/>
          <w:numId w:val="7"/>
        </w:numPr>
        <w:tabs>
          <w:tab w:val="clear" w:pos="720"/>
        </w:tabs>
        <w:spacing w:before="120" w:after="120"/>
        <w:ind w:left="284" w:hanging="284"/>
        <w:rPr>
          <w:rFonts w:eastAsia="Times New Roman"/>
          <w:color w:val="000000"/>
          <w:sz w:val="24"/>
          <w:szCs w:val="24"/>
        </w:rPr>
      </w:pPr>
      <w:r w:rsidRPr="00301679">
        <w:rPr>
          <w:rFonts w:eastAsia="Times New Roman"/>
          <w:color w:val="000000"/>
          <w:sz w:val="24"/>
          <w:szCs w:val="24"/>
        </w:rPr>
        <w:t>Анализ структуры обозначения серии типового проекта и составление шифра чертежа согласно СПДС.</w:t>
      </w:r>
    </w:p>
    <w:p w14:paraId="1D859DD3" w14:textId="77777777" w:rsidR="00301679" w:rsidRPr="00301679" w:rsidRDefault="00301679" w:rsidP="000A0613">
      <w:pPr>
        <w:widowControl/>
        <w:spacing w:before="120" w:after="120"/>
        <w:jc w:val="both"/>
        <w:rPr>
          <w:rFonts w:eastAsia="Times New Roman"/>
          <w:color w:val="000000"/>
          <w:sz w:val="24"/>
          <w:szCs w:val="24"/>
        </w:rPr>
      </w:pPr>
      <w:r w:rsidRPr="00301679">
        <w:rPr>
          <w:rFonts w:eastAsia="Times New Roman"/>
          <w:b/>
          <w:bCs/>
          <w:color w:val="000000"/>
          <w:sz w:val="24"/>
          <w:szCs w:val="24"/>
        </w:rPr>
        <w:t>Вопросы для контроля:</w:t>
      </w:r>
    </w:p>
    <w:p w14:paraId="2A046A0A" w14:textId="77777777" w:rsidR="00301679" w:rsidRPr="00301679" w:rsidRDefault="00301679" w:rsidP="000A0613">
      <w:pPr>
        <w:widowControl/>
        <w:spacing w:before="120" w:after="120"/>
        <w:rPr>
          <w:rFonts w:eastAsia="Times New Roman"/>
          <w:color w:val="000000"/>
          <w:sz w:val="24"/>
          <w:szCs w:val="24"/>
        </w:rPr>
      </w:pPr>
      <w:r w:rsidRPr="00301679">
        <w:rPr>
          <w:rFonts w:eastAsia="Times New Roman"/>
          <w:color w:val="000000"/>
          <w:sz w:val="24"/>
          <w:szCs w:val="24"/>
        </w:rPr>
        <w:t xml:space="preserve">1. Как найти в </w:t>
      </w:r>
      <w:proofErr w:type="spellStart"/>
      <w:r w:rsidRPr="00301679">
        <w:rPr>
          <w:rFonts w:eastAsia="Times New Roman"/>
          <w:color w:val="000000"/>
          <w:sz w:val="24"/>
          <w:szCs w:val="24"/>
        </w:rPr>
        <w:t>Техэксперт</w:t>
      </w:r>
      <w:proofErr w:type="spellEnd"/>
      <w:r w:rsidRPr="00301679">
        <w:rPr>
          <w:rFonts w:eastAsia="Times New Roman"/>
          <w:color w:val="000000"/>
          <w:sz w:val="24"/>
          <w:szCs w:val="24"/>
        </w:rPr>
        <w:t xml:space="preserve"> ГОСТ, регламентирующий толщину линий на чертеже?</w:t>
      </w:r>
      <w:r w:rsidRPr="00301679">
        <w:rPr>
          <w:rFonts w:eastAsia="Times New Roman"/>
          <w:color w:val="000000"/>
          <w:sz w:val="24"/>
          <w:szCs w:val="24"/>
        </w:rPr>
        <w:br/>
        <w:t>2. В чем различие между обозначением «ГОСТ» и «СТО» в справочной системе?</w:t>
      </w:r>
      <w:r w:rsidRPr="00301679">
        <w:rPr>
          <w:rFonts w:eastAsia="Times New Roman"/>
          <w:color w:val="000000"/>
          <w:sz w:val="24"/>
          <w:szCs w:val="24"/>
        </w:rPr>
        <w:br/>
        <w:t>3. Какие разделы входят в состав Системы проектной документации для строительства?</w:t>
      </w:r>
      <w:r w:rsidRPr="00301679">
        <w:rPr>
          <w:rFonts w:eastAsia="Times New Roman"/>
          <w:color w:val="000000"/>
          <w:sz w:val="24"/>
          <w:szCs w:val="24"/>
        </w:rPr>
        <w:br/>
        <w:t>4. Как проверить, что документ действующий, а не заменен на новый?</w:t>
      </w:r>
      <w:r w:rsidRPr="00301679">
        <w:rPr>
          <w:rFonts w:eastAsia="Times New Roman"/>
          <w:color w:val="000000"/>
          <w:sz w:val="24"/>
          <w:szCs w:val="24"/>
        </w:rPr>
        <w:br/>
        <w:t>5. Назовите порядок формирования шифра рабочего чертежа по ГОСТ 21.101.</w:t>
      </w:r>
    </w:p>
    <w:p w14:paraId="5A83637C" w14:textId="77777777" w:rsidR="000A0613" w:rsidRPr="000A0613" w:rsidRDefault="000A0613" w:rsidP="000A0613">
      <w:pPr>
        <w:widowControl/>
        <w:spacing w:before="120" w:after="120"/>
        <w:jc w:val="both"/>
        <w:outlineLvl w:val="3"/>
        <w:rPr>
          <w:rFonts w:eastAsia="Times New Roman"/>
          <w:b/>
          <w:bCs/>
          <w:color w:val="000000"/>
          <w:sz w:val="24"/>
          <w:szCs w:val="24"/>
        </w:rPr>
      </w:pPr>
      <w:r w:rsidRPr="000A0613">
        <w:rPr>
          <w:rFonts w:eastAsia="Times New Roman"/>
          <w:b/>
          <w:bCs/>
          <w:color w:val="000000"/>
          <w:sz w:val="24"/>
          <w:szCs w:val="24"/>
        </w:rPr>
        <w:lastRenderedPageBreak/>
        <w:t>Раздел 2. Геоинформационные системы (ГИС) в строительстве</w:t>
      </w:r>
    </w:p>
    <w:p w14:paraId="7D8C7D7C" w14:textId="77777777" w:rsidR="000A0613" w:rsidRPr="000A0613" w:rsidRDefault="000A0613" w:rsidP="000A0613">
      <w:pPr>
        <w:widowControl/>
        <w:spacing w:before="120" w:after="120"/>
        <w:jc w:val="both"/>
        <w:rPr>
          <w:rFonts w:eastAsia="Times New Roman"/>
          <w:color w:val="000000"/>
          <w:sz w:val="24"/>
          <w:szCs w:val="24"/>
        </w:rPr>
      </w:pPr>
      <w:r w:rsidRPr="000A0613">
        <w:rPr>
          <w:rFonts w:eastAsia="Times New Roman"/>
          <w:b/>
          <w:bCs/>
          <w:color w:val="000000"/>
          <w:sz w:val="24"/>
          <w:szCs w:val="24"/>
        </w:rPr>
        <w:t>Лекция-визуализация:</w:t>
      </w:r>
      <w:r w:rsidRPr="000A0613">
        <w:rPr>
          <w:rFonts w:eastAsia="Times New Roman"/>
          <w:color w:val="000000"/>
          <w:sz w:val="24"/>
          <w:szCs w:val="24"/>
        </w:rPr>
        <w:t> Введение в ГИС для строительства: обзор возможностей и применение на разных этапах строительства.</w:t>
      </w:r>
    </w:p>
    <w:p w14:paraId="11B6FE67" w14:textId="77777777" w:rsidR="000A0613" w:rsidRPr="000A0613" w:rsidRDefault="000A0613" w:rsidP="000A0613">
      <w:pPr>
        <w:widowControl/>
        <w:spacing w:before="120" w:after="120"/>
        <w:jc w:val="both"/>
        <w:rPr>
          <w:rFonts w:eastAsia="Times New Roman"/>
          <w:color w:val="000000"/>
          <w:sz w:val="24"/>
          <w:szCs w:val="24"/>
        </w:rPr>
      </w:pPr>
      <w:r w:rsidRPr="000A0613">
        <w:rPr>
          <w:rFonts w:eastAsia="Times New Roman"/>
          <w:b/>
          <w:bCs/>
          <w:color w:val="000000"/>
          <w:sz w:val="24"/>
          <w:szCs w:val="24"/>
        </w:rPr>
        <w:t>Перечень слайдов:</w:t>
      </w:r>
    </w:p>
    <w:p w14:paraId="344A6EBD" w14:textId="77777777" w:rsidR="000A0613" w:rsidRPr="000A0613" w:rsidRDefault="000A0613" w:rsidP="000A0613">
      <w:pPr>
        <w:widowControl/>
        <w:spacing w:before="120" w:after="120"/>
        <w:rPr>
          <w:rFonts w:eastAsia="Times New Roman"/>
          <w:color w:val="000000"/>
          <w:sz w:val="24"/>
          <w:szCs w:val="24"/>
        </w:rPr>
      </w:pPr>
      <w:r w:rsidRPr="000A0613">
        <w:rPr>
          <w:rFonts w:eastAsia="Times New Roman"/>
          <w:color w:val="000000"/>
          <w:sz w:val="24"/>
          <w:szCs w:val="24"/>
        </w:rPr>
        <w:t>1. Понятие геоинформационных систем, структура ГИС.</w:t>
      </w:r>
      <w:r w:rsidRPr="000A0613">
        <w:rPr>
          <w:rFonts w:eastAsia="Times New Roman"/>
          <w:color w:val="000000"/>
          <w:sz w:val="24"/>
          <w:szCs w:val="24"/>
        </w:rPr>
        <w:br/>
        <w:t>2. Основные функции ГИС: ввод, обработка, анализ пространственных данных.</w:t>
      </w:r>
      <w:r w:rsidRPr="000A0613">
        <w:rPr>
          <w:rFonts w:eastAsia="Times New Roman"/>
          <w:color w:val="000000"/>
          <w:sz w:val="24"/>
          <w:szCs w:val="24"/>
        </w:rPr>
        <w:br/>
        <w:t>3. Применение ГИС на предпроектной стадии: анализ земельного участка, инженерные изыскания.</w:t>
      </w:r>
      <w:r w:rsidRPr="000A0613">
        <w:rPr>
          <w:rFonts w:eastAsia="Times New Roman"/>
          <w:color w:val="000000"/>
          <w:sz w:val="24"/>
          <w:szCs w:val="24"/>
        </w:rPr>
        <w:br/>
        <w:t>4. ГИС в проектировании: создание цифровых моделей местности, 3D-анализ.</w:t>
      </w:r>
      <w:r w:rsidRPr="000A0613">
        <w:rPr>
          <w:rFonts w:eastAsia="Times New Roman"/>
          <w:color w:val="000000"/>
          <w:sz w:val="24"/>
          <w:szCs w:val="24"/>
        </w:rPr>
        <w:br/>
        <w:t>5. ГИС на этапе строительства: мониторинг работ, управление стройплощадкой.</w:t>
      </w:r>
      <w:r w:rsidRPr="000A0613">
        <w:rPr>
          <w:rFonts w:eastAsia="Times New Roman"/>
          <w:color w:val="000000"/>
          <w:sz w:val="24"/>
          <w:szCs w:val="24"/>
        </w:rPr>
        <w:br/>
        <w:t>6. Инструменты пространственного анализа: буферные зоны, оверлей, сетевой анализ.</w:t>
      </w:r>
    </w:p>
    <w:p w14:paraId="268720C7" w14:textId="77777777" w:rsidR="000A0613" w:rsidRPr="000A0613" w:rsidRDefault="000A0613" w:rsidP="000A0613">
      <w:pPr>
        <w:widowControl/>
        <w:spacing w:before="120" w:after="120"/>
        <w:jc w:val="both"/>
        <w:rPr>
          <w:rFonts w:eastAsia="Times New Roman"/>
          <w:color w:val="000000"/>
          <w:sz w:val="24"/>
          <w:szCs w:val="24"/>
        </w:rPr>
      </w:pPr>
      <w:bookmarkStart w:id="1" w:name="_Hlk229687670"/>
      <w:r w:rsidRPr="000A0613">
        <w:rPr>
          <w:rFonts w:eastAsia="Times New Roman"/>
          <w:b/>
          <w:bCs/>
          <w:color w:val="000000"/>
          <w:sz w:val="24"/>
          <w:szCs w:val="24"/>
        </w:rPr>
        <w:t>Вопросы для контроля:</w:t>
      </w:r>
    </w:p>
    <w:bookmarkEnd w:id="1"/>
    <w:p w14:paraId="29013D26" w14:textId="77777777" w:rsidR="000A0613" w:rsidRPr="000A0613" w:rsidRDefault="000A0613" w:rsidP="000A0613">
      <w:pPr>
        <w:widowControl/>
        <w:spacing w:before="120" w:after="120"/>
        <w:rPr>
          <w:rFonts w:eastAsia="Times New Roman"/>
          <w:color w:val="000000"/>
          <w:sz w:val="24"/>
          <w:szCs w:val="24"/>
        </w:rPr>
      </w:pPr>
      <w:r w:rsidRPr="000A0613">
        <w:rPr>
          <w:rFonts w:eastAsia="Times New Roman"/>
          <w:color w:val="000000"/>
          <w:sz w:val="24"/>
          <w:szCs w:val="24"/>
        </w:rPr>
        <w:t>1. Что такое геоинформационная система и из каких компонентов она состоит?</w:t>
      </w:r>
      <w:r w:rsidRPr="000A0613">
        <w:rPr>
          <w:rFonts w:eastAsia="Times New Roman"/>
          <w:color w:val="000000"/>
          <w:sz w:val="24"/>
          <w:szCs w:val="24"/>
        </w:rPr>
        <w:br/>
        <w:t>2. Как ГИС применяются при выборе площадки под строительство?</w:t>
      </w:r>
      <w:r w:rsidRPr="000A0613">
        <w:rPr>
          <w:rFonts w:eastAsia="Times New Roman"/>
          <w:color w:val="000000"/>
          <w:sz w:val="24"/>
          <w:szCs w:val="24"/>
        </w:rPr>
        <w:br/>
        <w:t>3. Что такое пространственный анализ и его основные методы?</w:t>
      </w:r>
      <w:r w:rsidRPr="000A0613">
        <w:rPr>
          <w:rFonts w:eastAsia="Times New Roman"/>
          <w:color w:val="000000"/>
          <w:sz w:val="24"/>
          <w:szCs w:val="24"/>
        </w:rPr>
        <w:br/>
        <w:t>4. Как строятся буферные зоны и для чего они применяются в строительстве?</w:t>
      </w:r>
      <w:r w:rsidRPr="000A0613">
        <w:rPr>
          <w:rFonts w:eastAsia="Times New Roman"/>
          <w:color w:val="000000"/>
          <w:sz w:val="24"/>
          <w:szCs w:val="24"/>
        </w:rPr>
        <w:br/>
        <w:t>5. Какие программные ГИС-продукты наиболее распространены в России?</w:t>
      </w:r>
      <w:r w:rsidRPr="000A0613">
        <w:rPr>
          <w:rFonts w:eastAsia="Times New Roman"/>
          <w:color w:val="000000"/>
          <w:sz w:val="24"/>
          <w:szCs w:val="24"/>
        </w:rPr>
        <w:br/>
        <w:t>6. Как ГИС интегрируются с BIM-технологиями?</w:t>
      </w:r>
    </w:p>
    <w:p w14:paraId="3695EA62" w14:textId="304D8CCA" w:rsidR="000A0613" w:rsidRDefault="000A0613" w:rsidP="00D7471C">
      <w:pPr>
        <w:widowControl/>
        <w:spacing w:before="1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14:paraId="54C65EE0" w14:textId="77777777" w:rsidR="000A0613" w:rsidRPr="000A0613" w:rsidRDefault="000A0613" w:rsidP="000A0613">
      <w:pPr>
        <w:widowControl/>
        <w:spacing w:before="120" w:after="120"/>
        <w:jc w:val="both"/>
        <w:outlineLvl w:val="3"/>
        <w:rPr>
          <w:rFonts w:eastAsia="Times New Roman"/>
          <w:b/>
          <w:bCs/>
          <w:color w:val="000000"/>
          <w:sz w:val="24"/>
          <w:szCs w:val="24"/>
        </w:rPr>
      </w:pPr>
      <w:r w:rsidRPr="000A0613">
        <w:rPr>
          <w:rFonts w:eastAsia="Times New Roman"/>
          <w:b/>
          <w:bCs/>
          <w:color w:val="000000"/>
          <w:sz w:val="24"/>
          <w:szCs w:val="24"/>
        </w:rPr>
        <w:t>Раздел 3. Системы автоматизированного проектирования (САПР)</w:t>
      </w:r>
    </w:p>
    <w:p w14:paraId="59329B7A" w14:textId="23109B6E" w:rsidR="000A0613" w:rsidRPr="000A0613" w:rsidRDefault="000A0613" w:rsidP="000A0613">
      <w:pPr>
        <w:widowControl/>
        <w:spacing w:before="120" w:after="120"/>
        <w:jc w:val="both"/>
        <w:rPr>
          <w:rFonts w:eastAsia="Times New Roman"/>
          <w:color w:val="000000"/>
          <w:sz w:val="24"/>
          <w:szCs w:val="24"/>
        </w:rPr>
      </w:pPr>
      <w:r w:rsidRPr="000A0613">
        <w:rPr>
          <w:rFonts w:eastAsia="Times New Roman"/>
          <w:b/>
          <w:bCs/>
          <w:color w:val="000000"/>
          <w:sz w:val="24"/>
          <w:szCs w:val="24"/>
        </w:rPr>
        <w:t>Лекция-визуализация:</w:t>
      </w:r>
      <w:r w:rsidRPr="000A0613">
        <w:rPr>
          <w:rFonts w:eastAsia="Times New Roman"/>
          <w:color w:val="000000"/>
          <w:sz w:val="24"/>
          <w:szCs w:val="24"/>
        </w:rPr>
        <w:t> Общие сведения и назначение систем автоматизированного проектирования (САПР, CAD).</w:t>
      </w:r>
    </w:p>
    <w:p w14:paraId="05838AF0" w14:textId="77777777" w:rsidR="000A0613" w:rsidRPr="000A0613" w:rsidRDefault="000A0613" w:rsidP="000A0613">
      <w:pPr>
        <w:widowControl/>
        <w:spacing w:before="120" w:after="120"/>
        <w:jc w:val="both"/>
        <w:rPr>
          <w:rFonts w:eastAsia="Times New Roman"/>
          <w:color w:val="000000"/>
          <w:sz w:val="24"/>
          <w:szCs w:val="24"/>
        </w:rPr>
      </w:pPr>
      <w:r w:rsidRPr="000A0613">
        <w:rPr>
          <w:rFonts w:eastAsia="Times New Roman"/>
          <w:b/>
          <w:bCs/>
          <w:color w:val="000000"/>
          <w:sz w:val="24"/>
          <w:szCs w:val="24"/>
        </w:rPr>
        <w:t>Перечень слайдов:</w:t>
      </w:r>
    </w:p>
    <w:p w14:paraId="2275D715" w14:textId="77777777" w:rsidR="000A0613" w:rsidRPr="000A0613" w:rsidRDefault="000A0613" w:rsidP="000A0613">
      <w:pPr>
        <w:widowControl/>
        <w:spacing w:before="120" w:after="120"/>
        <w:rPr>
          <w:rFonts w:eastAsia="Times New Roman"/>
          <w:color w:val="000000"/>
          <w:sz w:val="24"/>
          <w:szCs w:val="24"/>
        </w:rPr>
      </w:pPr>
      <w:r w:rsidRPr="000A0613">
        <w:rPr>
          <w:rFonts w:eastAsia="Times New Roman"/>
          <w:color w:val="000000"/>
          <w:sz w:val="24"/>
          <w:szCs w:val="24"/>
        </w:rPr>
        <w:t>1. Определение САПР, цели и задачи внедрения.</w:t>
      </w:r>
      <w:r w:rsidRPr="000A0613">
        <w:rPr>
          <w:rFonts w:eastAsia="Times New Roman"/>
          <w:color w:val="000000"/>
          <w:sz w:val="24"/>
          <w:szCs w:val="24"/>
        </w:rPr>
        <w:br/>
        <w:t>2. Структура САПР: техническое, программное, лингвистическое, методическое обеспечение.</w:t>
      </w:r>
      <w:r w:rsidRPr="000A0613">
        <w:rPr>
          <w:rFonts w:eastAsia="Times New Roman"/>
          <w:color w:val="000000"/>
          <w:sz w:val="24"/>
          <w:szCs w:val="24"/>
        </w:rPr>
        <w:br/>
        <w:t>3. Классификация САПР по масштабу, отраслевой направленности.</w:t>
      </w:r>
      <w:r w:rsidRPr="000A0613">
        <w:rPr>
          <w:rFonts w:eastAsia="Times New Roman"/>
          <w:color w:val="000000"/>
          <w:sz w:val="24"/>
          <w:szCs w:val="24"/>
        </w:rPr>
        <w:br/>
        <w:t>4. Унификация проектных решений и типизация элементов.</w:t>
      </w:r>
      <w:r w:rsidRPr="000A0613">
        <w:rPr>
          <w:rFonts w:eastAsia="Times New Roman"/>
          <w:color w:val="000000"/>
          <w:sz w:val="24"/>
          <w:szCs w:val="24"/>
        </w:rPr>
        <w:br/>
        <w:t>5. Единая система конструкторской документации (ЕСКД) и Система проектной документации для строительства (СПДС).</w:t>
      </w:r>
      <w:r w:rsidRPr="000A0613">
        <w:rPr>
          <w:rFonts w:eastAsia="Times New Roman"/>
          <w:color w:val="000000"/>
          <w:sz w:val="24"/>
          <w:szCs w:val="24"/>
        </w:rPr>
        <w:br/>
        <w:t>6. Понятие параметризации и шаблонов в современных CAD.</w:t>
      </w:r>
    </w:p>
    <w:p w14:paraId="430EDDB5" w14:textId="77777777" w:rsidR="008755E9" w:rsidRPr="000A0613" w:rsidRDefault="008755E9" w:rsidP="008755E9">
      <w:pPr>
        <w:widowControl/>
        <w:spacing w:before="120" w:after="120"/>
        <w:jc w:val="both"/>
        <w:rPr>
          <w:rFonts w:eastAsia="Times New Roman"/>
          <w:color w:val="000000"/>
          <w:sz w:val="24"/>
          <w:szCs w:val="24"/>
        </w:rPr>
      </w:pPr>
      <w:r w:rsidRPr="000A0613">
        <w:rPr>
          <w:rFonts w:eastAsia="Times New Roman"/>
          <w:b/>
          <w:bCs/>
          <w:color w:val="000000"/>
          <w:sz w:val="24"/>
          <w:szCs w:val="24"/>
        </w:rPr>
        <w:t>Вопросы для контроля:</w:t>
      </w:r>
    </w:p>
    <w:p w14:paraId="3E9DB3E4" w14:textId="77777777" w:rsidR="008755E9" w:rsidRPr="008755E9" w:rsidRDefault="008755E9" w:rsidP="008755E9">
      <w:pPr>
        <w:pStyle w:val="a5"/>
        <w:numPr>
          <w:ilvl w:val="0"/>
          <w:numId w:val="23"/>
        </w:numPr>
        <w:spacing w:before="120" w:after="120"/>
        <w:ind w:left="284" w:hanging="284"/>
        <w:rPr>
          <w:color w:val="000000"/>
          <w:szCs w:val="24"/>
        </w:rPr>
      </w:pPr>
      <w:r w:rsidRPr="008755E9">
        <w:rPr>
          <w:color w:val="000000"/>
          <w:szCs w:val="24"/>
        </w:rPr>
        <w:t>Дайте определение САПР. Какие основные цели и задачи решает внедрение систем автоматизированного проектирования в строительной отрасли?</w:t>
      </w:r>
    </w:p>
    <w:p w14:paraId="430B1915" w14:textId="77777777" w:rsidR="008755E9" w:rsidRPr="008755E9" w:rsidRDefault="008755E9" w:rsidP="008755E9">
      <w:pPr>
        <w:pStyle w:val="a5"/>
        <w:numPr>
          <w:ilvl w:val="0"/>
          <w:numId w:val="23"/>
        </w:numPr>
        <w:spacing w:before="120" w:after="120"/>
        <w:ind w:left="284" w:hanging="284"/>
        <w:rPr>
          <w:color w:val="000000"/>
          <w:szCs w:val="24"/>
        </w:rPr>
      </w:pPr>
      <w:r w:rsidRPr="008755E9">
        <w:rPr>
          <w:color w:val="000000"/>
          <w:szCs w:val="24"/>
        </w:rPr>
        <w:t>Перечислите и кратко охарактеризуйте виды обеспечения САПР (техническое, программное, лингвистическое, методическое). Какое из них, по вашему мнению, является наиболее важным и почему?</w:t>
      </w:r>
    </w:p>
    <w:p w14:paraId="1BCE051C" w14:textId="77777777" w:rsidR="008755E9" w:rsidRPr="008755E9" w:rsidRDefault="008755E9" w:rsidP="008755E9">
      <w:pPr>
        <w:pStyle w:val="a5"/>
        <w:numPr>
          <w:ilvl w:val="0"/>
          <w:numId w:val="23"/>
        </w:numPr>
        <w:spacing w:before="120" w:after="120"/>
        <w:ind w:left="284" w:hanging="284"/>
        <w:rPr>
          <w:color w:val="000000"/>
          <w:szCs w:val="24"/>
        </w:rPr>
      </w:pPr>
      <w:r w:rsidRPr="008755E9">
        <w:rPr>
          <w:color w:val="000000"/>
          <w:szCs w:val="24"/>
        </w:rPr>
        <w:t>По каким признакам классифицируют САПР? Приведите примеры систем разных классов (по масштабу, отраслевой направленности).</w:t>
      </w:r>
    </w:p>
    <w:p w14:paraId="49A6CBC7" w14:textId="77777777" w:rsidR="008755E9" w:rsidRPr="008755E9" w:rsidRDefault="008755E9" w:rsidP="008755E9">
      <w:pPr>
        <w:pStyle w:val="a5"/>
        <w:numPr>
          <w:ilvl w:val="0"/>
          <w:numId w:val="23"/>
        </w:numPr>
        <w:spacing w:before="120" w:after="120"/>
        <w:ind w:left="284" w:hanging="284"/>
        <w:rPr>
          <w:color w:val="000000"/>
          <w:szCs w:val="24"/>
        </w:rPr>
      </w:pPr>
      <w:r w:rsidRPr="008755E9">
        <w:rPr>
          <w:color w:val="000000"/>
          <w:szCs w:val="24"/>
        </w:rPr>
        <w:t>Раскройте сущность понятий «унификация проектных решений» и «типизация элементов». Как они влияют на стоимость и сроки проектирования?</w:t>
      </w:r>
    </w:p>
    <w:p w14:paraId="1DC8F575" w14:textId="62A60E5C" w:rsidR="000A0613" w:rsidRPr="000A0613" w:rsidRDefault="000A0613" w:rsidP="000A0613">
      <w:pPr>
        <w:widowControl/>
        <w:spacing w:before="120" w:after="120"/>
        <w:jc w:val="both"/>
        <w:rPr>
          <w:rFonts w:eastAsia="Times New Roman"/>
          <w:color w:val="000000"/>
          <w:sz w:val="24"/>
          <w:szCs w:val="24"/>
        </w:rPr>
      </w:pPr>
      <w:r w:rsidRPr="000A0613">
        <w:rPr>
          <w:rFonts w:eastAsia="Times New Roman"/>
          <w:b/>
          <w:bCs/>
          <w:color w:val="000000"/>
          <w:sz w:val="24"/>
          <w:szCs w:val="24"/>
        </w:rPr>
        <w:t>Лекция-визуализация:</w:t>
      </w:r>
      <w:r w:rsidRPr="000A0613">
        <w:rPr>
          <w:rFonts w:eastAsia="Times New Roman"/>
          <w:color w:val="000000"/>
          <w:sz w:val="24"/>
          <w:szCs w:val="24"/>
        </w:rPr>
        <w:t> Обзор современных САПР.</w:t>
      </w:r>
    </w:p>
    <w:p w14:paraId="417D3F27" w14:textId="2B29470B" w:rsidR="000A0613" w:rsidRPr="000A0613" w:rsidRDefault="000A0613" w:rsidP="000A0613">
      <w:pPr>
        <w:widowControl/>
        <w:spacing w:before="120" w:after="120"/>
        <w:jc w:val="both"/>
        <w:rPr>
          <w:rFonts w:eastAsia="Times New Roman"/>
          <w:color w:val="000000"/>
          <w:sz w:val="24"/>
          <w:szCs w:val="24"/>
        </w:rPr>
      </w:pPr>
      <w:r w:rsidRPr="000A0613">
        <w:rPr>
          <w:rFonts w:eastAsia="Times New Roman"/>
          <w:b/>
          <w:bCs/>
          <w:color w:val="000000"/>
          <w:sz w:val="24"/>
          <w:szCs w:val="24"/>
        </w:rPr>
        <w:t>Перечень слайдов:</w:t>
      </w:r>
    </w:p>
    <w:p w14:paraId="7CEC971A" w14:textId="4C137A75" w:rsidR="000A0613" w:rsidRDefault="000A0613" w:rsidP="000A0613">
      <w:pPr>
        <w:widowControl/>
        <w:spacing w:before="120" w:after="120"/>
        <w:rPr>
          <w:rFonts w:eastAsia="Times New Roman"/>
          <w:color w:val="000000"/>
          <w:sz w:val="24"/>
          <w:szCs w:val="24"/>
        </w:rPr>
      </w:pPr>
      <w:r w:rsidRPr="000A0613">
        <w:rPr>
          <w:rFonts w:eastAsia="Times New Roman"/>
          <w:color w:val="000000"/>
          <w:sz w:val="24"/>
          <w:szCs w:val="24"/>
        </w:rPr>
        <w:t xml:space="preserve">1. </w:t>
      </w:r>
      <w:proofErr w:type="spellStart"/>
      <w:r w:rsidRPr="000A0613">
        <w:rPr>
          <w:rFonts w:eastAsia="Times New Roman"/>
          <w:color w:val="000000"/>
          <w:sz w:val="24"/>
          <w:szCs w:val="24"/>
        </w:rPr>
        <w:t>AutoCAD</w:t>
      </w:r>
      <w:proofErr w:type="spellEnd"/>
      <w:r w:rsidRPr="000A0613">
        <w:rPr>
          <w:rFonts w:eastAsia="Times New Roman"/>
          <w:color w:val="000000"/>
          <w:sz w:val="24"/>
          <w:szCs w:val="24"/>
        </w:rPr>
        <w:t>: история, назначение, сферы применения в строительстве.</w:t>
      </w:r>
      <w:r w:rsidRPr="000A0613">
        <w:rPr>
          <w:rFonts w:eastAsia="Times New Roman"/>
          <w:color w:val="000000"/>
          <w:sz w:val="24"/>
          <w:szCs w:val="24"/>
        </w:rPr>
        <w:br/>
        <w:t xml:space="preserve">2. Отечественные САПР: </w:t>
      </w:r>
      <w:proofErr w:type="spellStart"/>
      <w:r w:rsidRPr="000A0613">
        <w:rPr>
          <w:rFonts w:eastAsia="Times New Roman"/>
          <w:color w:val="000000"/>
          <w:sz w:val="24"/>
          <w:szCs w:val="24"/>
        </w:rPr>
        <w:t>nanoCAD</w:t>
      </w:r>
      <w:proofErr w:type="spellEnd"/>
      <w:r w:rsidRPr="000A0613">
        <w:rPr>
          <w:rFonts w:eastAsia="Times New Roman"/>
          <w:color w:val="000000"/>
          <w:sz w:val="24"/>
          <w:szCs w:val="24"/>
        </w:rPr>
        <w:t>, Компас-3D, ZVSOFT.</w:t>
      </w:r>
      <w:r w:rsidRPr="000A0613">
        <w:rPr>
          <w:rFonts w:eastAsia="Times New Roman"/>
          <w:color w:val="000000"/>
          <w:sz w:val="24"/>
          <w:szCs w:val="24"/>
        </w:rPr>
        <w:br/>
      </w:r>
      <w:r w:rsidRPr="000A0613">
        <w:rPr>
          <w:rFonts w:eastAsia="Times New Roman"/>
          <w:color w:val="000000"/>
          <w:sz w:val="24"/>
          <w:szCs w:val="24"/>
        </w:rPr>
        <w:lastRenderedPageBreak/>
        <w:t xml:space="preserve">3. BIM-системы: </w:t>
      </w:r>
      <w:proofErr w:type="spellStart"/>
      <w:r w:rsidRPr="000A0613">
        <w:rPr>
          <w:rFonts w:eastAsia="Times New Roman"/>
          <w:color w:val="000000"/>
          <w:sz w:val="24"/>
          <w:szCs w:val="24"/>
        </w:rPr>
        <w:t>Revit</w:t>
      </w:r>
      <w:proofErr w:type="spellEnd"/>
      <w:r w:rsidRPr="000A0613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0A0613">
        <w:rPr>
          <w:rFonts w:eastAsia="Times New Roman"/>
          <w:color w:val="000000"/>
          <w:sz w:val="24"/>
          <w:szCs w:val="24"/>
        </w:rPr>
        <w:t>Renga</w:t>
      </w:r>
      <w:proofErr w:type="spellEnd"/>
      <w:r w:rsidRPr="000A0613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0A0613">
        <w:rPr>
          <w:rFonts w:eastAsia="Times New Roman"/>
          <w:color w:val="000000"/>
          <w:sz w:val="24"/>
          <w:szCs w:val="24"/>
        </w:rPr>
        <w:t>Tekla</w:t>
      </w:r>
      <w:proofErr w:type="spellEnd"/>
      <w:r w:rsidRPr="000A061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A0613">
        <w:rPr>
          <w:rFonts w:eastAsia="Times New Roman"/>
          <w:color w:val="000000"/>
          <w:sz w:val="24"/>
          <w:szCs w:val="24"/>
        </w:rPr>
        <w:t>Structures</w:t>
      </w:r>
      <w:proofErr w:type="spellEnd"/>
      <w:r w:rsidRPr="000A0613">
        <w:rPr>
          <w:rFonts w:eastAsia="Times New Roman"/>
          <w:color w:val="000000"/>
          <w:sz w:val="24"/>
          <w:szCs w:val="24"/>
        </w:rPr>
        <w:t>.</w:t>
      </w:r>
      <w:r w:rsidRPr="000A0613">
        <w:rPr>
          <w:rFonts w:eastAsia="Times New Roman"/>
          <w:color w:val="000000"/>
          <w:sz w:val="24"/>
          <w:szCs w:val="24"/>
        </w:rPr>
        <w:br/>
        <w:t>4. Сравнительный анализ форматов файлов: DWG, DXF, IFC.</w:t>
      </w:r>
      <w:r w:rsidRPr="000A0613">
        <w:rPr>
          <w:rFonts w:eastAsia="Times New Roman"/>
          <w:color w:val="000000"/>
          <w:sz w:val="24"/>
          <w:szCs w:val="24"/>
        </w:rPr>
        <w:br/>
        <w:t>5. Требования к аппаратному обеспечению для работы с CAD/BIM.</w:t>
      </w:r>
      <w:r w:rsidRPr="000A0613">
        <w:rPr>
          <w:rFonts w:eastAsia="Times New Roman"/>
          <w:color w:val="000000"/>
          <w:sz w:val="24"/>
          <w:szCs w:val="24"/>
        </w:rPr>
        <w:br/>
        <w:t>6. Тенденции развития: облачные технологии, искусственный интеллект в проектировании.</w:t>
      </w:r>
    </w:p>
    <w:p w14:paraId="238D3F8A" w14:textId="77777777" w:rsidR="008755E9" w:rsidRPr="000A0613" w:rsidRDefault="008755E9" w:rsidP="008755E9">
      <w:pPr>
        <w:widowControl/>
        <w:spacing w:before="120" w:after="120"/>
        <w:jc w:val="both"/>
        <w:rPr>
          <w:rFonts w:eastAsia="Times New Roman"/>
          <w:color w:val="000000"/>
          <w:sz w:val="24"/>
          <w:szCs w:val="24"/>
        </w:rPr>
      </w:pPr>
      <w:r w:rsidRPr="000A0613">
        <w:rPr>
          <w:rFonts w:eastAsia="Times New Roman"/>
          <w:b/>
          <w:bCs/>
          <w:color w:val="000000"/>
          <w:sz w:val="24"/>
          <w:szCs w:val="24"/>
        </w:rPr>
        <w:t>Вопросы для контроля:</w:t>
      </w:r>
    </w:p>
    <w:p w14:paraId="054CD8E9" w14:textId="77777777" w:rsidR="008755E9" w:rsidRPr="008755E9" w:rsidRDefault="008755E9" w:rsidP="008755E9">
      <w:pPr>
        <w:pStyle w:val="a5"/>
        <w:numPr>
          <w:ilvl w:val="0"/>
          <w:numId w:val="25"/>
        </w:numPr>
        <w:spacing w:before="120" w:after="120"/>
        <w:ind w:left="284" w:hanging="284"/>
        <w:rPr>
          <w:color w:val="000000"/>
          <w:szCs w:val="24"/>
        </w:rPr>
      </w:pPr>
      <w:r w:rsidRPr="008755E9">
        <w:rPr>
          <w:color w:val="000000"/>
          <w:szCs w:val="24"/>
        </w:rPr>
        <w:t xml:space="preserve">Охарактеризуйте </w:t>
      </w:r>
      <w:proofErr w:type="spellStart"/>
      <w:r w:rsidRPr="008755E9">
        <w:rPr>
          <w:color w:val="000000"/>
          <w:szCs w:val="24"/>
        </w:rPr>
        <w:t>AutoCAD</w:t>
      </w:r>
      <w:proofErr w:type="spellEnd"/>
      <w:r w:rsidRPr="008755E9">
        <w:rPr>
          <w:color w:val="000000"/>
          <w:szCs w:val="24"/>
        </w:rPr>
        <w:t>: история создания, назначение, основные сферы применения в строительстве. Почему эта система стала мировым стандартом?</w:t>
      </w:r>
    </w:p>
    <w:p w14:paraId="702A27E0" w14:textId="77777777" w:rsidR="008755E9" w:rsidRPr="008755E9" w:rsidRDefault="008755E9" w:rsidP="008755E9">
      <w:pPr>
        <w:pStyle w:val="a5"/>
        <w:numPr>
          <w:ilvl w:val="0"/>
          <w:numId w:val="25"/>
        </w:numPr>
        <w:spacing w:before="120" w:after="120"/>
        <w:ind w:left="284" w:hanging="284"/>
        <w:rPr>
          <w:color w:val="000000"/>
          <w:szCs w:val="24"/>
        </w:rPr>
      </w:pPr>
      <w:r w:rsidRPr="008755E9">
        <w:rPr>
          <w:color w:val="000000"/>
          <w:szCs w:val="24"/>
        </w:rPr>
        <w:t>Назовите и кратко опишите отечественные САПР (</w:t>
      </w:r>
      <w:proofErr w:type="spellStart"/>
      <w:r w:rsidRPr="008755E9">
        <w:rPr>
          <w:color w:val="000000"/>
          <w:szCs w:val="24"/>
        </w:rPr>
        <w:t>nanoCAD</w:t>
      </w:r>
      <w:proofErr w:type="spellEnd"/>
      <w:r w:rsidRPr="008755E9">
        <w:rPr>
          <w:color w:val="000000"/>
          <w:szCs w:val="24"/>
        </w:rPr>
        <w:t>, Компас-3D, ZVSOFT). В чем их преимущества перед зарубежными аналогами в условиях современной России?</w:t>
      </w:r>
    </w:p>
    <w:p w14:paraId="1C48B649" w14:textId="77777777" w:rsidR="008755E9" w:rsidRPr="008755E9" w:rsidRDefault="008755E9" w:rsidP="008755E9">
      <w:pPr>
        <w:pStyle w:val="a5"/>
        <w:numPr>
          <w:ilvl w:val="0"/>
          <w:numId w:val="25"/>
        </w:numPr>
        <w:spacing w:before="120" w:after="120"/>
        <w:ind w:left="284" w:hanging="284"/>
        <w:rPr>
          <w:color w:val="000000"/>
          <w:szCs w:val="24"/>
        </w:rPr>
      </w:pPr>
      <w:r w:rsidRPr="008755E9">
        <w:rPr>
          <w:color w:val="000000"/>
          <w:szCs w:val="24"/>
        </w:rPr>
        <w:t>Что такое BIM-системы? Перечислите известные вам BIM-решения (</w:t>
      </w:r>
      <w:proofErr w:type="spellStart"/>
      <w:r w:rsidRPr="008755E9">
        <w:rPr>
          <w:color w:val="000000"/>
          <w:szCs w:val="24"/>
        </w:rPr>
        <w:t>Revit</w:t>
      </w:r>
      <w:proofErr w:type="spellEnd"/>
      <w:r w:rsidRPr="008755E9">
        <w:rPr>
          <w:color w:val="000000"/>
          <w:szCs w:val="24"/>
        </w:rPr>
        <w:t xml:space="preserve">, </w:t>
      </w:r>
      <w:proofErr w:type="spellStart"/>
      <w:r w:rsidRPr="008755E9">
        <w:rPr>
          <w:color w:val="000000"/>
          <w:szCs w:val="24"/>
        </w:rPr>
        <w:t>Renga</w:t>
      </w:r>
      <w:proofErr w:type="spellEnd"/>
      <w:r w:rsidRPr="008755E9">
        <w:rPr>
          <w:color w:val="000000"/>
          <w:szCs w:val="24"/>
        </w:rPr>
        <w:t xml:space="preserve">, </w:t>
      </w:r>
      <w:proofErr w:type="spellStart"/>
      <w:r w:rsidRPr="008755E9">
        <w:rPr>
          <w:color w:val="000000"/>
          <w:szCs w:val="24"/>
        </w:rPr>
        <w:t>Tekla</w:t>
      </w:r>
      <w:proofErr w:type="spellEnd"/>
      <w:r w:rsidRPr="008755E9">
        <w:rPr>
          <w:color w:val="000000"/>
          <w:szCs w:val="24"/>
        </w:rPr>
        <w:t xml:space="preserve"> </w:t>
      </w:r>
      <w:proofErr w:type="spellStart"/>
      <w:r w:rsidRPr="008755E9">
        <w:rPr>
          <w:color w:val="000000"/>
          <w:szCs w:val="24"/>
        </w:rPr>
        <w:t>Structures</w:t>
      </w:r>
      <w:proofErr w:type="spellEnd"/>
      <w:r w:rsidRPr="008755E9">
        <w:rPr>
          <w:color w:val="000000"/>
          <w:szCs w:val="24"/>
        </w:rPr>
        <w:t>) и укажите их ключевые отличия от классических CAD.</w:t>
      </w:r>
    </w:p>
    <w:p w14:paraId="2C85D661" w14:textId="77777777" w:rsidR="008755E9" w:rsidRPr="008755E9" w:rsidRDefault="008755E9" w:rsidP="008755E9">
      <w:pPr>
        <w:pStyle w:val="a5"/>
        <w:numPr>
          <w:ilvl w:val="0"/>
          <w:numId w:val="25"/>
        </w:numPr>
        <w:spacing w:before="120" w:after="120"/>
        <w:ind w:left="284" w:hanging="284"/>
        <w:rPr>
          <w:color w:val="000000"/>
          <w:szCs w:val="24"/>
        </w:rPr>
      </w:pPr>
      <w:r w:rsidRPr="008755E9">
        <w:rPr>
          <w:color w:val="000000"/>
          <w:szCs w:val="24"/>
        </w:rPr>
        <w:t>Сравните форматы файлов DWG, DXF и IFC. Для каких целей используется каждый из них? Какой формат является открытым и обеспечивает обмен данными между разными приложениями?</w:t>
      </w:r>
    </w:p>
    <w:p w14:paraId="257E0222" w14:textId="77777777" w:rsidR="008755E9" w:rsidRPr="008755E9" w:rsidRDefault="008755E9" w:rsidP="008755E9">
      <w:pPr>
        <w:pStyle w:val="a5"/>
        <w:numPr>
          <w:ilvl w:val="0"/>
          <w:numId w:val="25"/>
        </w:numPr>
        <w:spacing w:before="120" w:after="120"/>
        <w:ind w:left="284" w:hanging="284"/>
        <w:rPr>
          <w:color w:val="000000"/>
          <w:szCs w:val="24"/>
        </w:rPr>
      </w:pPr>
      <w:r w:rsidRPr="008755E9">
        <w:rPr>
          <w:color w:val="000000"/>
          <w:szCs w:val="24"/>
        </w:rPr>
        <w:t>Какие требования предъявляются к аппаратному обеспечению для работы с CAD/BIM-системами? Назовите современные тенденции развития в области проектирования (облачные технологии, искусственный интеллект).</w:t>
      </w:r>
    </w:p>
    <w:p w14:paraId="230F7561" w14:textId="77777777" w:rsidR="008755E9" w:rsidRPr="000A0613" w:rsidRDefault="008755E9" w:rsidP="000A0613">
      <w:pPr>
        <w:widowControl/>
        <w:spacing w:before="120" w:after="120"/>
        <w:rPr>
          <w:rFonts w:eastAsia="Times New Roman"/>
          <w:color w:val="000000"/>
          <w:sz w:val="24"/>
          <w:szCs w:val="24"/>
        </w:rPr>
      </w:pPr>
    </w:p>
    <w:p w14:paraId="1B6DBBC8" w14:textId="77777777" w:rsidR="000A0613" w:rsidRPr="000A0613" w:rsidRDefault="000A0613" w:rsidP="000A0613">
      <w:pPr>
        <w:widowControl/>
        <w:spacing w:before="120" w:after="120"/>
        <w:jc w:val="both"/>
        <w:rPr>
          <w:rFonts w:eastAsia="Times New Roman"/>
          <w:color w:val="000000"/>
          <w:sz w:val="24"/>
          <w:szCs w:val="24"/>
        </w:rPr>
      </w:pPr>
      <w:r w:rsidRPr="000A0613">
        <w:rPr>
          <w:rFonts w:eastAsia="Times New Roman"/>
          <w:b/>
          <w:bCs/>
          <w:color w:val="000000"/>
          <w:sz w:val="24"/>
          <w:szCs w:val="24"/>
        </w:rPr>
        <w:t>Лабораторные работы с разбором конкретных ситуаций (</w:t>
      </w:r>
      <w:proofErr w:type="spellStart"/>
      <w:r w:rsidRPr="000A0613">
        <w:rPr>
          <w:rFonts w:eastAsia="Times New Roman"/>
          <w:b/>
          <w:bCs/>
          <w:color w:val="000000"/>
          <w:sz w:val="24"/>
          <w:szCs w:val="24"/>
        </w:rPr>
        <w:t>Case-study</w:t>
      </w:r>
      <w:proofErr w:type="spellEnd"/>
      <w:r w:rsidRPr="000A0613">
        <w:rPr>
          <w:rFonts w:eastAsia="Times New Roman"/>
          <w:b/>
          <w:bCs/>
          <w:color w:val="000000"/>
          <w:sz w:val="24"/>
          <w:szCs w:val="24"/>
        </w:rPr>
        <w:t>):</w:t>
      </w:r>
    </w:p>
    <w:p w14:paraId="5BC99A88" w14:textId="237AFF8F" w:rsidR="000A0613" w:rsidRPr="000A0613" w:rsidRDefault="000A0613" w:rsidP="000A0613">
      <w:pPr>
        <w:widowControl/>
        <w:spacing w:before="120" w:after="120"/>
        <w:jc w:val="both"/>
        <w:rPr>
          <w:rFonts w:eastAsia="Times New Roman"/>
          <w:color w:val="000000"/>
          <w:sz w:val="24"/>
          <w:szCs w:val="24"/>
        </w:rPr>
      </w:pPr>
      <w:r w:rsidRPr="000A0613">
        <w:rPr>
          <w:rFonts w:eastAsia="Times New Roman"/>
          <w:b/>
          <w:bCs/>
          <w:color w:val="000000"/>
          <w:sz w:val="24"/>
          <w:szCs w:val="24"/>
        </w:rPr>
        <w:t>Выполнение архитектурного чертежа гражданского здания (план этажа)</w:t>
      </w:r>
      <w:r>
        <w:rPr>
          <w:rFonts w:eastAsia="Times New Roman"/>
          <w:color w:val="000000"/>
          <w:sz w:val="24"/>
          <w:szCs w:val="24"/>
        </w:rPr>
        <w:t>:</w:t>
      </w:r>
      <w:r w:rsidRPr="000A0613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а</w:t>
      </w:r>
      <w:r w:rsidRPr="000A0613">
        <w:rPr>
          <w:rFonts w:eastAsia="Times New Roman"/>
          <w:color w:val="000000"/>
          <w:sz w:val="24"/>
          <w:szCs w:val="24"/>
        </w:rPr>
        <w:t>нализ последовательности построения: оси, стены, перегородки, окна, двери. Требования СПДС к штриховке материалов.</w:t>
      </w:r>
    </w:p>
    <w:p w14:paraId="603A3A0E" w14:textId="7540B89B" w:rsidR="000A0613" w:rsidRPr="000A0613" w:rsidRDefault="000A0613" w:rsidP="000A0613">
      <w:pPr>
        <w:widowControl/>
        <w:spacing w:before="120" w:after="120"/>
        <w:jc w:val="both"/>
        <w:rPr>
          <w:rFonts w:eastAsia="Times New Roman"/>
          <w:color w:val="000000"/>
          <w:sz w:val="24"/>
          <w:szCs w:val="24"/>
        </w:rPr>
      </w:pPr>
      <w:r w:rsidRPr="000A0613">
        <w:rPr>
          <w:rFonts w:eastAsia="Times New Roman"/>
          <w:b/>
          <w:bCs/>
          <w:color w:val="000000"/>
          <w:sz w:val="24"/>
          <w:szCs w:val="24"/>
        </w:rPr>
        <w:t>Выполнение архитектурного чертежа гражданского здания (разрез)</w:t>
      </w:r>
      <w:r>
        <w:rPr>
          <w:rFonts w:eastAsia="Times New Roman"/>
          <w:b/>
          <w:bCs/>
          <w:color w:val="000000"/>
          <w:sz w:val="24"/>
          <w:szCs w:val="24"/>
        </w:rPr>
        <w:t>:</w:t>
      </w:r>
      <w:r w:rsidRPr="000A0613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р</w:t>
      </w:r>
      <w:r w:rsidRPr="000A0613">
        <w:rPr>
          <w:rFonts w:eastAsia="Times New Roman"/>
          <w:color w:val="000000"/>
          <w:sz w:val="24"/>
          <w:szCs w:val="24"/>
        </w:rPr>
        <w:t>азбор правил нанесения высотных отметок, конструирования лестничных маршей и перекрытий в сечении.</w:t>
      </w:r>
    </w:p>
    <w:p w14:paraId="0989F92F" w14:textId="0D29423D" w:rsidR="000A0613" w:rsidRDefault="000A0613" w:rsidP="00691CFD">
      <w:pPr>
        <w:widowControl/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eastAsia="Times New Roman"/>
          <w:color w:val="000000"/>
          <w:sz w:val="24"/>
          <w:szCs w:val="24"/>
        </w:rPr>
      </w:pPr>
    </w:p>
    <w:p w14:paraId="07DA9D47" w14:textId="6AA6CC48" w:rsidR="00EE1E4B" w:rsidRPr="00EE1E4B" w:rsidRDefault="000A0613" w:rsidP="00EE1E4B">
      <w:pPr>
        <w:rPr>
          <w:b/>
          <w:sz w:val="24"/>
          <w:szCs w:val="24"/>
        </w:rPr>
      </w:pPr>
      <w:r>
        <w:rPr>
          <w:b/>
          <w:sz w:val="24"/>
          <w:szCs w:val="24"/>
        </w:rPr>
        <w:t>Расчетно-графическая работа</w:t>
      </w:r>
    </w:p>
    <w:p w14:paraId="7B3AAA1A" w14:textId="77777777" w:rsidR="00EE1E4B" w:rsidRPr="00EE1E4B" w:rsidRDefault="00EE1E4B" w:rsidP="00EE1E4B">
      <w:pPr>
        <w:ind w:firstLine="709"/>
        <w:jc w:val="both"/>
        <w:rPr>
          <w:sz w:val="24"/>
          <w:szCs w:val="24"/>
        </w:rPr>
      </w:pPr>
    </w:p>
    <w:p w14:paraId="149CA15B" w14:textId="359781CF" w:rsidR="00EE1E4B" w:rsidRPr="000A0613" w:rsidRDefault="00EE1E4B" w:rsidP="00666679">
      <w:pPr>
        <w:jc w:val="both"/>
        <w:rPr>
          <w:iCs/>
          <w:sz w:val="24"/>
          <w:szCs w:val="24"/>
        </w:rPr>
      </w:pPr>
      <w:r w:rsidRPr="00EE1E4B">
        <w:rPr>
          <w:sz w:val="24"/>
          <w:szCs w:val="24"/>
        </w:rPr>
        <w:t xml:space="preserve">Тема: </w:t>
      </w:r>
      <w:r w:rsidR="000A0613" w:rsidRPr="000A0613">
        <w:rPr>
          <w:iCs/>
          <w:sz w:val="24"/>
          <w:szCs w:val="24"/>
        </w:rPr>
        <w:t>Выполнение архитектурно-строительного чертежа промышленного здания</w:t>
      </w:r>
    </w:p>
    <w:p w14:paraId="7F9937E1" w14:textId="73F8CEBD" w:rsidR="00EE1E4B" w:rsidRDefault="00EE1E4B" w:rsidP="00EE1E4B">
      <w:pPr>
        <w:jc w:val="center"/>
        <w:rPr>
          <w:sz w:val="24"/>
          <w:szCs w:val="24"/>
        </w:rPr>
      </w:pPr>
    </w:p>
    <w:p w14:paraId="2B200E7D" w14:textId="4A30BC50" w:rsidR="00666679" w:rsidRDefault="00666679" w:rsidP="00666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Вопросы для защиты </w:t>
      </w:r>
      <w:r w:rsidR="00917868">
        <w:rPr>
          <w:sz w:val="24"/>
          <w:szCs w:val="24"/>
        </w:rPr>
        <w:t>расчетно-графической работы</w:t>
      </w:r>
      <w:r>
        <w:rPr>
          <w:sz w:val="24"/>
          <w:szCs w:val="24"/>
        </w:rPr>
        <w:t>:</w:t>
      </w:r>
    </w:p>
    <w:p w14:paraId="78FEBFB8" w14:textId="77777777" w:rsidR="00917868" w:rsidRPr="00917868" w:rsidRDefault="00917868" w:rsidP="00780B05">
      <w:pPr>
        <w:widowControl/>
        <w:numPr>
          <w:ilvl w:val="0"/>
          <w:numId w:val="6"/>
        </w:numPr>
        <w:ind w:left="426" w:hanging="426"/>
        <w:jc w:val="both"/>
        <w:rPr>
          <w:sz w:val="24"/>
          <w:szCs w:val="24"/>
          <w:lang w:eastAsia="en-US"/>
        </w:rPr>
      </w:pPr>
      <w:r w:rsidRPr="00917868">
        <w:rPr>
          <w:sz w:val="24"/>
          <w:szCs w:val="24"/>
          <w:lang w:eastAsia="en-US"/>
        </w:rPr>
        <w:t>Какими нормативными документами (ГОСТ, СПДС, ЕСКД) вы руководствовались при выполнении чертежа промышленного здания? Перечислите основные из них с расшифровкой обозначений.</w:t>
      </w:r>
    </w:p>
    <w:p w14:paraId="13E40DD4" w14:textId="77777777" w:rsidR="00917868" w:rsidRPr="00917868" w:rsidRDefault="00917868" w:rsidP="00780B05">
      <w:pPr>
        <w:widowControl/>
        <w:numPr>
          <w:ilvl w:val="0"/>
          <w:numId w:val="6"/>
        </w:numPr>
        <w:ind w:left="426" w:hanging="426"/>
        <w:jc w:val="both"/>
        <w:rPr>
          <w:sz w:val="24"/>
          <w:szCs w:val="24"/>
          <w:lang w:eastAsia="en-US"/>
        </w:rPr>
      </w:pPr>
      <w:r w:rsidRPr="00917868">
        <w:rPr>
          <w:sz w:val="24"/>
          <w:szCs w:val="24"/>
          <w:lang w:eastAsia="en-US"/>
        </w:rPr>
        <w:t>Обоснуйте выбранный вами масштаб и формат листа (А4 и А3). Как рассчитывалось доступное место для чертежа с учётом рамки и основной надписи?</w:t>
      </w:r>
    </w:p>
    <w:p w14:paraId="4534041F" w14:textId="1A0DC13C" w:rsidR="00917868" w:rsidRPr="00917868" w:rsidRDefault="00917868" w:rsidP="00780B05">
      <w:pPr>
        <w:widowControl/>
        <w:numPr>
          <w:ilvl w:val="0"/>
          <w:numId w:val="6"/>
        </w:numPr>
        <w:ind w:left="426" w:hanging="426"/>
        <w:jc w:val="both"/>
        <w:rPr>
          <w:sz w:val="24"/>
          <w:szCs w:val="24"/>
          <w:lang w:eastAsia="en-US"/>
        </w:rPr>
      </w:pPr>
      <w:r w:rsidRPr="00917868">
        <w:rPr>
          <w:sz w:val="24"/>
          <w:szCs w:val="24"/>
          <w:lang w:eastAsia="en-US"/>
        </w:rPr>
        <w:t xml:space="preserve">Назовите последовательность создания архитектурно‑строительного чертежа промышленного здания в </w:t>
      </w:r>
      <w:proofErr w:type="spellStart"/>
      <w:r w:rsidRPr="00917868">
        <w:rPr>
          <w:sz w:val="24"/>
          <w:szCs w:val="24"/>
          <w:lang w:eastAsia="en-US"/>
        </w:rPr>
        <w:t>NanoCAD</w:t>
      </w:r>
      <w:proofErr w:type="spellEnd"/>
      <w:r w:rsidRPr="00917868">
        <w:rPr>
          <w:sz w:val="24"/>
          <w:szCs w:val="24"/>
          <w:lang w:eastAsia="en-US"/>
        </w:rPr>
        <w:t xml:space="preserve"> (от запуска программы до готового листа). Какие команды и инструменты были </w:t>
      </w:r>
      <w:r>
        <w:rPr>
          <w:sz w:val="24"/>
          <w:szCs w:val="24"/>
          <w:lang w:eastAsia="en-US"/>
        </w:rPr>
        <w:t>основными</w:t>
      </w:r>
      <w:r w:rsidRPr="00917868">
        <w:rPr>
          <w:sz w:val="24"/>
          <w:szCs w:val="24"/>
          <w:lang w:eastAsia="en-US"/>
        </w:rPr>
        <w:t>?</w:t>
      </w:r>
    </w:p>
    <w:p w14:paraId="44BA3F78" w14:textId="5829CBC4" w:rsidR="00917868" w:rsidRPr="00917868" w:rsidRDefault="00917868" w:rsidP="00780B05">
      <w:pPr>
        <w:widowControl/>
        <w:numPr>
          <w:ilvl w:val="0"/>
          <w:numId w:val="6"/>
        </w:numPr>
        <w:ind w:left="426" w:hanging="426"/>
        <w:jc w:val="both"/>
        <w:rPr>
          <w:sz w:val="24"/>
          <w:szCs w:val="24"/>
          <w:lang w:eastAsia="en-US"/>
        </w:rPr>
      </w:pPr>
      <w:r w:rsidRPr="00917868">
        <w:rPr>
          <w:sz w:val="24"/>
          <w:szCs w:val="24"/>
          <w:lang w:eastAsia="en-US"/>
        </w:rPr>
        <w:t>Что такое основная надпись чертежа по ГОСТ 21.101? Какие обязательные реквизиты она содержит в вашей работе?</w:t>
      </w:r>
    </w:p>
    <w:p w14:paraId="7DFB6B08" w14:textId="77777777" w:rsidR="00917868" w:rsidRPr="00917868" w:rsidRDefault="00917868" w:rsidP="00780B05">
      <w:pPr>
        <w:widowControl/>
        <w:numPr>
          <w:ilvl w:val="0"/>
          <w:numId w:val="6"/>
        </w:numPr>
        <w:ind w:left="426" w:hanging="426"/>
        <w:jc w:val="both"/>
        <w:rPr>
          <w:sz w:val="24"/>
          <w:szCs w:val="24"/>
          <w:lang w:eastAsia="en-US"/>
        </w:rPr>
      </w:pPr>
      <w:r w:rsidRPr="00917868">
        <w:rPr>
          <w:sz w:val="24"/>
          <w:szCs w:val="24"/>
          <w:lang w:eastAsia="en-US"/>
        </w:rPr>
        <w:t>Какие типы линий используются при оформлении строительных чертежей? Приведите примеры (видимый контур, невидимый контур, осевая, обрыва и т.д.) с указанием толщины и назначения.</w:t>
      </w:r>
    </w:p>
    <w:p w14:paraId="66DE5D2D" w14:textId="77777777" w:rsidR="00917868" w:rsidRPr="00917868" w:rsidRDefault="00917868" w:rsidP="00780B05">
      <w:pPr>
        <w:widowControl/>
        <w:numPr>
          <w:ilvl w:val="0"/>
          <w:numId w:val="6"/>
        </w:numPr>
        <w:ind w:left="426" w:hanging="426"/>
        <w:jc w:val="both"/>
        <w:rPr>
          <w:sz w:val="24"/>
          <w:szCs w:val="24"/>
          <w:lang w:eastAsia="en-US"/>
        </w:rPr>
      </w:pPr>
      <w:r w:rsidRPr="00917868">
        <w:rPr>
          <w:sz w:val="24"/>
          <w:szCs w:val="24"/>
          <w:lang w:eastAsia="en-US"/>
        </w:rPr>
        <w:t xml:space="preserve">Как в </w:t>
      </w:r>
      <w:proofErr w:type="spellStart"/>
      <w:r w:rsidRPr="00917868">
        <w:rPr>
          <w:sz w:val="24"/>
          <w:szCs w:val="24"/>
          <w:lang w:eastAsia="en-US"/>
        </w:rPr>
        <w:t>NanoCAD</w:t>
      </w:r>
      <w:proofErr w:type="spellEnd"/>
      <w:r w:rsidRPr="00917868">
        <w:rPr>
          <w:sz w:val="24"/>
          <w:szCs w:val="24"/>
          <w:lang w:eastAsia="en-US"/>
        </w:rPr>
        <w:t xml:space="preserve"> настраиваются размерные стили под требования СПДС? Назовите параметры (тип стрелки, размерный текст, выносные линии) и обоснуйте их.</w:t>
      </w:r>
    </w:p>
    <w:p w14:paraId="30DEE81D" w14:textId="77777777" w:rsidR="00917868" w:rsidRPr="00917868" w:rsidRDefault="00917868" w:rsidP="00780B05">
      <w:pPr>
        <w:widowControl/>
        <w:numPr>
          <w:ilvl w:val="0"/>
          <w:numId w:val="6"/>
        </w:numPr>
        <w:ind w:left="426" w:hanging="426"/>
        <w:jc w:val="both"/>
        <w:rPr>
          <w:sz w:val="24"/>
          <w:szCs w:val="24"/>
          <w:lang w:eastAsia="en-US"/>
        </w:rPr>
      </w:pPr>
      <w:r w:rsidRPr="00917868">
        <w:rPr>
          <w:sz w:val="24"/>
          <w:szCs w:val="24"/>
          <w:lang w:eastAsia="en-US"/>
        </w:rPr>
        <w:lastRenderedPageBreak/>
        <w:t>Какие условные графические обозначения элементов промышленного здания (колонны, стены, проёмы, ворота, перегородки, лестницы) вы использовали? Как они регламентируются?</w:t>
      </w:r>
    </w:p>
    <w:p w14:paraId="03102936" w14:textId="77777777" w:rsidR="00917868" w:rsidRPr="00917868" w:rsidRDefault="00917868" w:rsidP="00780B05">
      <w:pPr>
        <w:widowControl/>
        <w:numPr>
          <w:ilvl w:val="0"/>
          <w:numId w:val="6"/>
        </w:numPr>
        <w:ind w:left="426" w:hanging="426"/>
        <w:jc w:val="both"/>
        <w:rPr>
          <w:sz w:val="24"/>
          <w:szCs w:val="24"/>
          <w:lang w:eastAsia="en-US"/>
        </w:rPr>
      </w:pPr>
      <w:r w:rsidRPr="00917868">
        <w:rPr>
          <w:sz w:val="24"/>
          <w:szCs w:val="24"/>
          <w:lang w:eastAsia="en-US"/>
        </w:rPr>
        <w:t>Расскажите, как на чертеже проставляются высотные отметки (относительные и абсолютные). Приведите пример из вашего чертежа.</w:t>
      </w:r>
    </w:p>
    <w:p w14:paraId="737368E0" w14:textId="77777777" w:rsidR="00917868" w:rsidRPr="00917868" w:rsidRDefault="00917868" w:rsidP="00780B05">
      <w:pPr>
        <w:widowControl/>
        <w:numPr>
          <w:ilvl w:val="0"/>
          <w:numId w:val="6"/>
        </w:numPr>
        <w:ind w:left="426" w:hanging="426"/>
        <w:jc w:val="both"/>
        <w:rPr>
          <w:sz w:val="24"/>
          <w:szCs w:val="24"/>
          <w:lang w:eastAsia="en-US"/>
        </w:rPr>
      </w:pPr>
      <w:r w:rsidRPr="00917868">
        <w:rPr>
          <w:sz w:val="24"/>
          <w:szCs w:val="24"/>
          <w:lang w:eastAsia="en-US"/>
        </w:rPr>
        <w:t>С какими трудностями вы столкнулись при переходе от задания к готовому чертежу? Как вы их решили (масштабирование, рамка, штриховка, блоки и т.д.)?</w:t>
      </w:r>
    </w:p>
    <w:p w14:paraId="1F952410" w14:textId="53C7CDA8" w:rsidR="00666679" w:rsidRPr="00666679" w:rsidRDefault="00917868" w:rsidP="00780B05">
      <w:pPr>
        <w:widowControl/>
        <w:numPr>
          <w:ilvl w:val="0"/>
          <w:numId w:val="6"/>
        </w:numPr>
        <w:ind w:left="426" w:hanging="426"/>
        <w:jc w:val="both"/>
        <w:rPr>
          <w:sz w:val="24"/>
          <w:szCs w:val="24"/>
          <w:lang w:eastAsia="en-US"/>
        </w:rPr>
      </w:pPr>
      <w:r w:rsidRPr="00917868">
        <w:rPr>
          <w:sz w:val="24"/>
          <w:szCs w:val="24"/>
          <w:lang w:eastAsia="en-US"/>
        </w:rPr>
        <w:t xml:space="preserve">Какие форматы файлов </w:t>
      </w:r>
      <w:proofErr w:type="spellStart"/>
      <w:r w:rsidRPr="00917868">
        <w:rPr>
          <w:sz w:val="24"/>
          <w:szCs w:val="24"/>
          <w:lang w:eastAsia="en-US"/>
        </w:rPr>
        <w:t>NanoCAD</w:t>
      </w:r>
      <w:proofErr w:type="spellEnd"/>
      <w:r w:rsidRPr="00917868">
        <w:rPr>
          <w:sz w:val="24"/>
          <w:szCs w:val="24"/>
          <w:lang w:eastAsia="en-US"/>
        </w:rPr>
        <w:t xml:space="preserve"> поддерживает для вывода на печать и сохранения? Как вы готовили чертёж к выводу на листы А4 и А3 в масштабе?</w:t>
      </w:r>
    </w:p>
    <w:p w14:paraId="53755DDD" w14:textId="567B1603" w:rsidR="00666679" w:rsidRDefault="00666679">
      <w:pPr>
        <w:widowControl/>
        <w:rPr>
          <w:sz w:val="24"/>
          <w:szCs w:val="24"/>
        </w:rPr>
      </w:pPr>
    </w:p>
    <w:p w14:paraId="0DA6BB97" w14:textId="77777777" w:rsidR="00666679" w:rsidRPr="00EE1E4B" w:rsidRDefault="00666679" w:rsidP="00EE1E4B">
      <w:pPr>
        <w:jc w:val="center"/>
        <w:rPr>
          <w:sz w:val="24"/>
          <w:szCs w:val="24"/>
        </w:rPr>
      </w:pPr>
    </w:p>
    <w:p w14:paraId="3401AAD9" w14:textId="5A6CED57" w:rsidR="00EE1E4B" w:rsidRPr="00EE1E4B" w:rsidRDefault="00EE1E4B" w:rsidP="00EE1E4B">
      <w:pPr>
        <w:jc w:val="center"/>
        <w:rPr>
          <w:sz w:val="24"/>
          <w:szCs w:val="24"/>
        </w:rPr>
      </w:pPr>
      <w:r w:rsidRPr="00EE1E4B">
        <w:rPr>
          <w:sz w:val="24"/>
          <w:szCs w:val="24"/>
        </w:rPr>
        <w:t xml:space="preserve">Критерии оценки </w:t>
      </w:r>
      <w:r w:rsidR="00917868">
        <w:rPr>
          <w:sz w:val="24"/>
          <w:szCs w:val="24"/>
        </w:rPr>
        <w:t>расчетно-графической</w:t>
      </w:r>
      <w:r w:rsidRPr="00EE1E4B">
        <w:rPr>
          <w:sz w:val="24"/>
          <w:szCs w:val="24"/>
        </w:rPr>
        <w:t xml:space="preserve"> работы </w:t>
      </w:r>
    </w:p>
    <w:p w14:paraId="3F042744" w14:textId="76AC2F05" w:rsidR="00EE1E4B" w:rsidRDefault="00EE1E4B" w:rsidP="00EE1E4B">
      <w:pPr>
        <w:jc w:val="center"/>
        <w:rPr>
          <w:b/>
          <w:bCs/>
          <w:sz w:val="24"/>
          <w:szCs w:val="24"/>
          <w:u w:val="single"/>
        </w:rPr>
      </w:pPr>
      <w:r w:rsidRPr="00EE1E4B">
        <w:rPr>
          <w:sz w:val="24"/>
          <w:szCs w:val="24"/>
        </w:rPr>
        <w:t xml:space="preserve">по дисциплине </w:t>
      </w:r>
      <w:r w:rsidR="00917868" w:rsidRPr="00917868">
        <w:rPr>
          <w:b/>
          <w:bCs/>
          <w:sz w:val="24"/>
          <w:szCs w:val="24"/>
          <w:u w:val="single"/>
        </w:rPr>
        <w:t xml:space="preserve">Б1.В.01.02 Информационные и графические технологии </w:t>
      </w:r>
      <w:r w:rsidR="00917868" w:rsidRPr="00917868">
        <w:rPr>
          <w:b/>
          <w:bCs/>
          <w:sz w:val="24"/>
          <w:szCs w:val="24"/>
          <w:u w:val="single"/>
        </w:rPr>
        <w:br/>
        <w:t>в строительстве</w:t>
      </w:r>
    </w:p>
    <w:p w14:paraId="4694B9EB" w14:textId="77777777" w:rsidR="00424C4D" w:rsidRPr="00EE1E4B" w:rsidRDefault="00424C4D" w:rsidP="00EE1E4B">
      <w:pPr>
        <w:jc w:val="center"/>
        <w:rPr>
          <w:rFonts w:eastAsia="Times New Roman"/>
          <w:iCs/>
          <w:color w:val="000000"/>
          <w:sz w:val="24"/>
          <w:szCs w:val="24"/>
        </w:rPr>
      </w:pPr>
      <w:bookmarkStart w:id="2" w:name="_GoBack"/>
      <w:bookmarkEnd w:id="2"/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8363"/>
      </w:tblGrid>
      <w:tr w:rsidR="00EE1E4B" w:rsidRPr="00EE1E4B" w14:paraId="0EA23799" w14:textId="77777777" w:rsidTr="00C30F86">
        <w:trPr>
          <w:trHeight w:val="454"/>
        </w:trPr>
        <w:tc>
          <w:tcPr>
            <w:tcW w:w="1277" w:type="dxa"/>
            <w:vAlign w:val="center"/>
          </w:tcPr>
          <w:p w14:paraId="00B9964E" w14:textId="77777777" w:rsidR="00EE1E4B" w:rsidRPr="00EE1E4B" w:rsidRDefault="00EE1E4B" w:rsidP="00EE1E4B">
            <w:pPr>
              <w:jc w:val="center"/>
              <w:rPr>
                <w:b/>
                <w:sz w:val="24"/>
                <w:szCs w:val="24"/>
              </w:rPr>
            </w:pPr>
            <w:r w:rsidRPr="00EE1E4B"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8363" w:type="dxa"/>
            <w:vAlign w:val="center"/>
          </w:tcPr>
          <w:p w14:paraId="6AC7D0CD" w14:textId="592A6227" w:rsidR="00EE1E4B" w:rsidRPr="00EE1E4B" w:rsidRDefault="00EE1E4B" w:rsidP="00EE1E4B">
            <w:pPr>
              <w:jc w:val="center"/>
              <w:rPr>
                <w:b/>
                <w:sz w:val="24"/>
                <w:szCs w:val="24"/>
              </w:rPr>
            </w:pPr>
            <w:r w:rsidRPr="00EE1E4B">
              <w:rPr>
                <w:b/>
                <w:sz w:val="24"/>
                <w:szCs w:val="24"/>
              </w:rPr>
              <w:t xml:space="preserve">Критерии </w:t>
            </w:r>
            <w:r w:rsidR="009E5240">
              <w:rPr>
                <w:b/>
                <w:sz w:val="24"/>
                <w:szCs w:val="24"/>
              </w:rPr>
              <w:t>оценки</w:t>
            </w:r>
          </w:p>
        </w:tc>
      </w:tr>
      <w:tr w:rsidR="00EE1E4B" w:rsidRPr="00EE1E4B" w14:paraId="58401144" w14:textId="77777777" w:rsidTr="00C30F86">
        <w:tc>
          <w:tcPr>
            <w:tcW w:w="1277" w:type="dxa"/>
          </w:tcPr>
          <w:p w14:paraId="003B8FA0" w14:textId="77777777" w:rsidR="00EE1E4B" w:rsidRPr="00EE1E4B" w:rsidRDefault="00EE1E4B" w:rsidP="00C30F86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EE1E4B">
              <w:rPr>
                <w:sz w:val="24"/>
                <w:szCs w:val="24"/>
              </w:rPr>
              <w:t>отлично</w:t>
            </w:r>
          </w:p>
        </w:tc>
        <w:tc>
          <w:tcPr>
            <w:tcW w:w="8363" w:type="dxa"/>
          </w:tcPr>
          <w:p w14:paraId="710E9A3D" w14:textId="6992DCE8" w:rsidR="00EE1E4B" w:rsidRPr="009E5240" w:rsidRDefault="00917868" w:rsidP="009E5240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917868">
              <w:rPr>
                <w:sz w:val="24"/>
                <w:szCs w:val="24"/>
              </w:rPr>
              <w:t xml:space="preserve">Чертёж полностью соответствует заданию, требованиям СПДС/ЕСКД и ГОСТ. Выполнен аккуратно, в </w:t>
            </w:r>
            <w:proofErr w:type="spellStart"/>
            <w:r w:rsidRPr="00917868">
              <w:rPr>
                <w:sz w:val="24"/>
                <w:szCs w:val="24"/>
              </w:rPr>
              <w:t>NanoCAD</w:t>
            </w:r>
            <w:proofErr w:type="spellEnd"/>
            <w:r w:rsidRPr="00917868">
              <w:rPr>
                <w:sz w:val="24"/>
                <w:szCs w:val="24"/>
              </w:rPr>
              <w:t>, с соблюдением масштаба, типов линий, размерных стилей и основной надписи. В пояснительной записке присутствуют все разделы, расчёт масштаба и формата выполнен верно и обоснован. На защите студент даёт полные, развёрнутые ответы на все вопросы, аргументирует выбранные параметры, демонстрирует уверенное владение терминологией и навыками работы в CAD.</w:t>
            </w:r>
          </w:p>
        </w:tc>
      </w:tr>
      <w:tr w:rsidR="00EE1E4B" w:rsidRPr="00EE1E4B" w14:paraId="685916BC" w14:textId="77777777" w:rsidTr="00C30F86">
        <w:tc>
          <w:tcPr>
            <w:tcW w:w="1277" w:type="dxa"/>
          </w:tcPr>
          <w:p w14:paraId="2CE34854" w14:textId="77777777" w:rsidR="00EE1E4B" w:rsidRPr="00EE1E4B" w:rsidRDefault="00EE1E4B" w:rsidP="00C30F86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EE1E4B">
              <w:rPr>
                <w:sz w:val="24"/>
                <w:szCs w:val="24"/>
              </w:rPr>
              <w:t>хорошо</w:t>
            </w:r>
          </w:p>
        </w:tc>
        <w:tc>
          <w:tcPr>
            <w:tcW w:w="8363" w:type="dxa"/>
          </w:tcPr>
          <w:p w14:paraId="798E6F84" w14:textId="6954CC86" w:rsidR="00EE1E4B" w:rsidRPr="00EE1E4B" w:rsidRDefault="00917868" w:rsidP="009E5240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917868">
              <w:rPr>
                <w:sz w:val="24"/>
                <w:szCs w:val="24"/>
              </w:rPr>
              <w:t>Чертёж выполнен в целом правильно, но имеются</w:t>
            </w:r>
            <w:r>
              <w:rPr>
                <w:sz w:val="24"/>
                <w:szCs w:val="24"/>
              </w:rPr>
              <w:t xml:space="preserve"> </w:t>
            </w:r>
            <w:r w:rsidRPr="00917868">
              <w:rPr>
                <w:sz w:val="24"/>
                <w:szCs w:val="24"/>
              </w:rPr>
              <w:t>незначительные</w:t>
            </w:r>
            <w:r>
              <w:rPr>
                <w:sz w:val="24"/>
                <w:szCs w:val="24"/>
              </w:rPr>
              <w:t xml:space="preserve"> </w:t>
            </w:r>
            <w:r w:rsidRPr="00917868">
              <w:rPr>
                <w:sz w:val="24"/>
                <w:szCs w:val="24"/>
              </w:rPr>
              <w:t>отклонения от стандартов (например, не совсем корректно оформлен</w:t>
            </w:r>
            <w:r>
              <w:rPr>
                <w:sz w:val="24"/>
                <w:szCs w:val="24"/>
              </w:rPr>
              <w:t>а основная надпись,</w:t>
            </w:r>
            <w:r w:rsidRPr="00917868">
              <w:rPr>
                <w:sz w:val="24"/>
                <w:szCs w:val="24"/>
              </w:rPr>
              <w:t xml:space="preserve"> отдельные размеры или линии не соответствуют ГОСТ). Расчёт масштаба и формата выполнен, но есть небольшие погрешности в обосновании. В пояснительной записке есть все основные разделы. На защите студент отвечает на большинство вопросов, допуская 1–2 неточности (не принципиальные).</w:t>
            </w:r>
          </w:p>
        </w:tc>
      </w:tr>
      <w:tr w:rsidR="00EE1E4B" w:rsidRPr="00EE1E4B" w14:paraId="5CEEEF95" w14:textId="77777777" w:rsidTr="00C30F86">
        <w:tc>
          <w:tcPr>
            <w:tcW w:w="1277" w:type="dxa"/>
          </w:tcPr>
          <w:p w14:paraId="3CCA06D5" w14:textId="77777777" w:rsidR="00EE1E4B" w:rsidRPr="00EE1E4B" w:rsidRDefault="00EE1E4B" w:rsidP="00C30F86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EE1E4B">
              <w:rPr>
                <w:sz w:val="24"/>
                <w:szCs w:val="24"/>
              </w:rPr>
              <w:t>удовлетворительно</w:t>
            </w:r>
          </w:p>
        </w:tc>
        <w:tc>
          <w:tcPr>
            <w:tcW w:w="8363" w:type="dxa"/>
          </w:tcPr>
          <w:p w14:paraId="7C83876A" w14:textId="0E9BE18C" w:rsidR="00EE1E4B" w:rsidRPr="00EE1E4B" w:rsidRDefault="00917868" w:rsidP="00C30F86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917868">
              <w:rPr>
                <w:sz w:val="24"/>
                <w:szCs w:val="24"/>
              </w:rPr>
              <w:t>Чертёж выполнен, но содержит</w:t>
            </w:r>
            <w:r>
              <w:rPr>
                <w:sz w:val="24"/>
                <w:szCs w:val="24"/>
              </w:rPr>
              <w:t xml:space="preserve"> </w:t>
            </w:r>
            <w:r w:rsidRPr="009E5240">
              <w:rPr>
                <w:sz w:val="24"/>
                <w:szCs w:val="24"/>
              </w:rPr>
              <w:t>существенные</w:t>
            </w:r>
            <w:r>
              <w:rPr>
                <w:sz w:val="24"/>
                <w:szCs w:val="24"/>
              </w:rPr>
              <w:t xml:space="preserve"> </w:t>
            </w:r>
            <w:r w:rsidRPr="00917868">
              <w:rPr>
                <w:sz w:val="24"/>
                <w:szCs w:val="24"/>
              </w:rPr>
              <w:t>замечания: нарушена композиция, не выдержаны масштабы или типы линий, неправильно оформлена основная надпись, отсутствуют обязательные элементы (высотные отметки</w:t>
            </w:r>
            <w:r>
              <w:rPr>
                <w:sz w:val="24"/>
                <w:szCs w:val="24"/>
              </w:rPr>
              <w:t xml:space="preserve"> и пр.</w:t>
            </w:r>
            <w:r w:rsidRPr="00917868">
              <w:rPr>
                <w:sz w:val="24"/>
                <w:szCs w:val="24"/>
              </w:rPr>
              <w:t>). Расчёт масштаба и формата выполнен с ошибками или неполно обоснован. Пояснительная записка оформлена небрежно, есть пропуски разделов. На защите студент отвечает только на часть вопросов, демонстрирует слабое понимание технологии выполнения чертежа.</w:t>
            </w:r>
          </w:p>
        </w:tc>
      </w:tr>
      <w:tr w:rsidR="00EE1E4B" w:rsidRPr="00EE1E4B" w14:paraId="1803E53A" w14:textId="77777777" w:rsidTr="00C30F86">
        <w:tc>
          <w:tcPr>
            <w:tcW w:w="1277" w:type="dxa"/>
          </w:tcPr>
          <w:p w14:paraId="556A0D8E" w14:textId="77777777" w:rsidR="00EE1E4B" w:rsidRPr="00EE1E4B" w:rsidRDefault="00EE1E4B" w:rsidP="00C30F86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EE1E4B">
              <w:rPr>
                <w:sz w:val="24"/>
                <w:szCs w:val="24"/>
              </w:rPr>
              <w:t>неудовлетворительно</w:t>
            </w:r>
          </w:p>
        </w:tc>
        <w:tc>
          <w:tcPr>
            <w:tcW w:w="8363" w:type="dxa"/>
          </w:tcPr>
          <w:p w14:paraId="6096E60A" w14:textId="57CE47A6" w:rsidR="00EE1E4B" w:rsidRPr="00EE1E4B" w:rsidRDefault="009E5240" w:rsidP="00C30F86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9E5240">
              <w:rPr>
                <w:sz w:val="24"/>
                <w:szCs w:val="24"/>
              </w:rPr>
              <w:t>Чертёж не соответствует заданию, отсутствуют обязательные элементы промышленного здания. Расчёт масштаба и формата либо не проведён, либо выполнен неверно. Пояснительная записка не раскрывает содержание работы. На защите студент не может ответить на вопросы, не знает базовых требований СПДС/ЕСКД и не владеет инструментарием CAD.</w:t>
            </w:r>
          </w:p>
        </w:tc>
      </w:tr>
    </w:tbl>
    <w:p w14:paraId="687DA282" w14:textId="77777777" w:rsidR="00EE1E4B" w:rsidRPr="00EE1E4B" w:rsidRDefault="00EE1E4B" w:rsidP="00EE1E4B">
      <w:pPr>
        <w:rPr>
          <w:sz w:val="24"/>
          <w:szCs w:val="24"/>
        </w:rPr>
      </w:pPr>
    </w:p>
    <w:p w14:paraId="36D03729" w14:textId="77777777" w:rsidR="00EE1E4B" w:rsidRPr="00EE1E4B" w:rsidRDefault="00EE1E4B" w:rsidP="00EE1E4B">
      <w:pPr>
        <w:rPr>
          <w:sz w:val="24"/>
          <w:szCs w:val="24"/>
        </w:rPr>
      </w:pPr>
    </w:p>
    <w:p w14:paraId="644154A8" w14:textId="77777777" w:rsidR="00666679" w:rsidRPr="000157DE" w:rsidRDefault="00666679" w:rsidP="00666679">
      <w:pPr>
        <w:widowControl/>
        <w:overflowPunct w:val="0"/>
        <w:autoSpaceDE w:val="0"/>
        <w:autoSpaceDN w:val="0"/>
        <w:adjustRightInd w:val="0"/>
        <w:spacing w:before="240" w:line="288" w:lineRule="auto"/>
        <w:ind w:left="-284"/>
        <w:jc w:val="both"/>
        <w:textAlignment w:val="baseline"/>
        <w:rPr>
          <w:rFonts w:eastAsia="Times New Roman"/>
          <w:sz w:val="24"/>
          <w:szCs w:val="24"/>
        </w:rPr>
      </w:pPr>
      <w:r w:rsidRPr="000157DE">
        <w:rPr>
          <w:rFonts w:eastAsia="Times New Roman"/>
          <w:sz w:val="24"/>
          <w:szCs w:val="24"/>
        </w:rPr>
        <w:t>Составитель: Лебедева Т.А., доцент, к.т.н.</w:t>
      </w:r>
      <w:r w:rsidRPr="000157DE">
        <w:rPr>
          <w:rFonts w:eastAsia="Times New Roman"/>
          <w:sz w:val="24"/>
          <w:szCs w:val="24"/>
        </w:rPr>
        <w:tab/>
      </w:r>
      <w:r w:rsidRPr="000157DE">
        <w:rPr>
          <w:rFonts w:eastAsia="Times New Roman"/>
          <w:sz w:val="24"/>
          <w:szCs w:val="24"/>
        </w:rPr>
        <w:tab/>
      </w:r>
      <w:r w:rsidRPr="000157DE">
        <w:rPr>
          <w:rFonts w:eastAsia="Times New Roman"/>
          <w:sz w:val="24"/>
          <w:szCs w:val="24"/>
        </w:rPr>
        <w:tab/>
        <w:t>________________________</w:t>
      </w:r>
    </w:p>
    <w:p w14:paraId="3959A53F" w14:textId="77777777" w:rsidR="00666679" w:rsidRPr="004A098D" w:rsidRDefault="00666679" w:rsidP="00666679">
      <w:pPr>
        <w:widowControl/>
        <w:overflowPunct w:val="0"/>
        <w:autoSpaceDE w:val="0"/>
        <w:autoSpaceDN w:val="0"/>
        <w:adjustRightInd w:val="0"/>
        <w:spacing w:line="288" w:lineRule="auto"/>
        <w:ind w:left="-284"/>
        <w:jc w:val="both"/>
        <w:textAlignment w:val="baseline"/>
        <w:rPr>
          <w:rFonts w:eastAsia="Times New Roman"/>
          <w:sz w:val="16"/>
          <w:szCs w:val="24"/>
        </w:rPr>
      </w:pPr>
      <w:r w:rsidRPr="004A098D">
        <w:rPr>
          <w:rFonts w:eastAsia="Times New Roman"/>
          <w:sz w:val="16"/>
          <w:szCs w:val="24"/>
        </w:rPr>
        <w:tab/>
      </w:r>
      <w:r w:rsidRPr="004A098D">
        <w:rPr>
          <w:rFonts w:eastAsia="Times New Roman"/>
          <w:sz w:val="16"/>
          <w:szCs w:val="24"/>
        </w:rPr>
        <w:tab/>
      </w:r>
      <w:r w:rsidRPr="004A098D">
        <w:rPr>
          <w:rFonts w:eastAsia="Times New Roman"/>
          <w:sz w:val="16"/>
          <w:szCs w:val="24"/>
        </w:rPr>
        <w:tab/>
      </w:r>
      <w:r w:rsidRPr="004A098D">
        <w:rPr>
          <w:rFonts w:eastAsia="Times New Roman"/>
          <w:sz w:val="16"/>
          <w:szCs w:val="24"/>
        </w:rPr>
        <w:tab/>
      </w:r>
      <w:r w:rsidRPr="004A098D">
        <w:rPr>
          <w:rFonts w:eastAsia="Times New Roman"/>
          <w:sz w:val="16"/>
          <w:szCs w:val="24"/>
        </w:rPr>
        <w:tab/>
      </w:r>
      <w:r w:rsidRPr="004A098D">
        <w:rPr>
          <w:rFonts w:eastAsia="Times New Roman"/>
          <w:sz w:val="16"/>
          <w:szCs w:val="24"/>
        </w:rPr>
        <w:tab/>
      </w:r>
      <w:r w:rsidRPr="004A098D">
        <w:rPr>
          <w:rFonts w:eastAsia="Times New Roman"/>
          <w:sz w:val="16"/>
          <w:szCs w:val="24"/>
        </w:rPr>
        <w:tab/>
      </w:r>
      <w:r w:rsidRPr="004A098D">
        <w:rPr>
          <w:rFonts w:eastAsia="Times New Roman"/>
          <w:sz w:val="16"/>
          <w:szCs w:val="24"/>
        </w:rPr>
        <w:tab/>
      </w:r>
      <w:r>
        <w:rPr>
          <w:rFonts w:eastAsia="Times New Roman"/>
          <w:sz w:val="16"/>
          <w:szCs w:val="24"/>
        </w:rPr>
        <w:tab/>
      </w:r>
      <w:r>
        <w:rPr>
          <w:rFonts w:eastAsia="Times New Roman"/>
          <w:sz w:val="16"/>
          <w:szCs w:val="24"/>
        </w:rPr>
        <w:tab/>
      </w:r>
      <w:r>
        <w:rPr>
          <w:rFonts w:eastAsia="Times New Roman"/>
          <w:sz w:val="16"/>
          <w:szCs w:val="24"/>
        </w:rPr>
        <w:tab/>
      </w:r>
      <w:r w:rsidRPr="004A098D">
        <w:rPr>
          <w:rFonts w:eastAsia="Times New Roman"/>
          <w:sz w:val="16"/>
          <w:szCs w:val="24"/>
        </w:rPr>
        <w:t>подпись</w:t>
      </w:r>
    </w:p>
    <w:p w14:paraId="2E16E183" w14:textId="77777777" w:rsidR="00F77445" w:rsidRPr="00B072E6" w:rsidRDefault="00F77445" w:rsidP="00487956">
      <w:pPr>
        <w:pStyle w:val="af0"/>
        <w:spacing w:before="0" w:beforeAutospacing="0" w:after="0" w:afterAutospacing="0"/>
        <w:rPr>
          <w:color w:val="000000"/>
        </w:rPr>
      </w:pPr>
    </w:p>
    <w:p w14:paraId="53AC2308" w14:textId="343BF4CB" w:rsidR="00934879" w:rsidRPr="00540E50" w:rsidRDefault="00934879" w:rsidP="00540E50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</w:rPr>
        <w:sectPr w:rsidR="00934879" w:rsidRPr="00540E50" w:rsidSect="00F87062">
          <w:footerReference w:type="default" r:id="rId8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</w:p>
    <w:p w14:paraId="0DC8D668" w14:textId="77777777" w:rsidR="00130598" w:rsidRDefault="00130598" w:rsidP="00A628A3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ПРОМЕЖУТОЧНАЯ АТТЕСТАЦИЯ</w:t>
      </w:r>
    </w:p>
    <w:p w14:paraId="6CD607DB" w14:textId="77777777" w:rsidR="00130598" w:rsidRPr="00180286" w:rsidRDefault="00130598" w:rsidP="00A628A3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12"/>
          <w:szCs w:val="24"/>
        </w:rPr>
      </w:pPr>
    </w:p>
    <w:p w14:paraId="69F83F9D" w14:textId="7686E620" w:rsidR="00A628A3" w:rsidRDefault="00A628A3" w:rsidP="00A628A3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>ВОПРОСЫ</w:t>
      </w:r>
      <w:r w:rsidR="000764F5">
        <w:rPr>
          <w:b/>
          <w:sz w:val="24"/>
          <w:szCs w:val="24"/>
        </w:rPr>
        <w:t xml:space="preserve"> К ЗАЧЕТУ</w:t>
      </w:r>
    </w:p>
    <w:p w14:paraId="73AD48F7" w14:textId="4410750F" w:rsidR="002E2E13" w:rsidRPr="009F6705" w:rsidRDefault="002E2E13" w:rsidP="00E86C82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  <w:r w:rsidRPr="009F6705">
        <w:rPr>
          <w:sz w:val="24"/>
          <w:szCs w:val="24"/>
        </w:rPr>
        <w:t xml:space="preserve">по дисциплине </w:t>
      </w:r>
      <w:r w:rsidR="009E5240" w:rsidRPr="009E5240">
        <w:rPr>
          <w:b/>
          <w:bCs/>
          <w:sz w:val="24"/>
          <w:szCs w:val="24"/>
          <w:u w:val="single"/>
        </w:rPr>
        <w:t xml:space="preserve">Б1.В.01.02 Информационные и графические технологии </w:t>
      </w:r>
      <w:r w:rsidR="009E5240" w:rsidRPr="009E5240">
        <w:rPr>
          <w:b/>
          <w:bCs/>
          <w:sz w:val="24"/>
          <w:szCs w:val="24"/>
          <w:u w:val="single"/>
        </w:rPr>
        <w:br/>
        <w:t>в строительстве</w:t>
      </w:r>
    </w:p>
    <w:p w14:paraId="59D53140" w14:textId="77777777" w:rsidR="00DD3639" w:rsidRPr="00180286" w:rsidRDefault="00DD3639" w:rsidP="00A628A3">
      <w:pPr>
        <w:widowControl/>
        <w:overflowPunct w:val="0"/>
        <w:autoSpaceDE w:val="0"/>
        <w:autoSpaceDN w:val="0"/>
        <w:adjustRightInd w:val="0"/>
        <w:spacing w:line="288" w:lineRule="auto"/>
        <w:ind w:left="-284"/>
        <w:jc w:val="both"/>
        <w:textAlignment w:val="baseline"/>
        <w:rPr>
          <w:rFonts w:eastAsia="Times New Roman"/>
          <w:b/>
          <w:sz w:val="2"/>
          <w:szCs w:val="24"/>
        </w:rPr>
      </w:pPr>
    </w:p>
    <w:p w14:paraId="62CF5876" w14:textId="77777777" w:rsidR="00C50CE0" w:rsidRPr="00C50CE0" w:rsidRDefault="00C50CE0">
      <w:pPr>
        <w:rPr>
          <w:sz w:val="2"/>
        </w:rPr>
      </w:pPr>
    </w:p>
    <w:tbl>
      <w:tblPr>
        <w:tblStyle w:val="a4"/>
        <w:tblW w:w="4858" w:type="pct"/>
        <w:tblLook w:val="04A0" w:firstRow="1" w:lastRow="0" w:firstColumn="1" w:lastColumn="0" w:noHBand="0" w:noVBand="1"/>
      </w:tblPr>
      <w:tblGrid>
        <w:gridCol w:w="3174"/>
        <w:gridCol w:w="6124"/>
      </w:tblGrid>
      <w:tr w:rsidR="00720AD7" w:rsidRPr="00B072E6" w14:paraId="769EB16C" w14:textId="77777777" w:rsidTr="006A1480">
        <w:trPr>
          <w:tblHeader/>
        </w:trPr>
        <w:tc>
          <w:tcPr>
            <w:tcW w:w="1707" w:type="pct"/>
            <w:tcBorders>
              <w:bottom w:val="nil"/>
            </w:tcBorders>
          </w:tcPr>
          <w:p w14:paraId="47819C81" w14:textId="2B708F37" w:rsidR="00720AD7" w:rsidRPr="00B072E6" w:rsidRDefault="00720AD7" w:rsidP="00720AD7">
            <w:pPr>
              <w:keepLines/>
              <w:widowControl/>
              <w:jc w:val="center"/>
              <w:rPr>
                <w:b/>
                <w:sz w:val="24"/>
                <w:szCs w:val="24"/>
              </w:rPr>
            </w:pPr>
            <w:r w:rsidRPr="00B072E6">
              <w:rPr>
                <w:b/>
                <w:sz w:val="24"/>
                <w:szCs w:val="24"/>
              </w:rPr>
              <w:t xml:space="preserve">№ и наименование раздела </w:t>
            </w:r>
            <w:r w:rsidRPr="00B072E6">
              <w:rPr>
                <w:b/>
                <w:sz w:val="24"/>
                <w:szCs w:val="24"/>
              </w:rPr>
              <w:br/>
            </w:r>
            <w:r w:rsidRPr="00B072E6">
              <w:rPr>
                <w:b/>
                <w:i/>
                <w:sz w:val="24"/>
                <w:szCs w:val="24"/>
              </w:rPr>
              <w:t>(согласно гр.</w:t>
            </w:r>
            <w:r w:rsidR="00D4510F" w:rsidRPr="00B072E6">
              <w:rPr>
                <w:b/>
                <w:i/>
                <w:sz w:val="24"/>
                <w:szCs w:val="24"/>
              </w:rPr>
              <w:t>1</w:t>
            </w:r>
            <w:r w:rsidRPr="00B072E6">
              <w:rPr>
                <w:b/>
                <w:i/>
                <w:sz w:val="24"/>
                <w:szCs w:val="24"/>
              </w:rPr>
              <w:t xml:space="preserve"> Паспорта)</w:t>
            </w:r>
          </w:p>
        </w:tc>
        <w:tc>
          <w:tcPr>
            <w:tcW w:w="3293" w:type="pct"/>
            <w:tcBorders>
              <w:bottom w:val="nil"/>
            </w:tcBorders>
            <w:vAlign w:val="center"/>
          </w:tcPr>
          <w:p w14:paraId="525DE172" w14:textId="7868BB27" w:rsidR="00720AD7" w:rsidRPr="00B072E6" w:rsidRDefault="000764F5" w:rsidP="00720AD7">
            <w:pPr>
              <w:widowControl/>
              <w:jc w:val="center"/>
              <w:rPr>
                <w:b/>
                <w:sz w:val="24"/>
                <w:szCs w:val="24"/>
              </w:rPr>
            </w:pPr>
            <w:r w:rsidRPr="00B072E6">
              <w:rPr>
                <w:b/>
                <w:sz w:val="24"/>
                <w:szCs w:val="24"/>
              </w:rPr>
              <w:t>ВОПРОСЫ К ЗАЧЕТУ</w:t>
            </w:r>
          </w:p>
        </w:tc>
      </w:tr>
    </w:tbl>
    <w:p w14:paraId="147A20A3" w14:textId="77777777" w:rsidR="006A1480" w:rsidRPr="006A1480" w:rsidRDefault="006A1480">
      <w:pPr>
        <w:rPr>
          <w:sz w:val="2"/>
          <w:szCs w:val="2"/>
        </w:rPr>
      </w:pPr>
    </w:p>
    <w:tbl>
      <w:tblPr>
        <w:tblStyle w:val="a4"/>
        <w:tblW w:w="4858" w:type="pct"/>
        <w:tblLook w:val="04A0" w:firstRow="1" w:lastRow="0" w:firstColumn="1" w:lastColumn="0" w:noHBand="0" w:noVBand="1"/>
      </w:tblPr>
      <w:tblGrid>
        <w:gridCol w:w="3174"/>
        <w:gridCol w:w="6124"/>
      </w:tblGrid>
      <w:tr w:rsidR="00720AD7" w:rsidRPr="00B072E6" w14:paraId="0700DEBC" w14:textId="77777777" w:rsidTr="006A1480">
        <w:trPr>
          <w:tblHeader/>
        </w:trPr>
        <w:tc>
          <w:tcPr>
            <w:tcW w:w="1707" w:type="pct"/>
          </w:tcPr>
          <w:p w14:paraId="4109625D" w14:textId="3FBD3EC5" w:rsidR="00720AD7" w:rsidRPr="00B072E6" w:rsidRDefault="009F153B" w:rsidP="00720AD7">
            <w:pPr>
              <w:keepLines/>
              <w:widowControl/>
              <w:spacing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B072E6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3293" w:type="pct"/>
          </w:tcPr>
          <w:p w14:paraId="200F5371" w14:textId="46026EF5" w:rsidR="00720AD7" w:rsidRPr="00B072E6" w:rsidRDefault="009F153B" w:rsidP="00720AD7">
            <w:pPr>
              <w:keepLines/>
              <w:widowControl/>
              <w:spacing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B072E6">
              <w:rPr>
                <w:b/>
                <w:sz w:val="24"/>
                <w:szCs w:val="24"/>
                <w:lang w:val="en-US"/>
              </w:rPr>
              <w:t>2</w:t>
            </w:r>
          </w:p>
        </w:tc>
      </w:tr>
      <w:tr w:rsidR="001E1016" w:rsidRPr="00B072E6" w14:paraId="7A2C7CF1" w14:textId="77777777" w:rsidTr="006A1480"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D8D1E" w14:textId="5E2DC5D0" w:rsidR="001E1016" w:rsidRPr="001E1016" w:rsidRDefault="009E5240" w:rsidP="001E1016">
            <w:pPr>
              <w:keepLines/>
              <w:spacing w:line="240" w:lineRule="auto"/>
              <w:jc w:val="left"/>
              <w:rPr>
                <w:sz w:val="24"/>
                <w:szCs w:val="24"/>
              </w:rPr>
            </w:pPr>
            <w:r w:rsidRPr="009E5240">
              <w:rPr>
                <w:b/>
                <w:bCs/>
                <w:color w:val="000000"/>
                <w:sz w:val="24"/>
                <w:szCs w:val="24"/>
              </w:rPr>
              <w:t>Раздел 1. Информационно-справочные системы</w:t>
            </w:r>
          </w:p>
        </w:tc>
        <w:tc>
          <w:tcPr>
            <w:tcW w:w="32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0EE23" w14:textId="0C90E755" w:rsidR="001E1016" w:rsidRPr="009E5240" w:rsidRDefault="009E5240" w:rsidP="006A1480">
            <w:pPr>
              <w:pStyle w:val="a5"/>
              <w:spacing w:line="264" w:lineRule="auto"/>
              <w:ind w:left="51"/>
              <w:contextualSpacing w:val="0"/>
              <w:jc w:val="left"/>
              <w:rPr>
                <w:bCs/>
                <w:color w:val="000000"/>
                <w:szCs w:val="24"/>
                <w:lang w:eastAsia="en-US"/>
              </w:rPr>
            </w:pPr>
            <w:r w:rsidRPr="009E5240">
              <w:rPr>
                <w:color w:val="000000"/>
                <w:szCs w:val="24"/>
                <w:shd w:val="clear" w:color="auto" w:fill="FFFFFF"/>
              </w:rPr>
              <w:t>1.1. Что такое профессиональные справочные системы и их назначение в строительстве.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1.2. Опишите возможности системы «</w:t>
            </w:r>
            <w:proofErr w:type="spellStart"/>
            <w:r w:rsidRPr="009E5240">
              <w:rPr>
                <w:color w:val="000000"/>
                <w:szCs w:val="24"/>
                <w:shd w:val="clear" w:color="auto" w:fill="FFFFFF"/>
              </w:rPr>
              <w:t>Техэксперт</w:t>
            </w:r>
            <w:proofErr w:type="spellEnd"/>
            <w:r w:rsidRPr="009E5240">
              <w:rPr>
                <w:color w:val="000000"/>
                <w:szCs w:val="24"/>
                <w:shd w:val="clear" w:color="auto" w:fill="FFFFFF"/>
              </w:rPr>
              <w:t>» для доступа к нормативно-технической документации.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1.3. Назначение и состав Системы проектной документации для строительства (СПДС).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1.4. Основные принципы Единой системы конструкторской документации (ЕСКД).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1.5. Как осуществляется поиск актуальных ГОСТ и СП в справочно-правовых системах?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1.6. Как проверить действие нормативного документа на текущий момент?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1.7. Правила оформления текстовых документов в составе проектной документации.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1.8. Использование систем «КонсультантПлюс» и «Кодекс» при анализе градостроительного законодательства.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1.9. Структура шифра рабочего чертежа по ГОСТ Р 21.1101-2013.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1.10. Особенности применения СПДС для оформления спецификаций и ведомостей.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1.11. Порядок внесения изменений в проектную документацию согласно стандартам СПДС.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1.12. Электронный документооборот в проектных организациях: требования и преимущества.</w:t>
            </w:r>
          </w:p>
        </w:tc>
      </w:tr>
      <w:tr w:rsidR="001E1016" w:rsidRPr="00B072E6" w14:paraId="67E324C5" w14:textId="77777777" w:rsidTr="006A1480"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22DA7" w14:textId="2D06F8EC" w:rsidR="001E1016" w:rsidRPr="001E1016" w:rsidRDefault="009E5240" w:rsidP="001E1016">
            <w:pPr>
              <w:keepLines/>
              <w:spacing w:line="240" w:lineRule="auto"/>
              <w:jc w:val="left"/>
              <w:rPr>
                <w:rStyle w:val="af"/>
                <w:color w:val="000000"/>
                <w:sz w:val="24"/>
                <w:szCs w:val="24"/>
              </w:rPr>
            </w:pPr>
            <w:r w:rsidRPr="009E5240">
              <w:rPr>
                <w:b/>
                <w:bCs/>
                <w:color w:val="000000"/>
                <w:sz w:val="24"/>
                <w:szCs w:val="24"/>
              </w:rPr>
              <w:t>Раздел 2. Геоинформационные системы</w:t>
            </w:r>
          </w:p>
        </w:tc>
        <w:tc>
          <w:tcPr>
            <w:tcW w:w="32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EFCC0" w14:textId="0E15D320" w:rsidR="001E1016" w:rsidRPr="009E5240" w:rsidRDefault="009E5240" w:rsidP="006A1480">
            <w:pPr>
              <w:pStyle w:val="a5"/>
              <w:spacing w:line="264" w:lineRule="auto"/>
              <w:ind w:left="51"/>
              <w:contextualSpacing w:val="0"/>
              <w:jc w:val="left"/>
              <w:rPr>
                <w:color w:val="000000"/>
                <w:szCs w:val="24"/>
              </w:rPr>
            </w:pPr>
            <w:r w:rsidRPr="009E5240">
              <w:rPr>
                <w:color w:val="000000"/>
                <w:szCs w:val="24"/>
                <w:shd w:val="clear" w:color="auto" w:fill="FFFFFF"/>
              </w:rPr>
              <w:t>2.1. Определение ГИС, основные компоненты и функции.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2.2. Классификация ГИС по территориальному охвату и функциональности.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2.3. Применение ГИС на этапе градостроительного анализа и планировки земельного участка.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2.4. Использование ГИС при проектировании линейных объектов (дорог, коммуникаций).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2.5. Инструменты пространственного анализа: буферные зоны, оверлей, сетевой анализ.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2.6. Цифровые модели рельефа и их роль в строительном проектировании.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 xml:space="preserve">2.7. Интеграция ГИС и BIM: совместное использование моделей и </w:t>
            </w:r>
            <w:proofErr w:type="spellStart"/>
            <w:r w:rsidRPr="009E5240">
              <w:rPr>
                <w:color w:val="000000"/>
                <w:szCs w:val="24"/>
                <w:shd w:val="clear" w:color="auto" w:fill="FFFFFF"/>
              </w:rPr>
              <w:t>геоданных</w:t>
            </w:r>
            <w:proofErr w:type="spellEnd"/>
            <w:r w:rsidRPr="009E5240">
              <w:rPr>
                <w:color w:val="000000"/>
                <w:szCs w:val="24"/>
                <w:shd w:val="clear" w:color="auto" w:fill="FFFFFF"/>
              </w:rPr>
              <w:t>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lastRenderedPageBreak/>
              <w:t xml:space="preserve">2.8. Программные продукты ГИС: QGIS, </w:t>
            </w:r>
            <w:proofErr w:type="spellStart"/>
            <w:r w:rsidRPr="009E5240">
              <w:rPr>
                <w:color w:val="000000"/>
                <w:szCs w:val="24"/>
                <w:shd w:val="clear" w:color="auto" w:fill="FFFFFF"/>
              </w:rPr>
              <w:t>ArcGIS</w:t>
            </w:r>
            <w:proofErr w:type="spellEnd"/>
            <w:r w:rsidRPr="009E5240">
              <w:rPr>
                <w:color w:val="000000"/>
                <w:szCs w:val="24"/>
                <w:shd w:val="clear" w:color="auto" w:fill="FFFFFF"/>
              </w:rPr>
              <w:t xml:space="preserve">, </w:t>
            </w:r>
            <w:proofErr w:type="spellStart"/>
            <w:r w:rsidRPr="009E5240">
              <w:rPr>
                <w:color w:val="000000"/>
                <w:szCs w:val="24"/>
                <w:shd w:val="clear" w:color="auto" w:fill="FFFFFF"/>
              </w:rPr>
              <w:t>MapInfo</w:t>
            </w:r>
            <w:proofErr w:type="spellEnd"/>
            <w:r w:rsidRPr="009E5240">
              <w:rPr>
                <w:color w:val="000000"/>
                <w:szCs w:val="24"/>
                <w:shd w:val="clear" w:color="auto" w:fill="FFFFFF"/>
              </w:rPr>
              <w:t>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 xml:space="preserve">2.9. </w:t>
            </w:r>
            <w:proofErr w:type="spellStart"/>
            <w:r w:rsidRPr="009E5240">
              <w:rPr>
                <w:color w:val="000000"/>
                <w:szCs w:val="24"/>
                <w:shd w:val="clear" w:color="auto" w:fill="FFFFFF"/>
              </w:rPr>
              <w:t>Геопорталы</w:t>
            </w:r>
            <w:proofErr w:type="spellEnd"/>
            <w:r w:rsidRPr="009E5240">
              <w:rPr>
                <w:color w:val="000000"/>
                <w:szCs w:val="24"/>
                <w:shd w:val="clear" w:color="auto" w:fill="FFFFFF"/>
              </w:rPr>
              <w:t xml:space="preserve"> и открытые пространственные данные для строительных задач.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2.10. Оценка воздействия на окружающую среду с применением ГИС-технологий.</w:t>
            </w:r>
          </w:p>
        </w:tc>
      </w:tr>
      <w:tr w:rsidR="009E5240" w:rsidRPr="00B072E6" w14:paraId="48209D98" w14:textId="77777777" w:rsidTr="006A1480"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3FDA8" w14:textId="4CD973E0" w:rsidR="009E5240" w:rsidRPr="009E5240" w:rsidRDefault="009E5240" w:rsidP="001E1016">
            <w:pPr>
              <w:keepLines/>
              <w:rPr>
                <w:b/>
                <w:bCs/>
                <w:color w:val="000000"/>
                <w:sz w:val="24"/>
                <w:szCs w:val="24"/>
              </w:rPr>
            </w:pPr>
            <w:r w:rsidRPr="009E5240">
              <w:rPr>
                <w:b/>
                <w:bCs/>
                <w:color w:val="000000"/>
                <w:sz w:val="24"/>
                <w:szCs w:val="24"/>
              </w:rPr>
              <w:lastRenderedPageBreak/>
              <w:t>Раздел 3. Системы автоматизированного проектирования</w:t>
            </w:r>
          </w:p>
        </w:tc>
        <w:tc>
          <w:tcPr>
            <w:tcW w:w="32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6D545" w14:textId="35C900F9" w:rsidR="009E5240" w:rsidRPr="009E5240" w:rsidRDefault="009E5240" w:rsidP="006A1480">
            <w:pPr>
              <w:pStyle w:val="a5"/>
              <w:spacing w:line="264" w:lineRule="auto"/>
              <w:ind w:left="51"/>
              <w:contextualSpacing w:val="0"/>
              <w:jc w:val="left"/>
              <w:rPr>
                <w:color w:val="000000"/>
                <w:szCs w:val="24"/>
                <w:shd w:val="clear" w:color="auto" w:fill="FFFFFF"/>
              </w:rPr>
            </w:pPr>
            <w:r w:rsidRPr="009E5240">
              <w:rPr>
                <w:color w:val="000000"/>
                <w:szCs w:val="24"/>
                <w:shd w:val="clear" w:color="auto" w:fill="FFFFFF"/>
              </w:rPr>
              <w:t>3.1. Определение САПР, структура и классификация.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 xml:space="preserve">3.2. Назначение и возможности </w:t>
            </w:r>
            <w:proofErr w:type="spellStart"/>
            <w:r w:rsidRPr="009E5240">
              <w:rPr>
                <w:color w:val="000000"/>
                <w:szCs w:val="24"/>
                <w:shd w:val="clear" w:color="auto" w:fill="FFFFFF"/>
              </w:rPr>
              <w:t>AutoCAD</w:t>
            </w:r>
            <w:proofErr w:type="spellEnd"/>
            <w:r w:rsidRPr="009E5240">
              <w:rPr>
                <w:color w:val="000000"/>
                <w:szCs w:val="24"/>
                <w:shd w:val="clear" w:color="auto" w:fill="FFFFFF"/>
              </w:rPr>
              <w:t xml:space="preserve"> в строительном проектировании.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3.3. Требования СПДС к оформлению архитектурно-строительных чертежей.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 xml:space="preserve">3.4. Основные инструменты </w:t>
            </w:r>
            <w:proofErr w:type="spellStart"/>
            <w:r w:rsidRPr="009E5240">
              <w:rPr>
                <w:color w:val="000000"/>
                <w:szCs w:val="24"/>
                <w:shd w:val="clear" w:color="auto" w:fill="FFFFFF"/>
              </w:rPr>
              <w:t>AutoCAD</w:t>
            </w:r>
            <w:proofErr w:type="spellEnd"/>
            <w:r w:rsidRPr="009E5240">
              <w:rPr>
                <w:color w:val="000000"/>
                <w:szCs w:val="24"/>
                <w:shd w:val="clear" w:color="auto" w:fill="FFFFFF"/>
              </w:rPr>
              <w:t>: слои, блоки, размерные стили, аннотации.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3.5. Порядок создания плана этажа гражданского здания.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3.6. Правила нанесения размеров и условных обозначений материалов на чертежах.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3.7. Разработка чертежа разреза здания: алгоритм построения и оформления.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3.8. Схема планировочной организации земельного участка: состав и правила графического оформления.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3.9. Построение технологической схемы производства строительных материалов в CAD.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3.10. Выполнение чертежа промышленного здания: спецификации, экспликация помещений.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>3.11. Унификация и параметризация проектных решений в современных САПР.</w:t>
            </w:r>
            <w:r w:rsidRPr="009E5240">
              <w:rPr>
                <w:color w:val="000000"/>
                <w:szCs w:val="24"/>
              </w:rPr>
              <w:br/>
            </w:r>
            <w:r w:rsidRPr="009E5240">
              <w:rPr>
                <w:color w:val="000000"/>
                <w:szCs w:val="24"/>
                <w:shd w:val="clear" w:color="auto" w:fill="FFFFFF"/>
              </w:rPr>
              <w:t xml:space="preserve">3.12. Сравнительный анализ CAD-систем: </w:t>
            </w:r>
            <w:proofErr w:type="spellStart"/>
            <w:r w:rsidRPr="009E5240">
              <w:rPr>
                <w:color w:val="000000"/>
                <w:szCs w:val="24"/>
                <w:shd w:val="clear" w:color="auto" w:fill="FFFFFF"/>
              </w:rPr>
              <w:t>AutoCAD</w:t>
            </w:r>
            <w:proofErr w:type="spellEnd"/>
            <w:r w:rsidRPr="009E5240">
              <w:rPr>
                <w:color w:val="000000"/>
                <w:szCs w:val="24"/>
                <w:shd w:val="clear" w:color="auto" w:fill="FFFFFF"/>
              </w:rPr>
              <w:t xml:space="preserve">, </w:t>
            </w:r>
            <w:proofErr w:type="spellStart"/>
            <w:r w:rsidRPr="009E5240">
              <w:rPr>
                <w:color w:val="000000"/>
                <w:szCs w:val="24"/>
                <w:shd w:val="clear" w:color="auto" w:fill="FFFFFF"/>
              </w:rPr>
              <w:t>nanoCAD</w:t>
            </w:r>
            <w:proofErr w:type="spellEnd"/>
            <w:r w:rsidRPr="009E5240">
              <w:rPr>
                <w:color w:val="000000"/>
                <w:szCs w:val="24"/>
                <w:shd w:val="clear" w:color="auto" w:fill="FFFFFF"/>
              </w:rPr>
              <w:t xml:space="preserve">, Компас-3D, </w:t>
            </w:r>
            <w:proofErr w:type="spellStart"/>
            <w:r w:rsidRPr="009E5240">
              <w:rPr>
                <w:color w:val="000000"/>
                <w:szCs w:val="24"/>
                <w:shd w:val="clear" w:color="auto" w:fill="FFFFFF"/>
              </w:rPr>
              <w:t>Revit</w:t>
            </w:r>
            <w:proofErr w:type="spellEnd"/>
            <w:r w:rsidRPr="009E5240">
              <w:rPr>
                <w:color w:val="000000"/>
                <w:szCs w:val="24"/>
                <w:shd w:val="clear" w:color="auto" w:fill="FFFFFF"/>
              </w:rPr>
              <w:t>.</w:t>
            </w:r>
          </w:p>
        </w:tc>
      </w:tr>
    </w:tbl>
    <w:p w14:paraId="54766387" w14:textId="77777777" w:rsidR="00D9491A" w:rsidRDefault="00D9491A" w:rsidP="00180286">
      <w:pPr>
        <w:widowControl/>
        <w:overflowPunct w:val="0"/>
        <w:autoSpaceDE w:val="0"/>
        <w:autoSpaceDN w:val="0"/>
        <w:adjustRightInd w:val="0"/>
        <w:spacing w:before="240" w:line="288" w:lineRule="auto"/>
        <w:ind w:left="-284"/>
        <w:jc w:val="both"/>
        <w:textAlignment w:val="baseline"/>
        <w:rPr>
          <w:rFonts w:eastAsia="Times New Roman"/>
          <w:sz w:val="24"/>
          <w:szCs w:val="24"/>
        </w:rPr>
      </w:pPr>
    </w:p>
    <w:p w14:paraId="10067D4D" w14:textId="3C20E177" w:rsidR="004A098D" w:rsidRPr="000157DE" w:rsidRDefault="004A098D" w:rsidP="00180286">
      <w:pPr>
        <w:widowControl/>
        <w:overflowPunct w:val="0"/>
        <w:autoSpaceDE w:val="0"/>
        <w:autoSpaceDN w:val="0"/>
        <w:adjustRightInd w:val="0"/>
        <w:spacing w:before="240" w:line="288" w:lineRule="auto"/>
        <w:ind w:left="-284"/>
        <w:jc w:val="both"/>
        <w:textAlignment w:val="baseline"/>
        <w:rPr>
          <w:rFonts w:eastAsia="Times New Roman"/>
          <w:sz w:val="24"/>
          <w:szCs w:val="24"/>
        </w:rPr>
      </w:pPr>
      <w:r w:rsidRPr="000157DE">
        <w:rPr>
          <w:rFonts w:eastAsia="Times New Roman"/>
          <w:sz w:val="24"/>
          <w:szCs w:val="24"/>
        </w:rPr>
        <w:t>Составитель: Лебедева Т.А., доцент, к.т.н.</w:t>
      </w:r>
      <w:r w:rsidRPr="000157DE">
        <w:rPr>
          <w:rFonts w:eastAsia="Times New Roman"/>
          <w:sz w:val="24"/>
          <w:szCs w:val="24"/>
        </w:rPr>
        <w:tab/>
      </w:r>
      <w:r w:rsidRPr="000157DE">
        <w:rPr>
          <w:rFonts w:eastAsia="Times New Roman"/>
          <w:sz w:val="24"/>
          <w:szCs w:val="24"/>
        </w:rPr>
        <w:tab/>
      </w:r>
      <w:r w:rsidRPr="000157DE">
        <w:rPr>
          <w:rFonts w:eastAsia="Times New Roman"/>
          <w:sz w:val="24"/>
          <w:szCs w:val="24"/>
        </w:rPr>
        <w:tab/>
        <w:t>________________________</w:t>
      </w:r>
    </w:p>
    <w:p w14:paraId="64019D61" w14:textId="77777777" w:rsidR="004A098D" w:rsidRPr="004A098D" w:rsidRDefault="004A098D" w:rsidP="00A628A3">
      <w:pPr>
        <w:widowControl/>
        <w:overflowPunct w:val="0"/>
        <w:autoSpaceDE w:val="0"/>
        <w:autoSpaceDN w:val="0"/>
        <w:adjustRightInd w:val="0"/>
        <w:spacing w:line="288" w:lineRule="auto"/>
        <w:ind w:left="-284"/>
        <w:jc w:val="both"/>
        <w:textAlignment w:val="baseline"/>
        <w:rPr>
          <w:rFonts w:eastAsia="Times New Roman"/>
          <w:sz w:val="16"/>
          <w:szCs w:val="24"/>
        </w:rPr>
      </w:pPr>
      <w:r w:rsidRPr="004A098D">
        <w:rPr>
          <w:rFonts w:eastAsia="Times New Roman"/>
          <w:sz w:val="16"/>
          <w:szCs w:val="24"/>
        </w:rPr>
        <w:tab/>
      </w:r>
      <w:r w:rsidRPr="004A098D">
        <w:rPr>
          <w:rFonts w:eastAsia="Times New Roman"/>
          <w:sz w:val="16"/>
          <w:szCs w:val="24"/>
        </w:rPr>
        <w:tab/>
      </w:r>
      <w:r w:rsidRPr="004A098D">
        <w:rPr>
          <w:rFonts w:eastAsia="Times New Roman"/>
          <w:sz w:val="16"/>
          <w:szCs w:val="24"/>
        </w:rPr>
        <w:tab/>
      </w:r>
      <w:r w:rsidRPr="004A098D">
        <w:rPr>
          <w:rFonts w:eastAsia="Times New Roman"/>
          <w:sz w:val="16"/>
          <w:szCs w:val="24"/>
        </w:rPr>
        <w:tab/>
      </w:r>
      <w:r w:rsidRPr="004A098D">
        <w:rPr>
          <w:rFonts w:eastAsia="Times New Roman"/>
          <w:sz w:val="16"/>
          <w:szCs w:val="24"/>
        </w:rPr>
        <w:tab/>
      </w:r>
      <w:r w:rsidRPr="004A098D">
        <w:rPr>
          <w:rFonts w:eastAsia="Times New Roman"/>
          <w:sz w:val="16"/>
          <w:szCs w:val="24"/>
        </w:rPr>
        <w:tab/>
      </w:r>
      <w:r w:rsidRPr="004A098D">
        <w:rPr>
          <w:rFonts w:eastAsia="Times New Roman"/>
          <w:sz w:val="16"/>
          <w:szCs w:val="24"/>
        </w:rPr>
        <w:tab/>
      </w:r>
      <w:r w:rsidRPr="004A098D">
        <w:rPr>
          <w:rFonts w:eastAsia="Times New Roman"/>
          <w:sz w:val="16"/>
          <w:szCs w:val="24"/>
        </w:rPr>
        <w:tab/>
      </w:r>
      <w:r>
        <w:rPr>
          <w:rFonts w:eastAsia="Times New Roman"/>
          <w:sz w:val="16"/>
          <w:szCs w:val="24"/>
        </w:rPr>
        <w:tab/>
      </w:r>
      <w:r w:rsidR="000157DE">
        <w:rPr>
          <w:rFonts w:eastAsia="Times New Roman"/>
          <w:sz w:val="16"/>
          <w:szCs w:val="24"/>
        </w:rPr>
        <w:tab/>
      </w:r>
      <w:r w:rsidR="000157DE">
        <w:rPr>
          <w:rFonts w:eastAsia="Times New Roman"/>
          <w:sz w:val="16"/>
          <w:szCs w:val="24"/>
        </w:rPr>
        <w:tab/>
      </w:r>
      <w:r w:rsidRPr="004A098D">
        <w:rPr>
          <w:rFonts w:eastAsia="Times New Roman"/>
          <w:sz w:val="16"/>
          <w:szCs w:val="24"/>
        </w:rPr>
        <w:t>подпись</w:t>
      </w:r>
    </w:p>
    <w:p w14:paraId="2CFF8B19" w14:textId="1DF3EFEE" w:rsidR="00BA0FF7" w:rsidRDefault="00BA0FF7">
      <w:pPr>
        <w:widowControl/>
        <w:rPr>
          <w:b/>
          <w:sz w:val="24"/>
          <w:szCs w:val="24"/>
        </w:rPr>
      </w:pPr>
    </w:p>
    <w:p w14:paraId="324831D6" w14:textId="453DAB5C" w:rsidR="009E5240" w:rsidRDefault="009E5240">
      <w:pPr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9E3B898" w14:textId="77777777" w:rsidR="006211C2" w:rsidRDefault="006211C2">
      <w:pPr>
        <w:widowControl/>
        <w:rPr>
          <w:b/>
          <w:sz w:val="24"/>
          <w:szCs w:val="24"/>
        </w:rPr>
      </w:pPr>
    </w:p>
    <w:p w14:paraId="62881765" w14:textId="13ACD20B" w:rsidR="0003140D" w:rsidRPr="0003140D" w:rsidRDefault="00A628A3" w:rsidP="00180286">
      <w:pPr>
        <w:widowControl/>
        <w:overflowPunct w:val="0"/>
        <w:autoSpaceDE w:val="0"/>
        <w:autoSpaceDN w:val="0"/>
        <w:adjustRightInd w:val="0"/>
        <w:spacing w:after="120" w:line="288" w:lineRule="auto"/>
        <w:ind w:left="-142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>Критерии оценки</w:t>
      </w:r>
      <w:r w:rsidR="004A098D">
        <w:rPr>
          <w:b/>
          <w:sz w:val="24"/>
          <w:szCs w:val="24"/>
        </w:rPr>
        <w:t xml:space="preserve"> </w:t>
      </w:r>
      <w:r w:rsidR="00B072E6">
        <w:rPr>
          <w:b/>
          <w:sz w:val="24"/>
          <w:szCs w:val="24"/>
        </w:rPr>
        <w:t>зачета</w:t>
      </w:r>
      <w:r w:rsidR="004A098D">
        <w:rPr>
          <w:b/>
          <w:sz w:val="24"/>
          <w:szCs w:val="24"/>
        </w:rPr>
        <w:t xml:space="preserve"> по дисциплине</w:t>
      </w:r>
      <w:r w:rsidR="00180286">
        <w:rPr>
          <w:b/>
          <w:sz w:val="24"/>
          <w:szCs w:val="24"/>
        </w:rPr>
        <w:br/>
      </w:r>
      <w:r w:rsidR="004A098D">
        <w:rPr>
          <w:b/>
          <w:sz w:val="24"/>
          <w:szCs w:val="24"/>
        </w:rPr>
        <w:t xml:space="preserve"> </w:t>
      </w:r>
      <w:r w:rsidR="00D9491A" w:rsidRPr="00D9491A">
        <w:rPr>
          <w:b/>
          <w:sz w:val="24"/>
          <w:szCs w:val="24"/>
          <w:u w:val="single"/>
        </w:rPr>
        <w:t xml:space="preserve">по дисциплине </w:t>
      </w:r>
      <w:r w:rsidR="009E5240" w:rsidRPr="009E5240">
        <w:rPr>
          <w:b/>
          <w:bCs/>
          <w:sz w:val="24"/>
          <w:szCs w:val="24"/>
          <w:u w:val="single"/>
        </w:rPr>
        <w:t xml:space="preserve">Б1.В.01.02 Информационные и графические технологии </w:t>
      </w:r>
      <w:r w:rsidR="009E5240">
        <w:rPr>
          <w:b/>
          <w:bCs/>
          <w:sz w:val="24"/>
          <w:szCs w:val="24"/>
          <w:u w:val="single"/>
        </w:rPr>
        <w:br/>
      </w:r>
      <w:r w:rsidR="009E5240" w:rsidRPr="009E5240">
        <w:rPr>
          <w:b/>
          <w:bCs/>
          <w:sz w:val="24"/>
          <w:szCs w:val="24"/>
          <w:u w:val="single"/>
        </w:rPr>
        <w:t>в строительстве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363"/>
      </w:tblGrid>
      <w:tr w:rsidR="00A628A3" w:rsidRPr="001E1016" w14:paraId="45F3E1CA" w14:textId="77777777" w:rsidTr="006A1480">
        <w:trPr>
          <w:cantSplit/>
          <w:trHeight w:val="510"/>
        </w:trPr>
        <w:tc>
          <w:tcPr>
            <w:tcW w:w="1702" w:type="dxa"/>
            <w:shd w:val="clear" w:color="auto" w:fill="auto"/>
            <w:noWrap/>
            <w:vAlign w:val="center"/>
          </w:tcPr>
          <w:p w14:paraId="19F66B50" w14:textId="77777777" w:rsidR="00A628A3" w:rsidRPr="001E1016" w:rsidRDefault="00A628A3" w:rsidP="004A098D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E1016">
              <w:rPr>
                <w:rFonts w:eastAsia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8363" w:type="dxa"/>
            <w:shd w:val="clear" w:color="auto" w:fill="auto"/>
            <w:noWrap/>
            <w:vAlign w:val="center"/>
          </w:tcPr>
          <w:p w14:paraId="1D7FABF0" w14:textId="77777777" w:rsidR="00A628A3" w:rsidRPr="001E1016" w:rsidRDefault="00A628A3" w:rsidP="004A098D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E1016">
              <w:rPr>
                <w:rFonts w:eastAsia="Times New Roman"/>
                <w:b/>
                <w:sz w:val="24"/>
                <w:szCs w:val="24"/>
              </w:rPr>
              <w:t>Критерии</w:t>
            </w:r>
          </w:p>
        </w:tc>
      </w:tr>
      <w:tr w:rsidR="00B072E6" w:rsidRPr="001E1016" w14:paraId="230E3D4E" w14:textId="77777777" w:rsidTr="006211C2">
        <w:trPr>
          <w:cantSplit/>
          <w:trHeight w:val="20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3829E6CA" w14:textId="53C0F2B5" w:rsidR="00B072E6" w:rsidRPr="001E1016" w:rsidRDefault="00B072E6" w:rsidP="006A1480">
            <w:pPr>
              <w:spacing w:before="120" w:after="12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E1016">
              <w:rPr>
                <w:rFonts w:eastAsia="Times New Roman"/>
                <w:bCs/>
                <w:sz w:val="24"/>
                <w:szCs w:val="24"/>
              </w:rPr>
              <w:t>зачтено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7E97DD35" w14:textId="730ADF8E" w:rsidR="00B072E6" w:rsidRPr="001E1016" w:rsidRDefault="009E5240" w:rsidP="006A1480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9E5240">
              <w:rPr>
                <w:color w:val="000000"/>
                <w:sz w:val="24"/>
                <w:szCs w:val="24"/>
                <w:shd w:val="clear" w:color="auto" w:fill="FFFFFF"/>
              </w:rPr>
              <w:t>Оценка «зачтено» выставляется студенту, который демонстрирует достаточные знания основных понятий информационных и графических технологий в строительстве. Студент ориентируется в возможностях профессиональных справочных систем (</w:t>
            </w:r>
            <w:proofErr w:type="spellStart"/>
            <w:r w:rsidRPr="009E5240">
              <w:rPr>
                <w:color w:val="000000"/>
                <w:sz w:val="24"/>
                <w:szCs w:val="24"/>
                <w:shd w:val="clear" w:color="auto" w:fill="FFFFFF"/>
              </w:rPr>
              <w:t>Техэксперт</w:t>
            </w:r>
            <w:proofErr w:type="spellEnd"/>
            <w:r w:rsidRPr="009E5240">
              <w:rPr>
                <w:color w:val="000000"/>
                <w:sz w:val="24"/>
                <w:szCs w:val="24"/>
                <w:shd w:val="clear" w:color="auto" w:fill="FFFFFF"/>
              </w:rPr>
              <w:t>), ГИС и САПР (</w:t>
            </w:r>
            <w:proofErr w:type="spellStart"/>
            <w:r w:rsidRPr="009E5240">
              <w:rPr>
                <w:color w:val="000000"/>
                <w:sz w:val="24"/>
                <w:szCs w:val="24"/>
                <w:shd w:val="clear" w:color="auto" w:fill="FFFFFF"/>
              </w:rPr>
              <w:t>AutoCAD</w:t>
            </w:r>
            <w:proofErr w:type="spellEnd"/>
            <w:r w:rsidRPr="009E5240">
              <w:rPr>
                <w:color w:val="000000"/>
                <w:sz w:val="24"/>
                <w:szCs w:val="24"/>
                <w:shd w:val="clear" w:color="auto" w:fill="FFFFFF"/>
              </w:rPr>
              <w:t>). Владеет базовыми приемами оформления чертежей по ЕСКД/СПДС. Может выполнить несложный архитектурный чертеж, настроить формат, слои, нанести размеры. Ответ логичен, содержит примеры применения технологий. Допускаются незначительные неточности, не препятствующие формированию компетенции ПК-1.</w:t>
            </w:r>
          </w:p>
        </w:tc>
      </w:tr>
      <w:tr w:rsidR="00B072E6" w:rsidRPr="001E1016" w14:paraId="3929197B" w14:textId="77777777" w:rsidTr="006211C2">
        <w:trPr>
          <w:cantSplit/>
          <w:trHeight w:val="20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7452A755" w14:textId="2DF275A5" w:rsidR="00B072E6" w:rsidRPr="001E1016" w:rsidRDefault="00B072E6" w:rsidP="006A1480">
            <w:pPr>
              <w:spacing w:before="120" w:after="12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E1016">
              <w:rPr>
                <w:rFonts w:eastAsia="Times New Roman"/>
                <w:bCs/>
                <w:sz w:val="24"/>
                <w:szCs w:val="24"/>
              </w:rPr>
              <w:t>не зачтено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21EA6B75" w14:textId="21D74E85" w:rsidR="00B072E6" w:rsidRPr="001E1016" w:rsidRDefault="009E5240" w:rsidP="006A1480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9E5240">
              <w:rPr>
                <w:color w:val="000000"/>
                <w:sz w:val="24"/>
                <w:szCs w:val="24"/>
                <w:shd w:val="clear" w:color="auto" w:fill="FFFFFF"/>
              </w:rPr>
              <w:t xml:space="preserve">Оценка «не зачтено» выставляется студенту, который не владеет базовой терминологией, не может назвать состав СПДС/ЕСКД, не ориентируется в интерфейсе </w:t>
            </w:r>
            <w:proofErr w:type="spellStart"/>
            <w:r w:rsidRPr="009E5240">
              <w:rPr>
                <w:color w:val="000000"/>
                <w:sz w:val="24"/>
                <w:szCs w:val="24"/>
                <w:shd w:val="clear" w:color="auto" w:fill="FFFFFF"/>
              </w:rPr>
              <w:t>AutoCAD</w:t>
            </w:r>
            <w:proofErr w:type="spellEnd"/>
            <w:r w:rsidRPr="009E5240">
              <w:rPr>
                <w:color w:val="000000"/>
                <w:sz w:val="24"/>
                <w:szCs w:val="24"/>
                <w:shd w:val="clear" w:color="auto" w:fill="FFFFFF"/>
              </w:rPr>
              <w:t>, не понимает назначения ГИС и справочных систем. Отсутствует понимание этапов создания проектной документации с использованием информационных технологий. Допущены принципиальные ошибки, свидетельствующие о несформированности компетенции ПК-1.</w:t>
            </w:r>
          </w:p>
        </w:tc>
      </w:tr>
    </w:tbl>
    <w:p w14:paraId="3DB0AA9A" w14:textId="16ACB74F" w:rsidR="0003140D" w:rsidRDefault="0003140D" w:rsidP="004A098D">
      <w:pPr>
        <w:widowControl/>
        <w:overflowPunct w:val="0"/>
        <w:autoSpaceDE w:val="0"/>
        <w:autoSpaceDN w:val="0"/>
        <w:adjustRightInd w:val="0"/>
        <w:spacing w:line="288" w:lineRule="auto"/>
        <w:ind w:left="-284"/>
        <w:jc w:val="both"/>
        <w:textAlignment w:val="baseline"/>
        <w:rPr>
          <w:rFonts w:eastAsia="Times New Roman"/>
          <w:b/>
          <w:sz w:val="24"/>
          <w:szCs w:val="24"/>
        </w:rPr>
      </w:pPr>
    </w:p>
    <w:p w14:paraId="7B011FFF" w14:textId="77777777" w:rsidR="006211C2" w:rsidRDefault="006211C2" w:rsidP="004A098D">
      <w:pPr>
        <w:widowControl/>
        <w:overflowPunct w:val="0"/>
        <w:autoSpaceDE w:val="0"/>
        <w:autoSpaceDN w:val="0"/>
        <w:adjustRightInd w:val="0"/>
        <w:spacing w:line="288" w:lineRule="auto"/>
        <w:ind w:left="-284"/>
        <w:jc w:val="both"/>
        <w:textAlignment w:val="baseline"/>
        <w:rPr>
          <w:rFonts w:eastAsia="Times New Roman"/>
          <w:b/>
          <w:sz w:val="24"/>
          <w:szCs w:val="24"/>
        </w:rPr>
      </w:pPr>
    </w:p>
    <w:p w14:paraId="4D490C10" w14:textId="77777777" w:rsidR="00036004" w:rsidRDefault="004A098D" w:rsidP="004A098D">
      <w:pPr>
        <w:widowControl/>
        <w:overflowPunct w:val="0"/>
        <w:autoSpaceDE w:val="0"/>
        <w:autoSpaceDN w:val="0"/>
        <w:adjustRightInd w:val="0"/>
        <w:spacing w:line="288" w:lineRule="auto"/>
        <w:ind w:left="-284"/>
        <w:jc w:val="both"/>
        <w:textAlignment w:val="baseline"/>
        <w:rPr>
          <w:rFonts w:eastAsia="Times New Roman"/>
          <w:sz w:val="24"/>
          <w:szCs w:val="24"/>
        </w:rPr>
      </w:pPr>
      <w:r w:rsidRPr="000157DE">
        <w:rPr>
          <w:rFonts w:eastAsia="Times New Roman"/>
          <w:sz w:val="24"/>
          <w:szCs w:val="24"/>
        </w:rPr>
        <w:t xml:space="preserve">Составитель: </w:t>
      </w:r>
    </w:p>
    <w:p w14:paraId="3D8DA9CA" w14:textId="0233B435" w:rsidR="004A098D" w:rsidRPr="000157DE" w:rsidRDefault="004A098D" w:rsidP="004A098D">
      <w:pPr>
        <w:widowControl/>
        <w:overflowPunct w:val="0"/>
        <w:autoSpaceDE w:val="0"/>
        <w:autoSpaceDN w:val="0"/>
        <w:adjustRightInd w:val="0"/>
        <w:spacing w:line="288" w:lineRule="auto"/>
        <w:ind w:left="-284"/>
        <w:jc w:val="both"/>
        <w:textAlignment w:val="baseline"/>
        <w:rPr>
          <w:rFonts w:eastAsia="Times New Roman"/>
          <w:sz w:val="24"/>
          <w:szCs w:val="24"/>
        </w:rPr>
      </w:pPr>
      <w:r w:rsidRPr="000157DE">
        <w:rPr>
          <w:rFonts w:eastAsia="Times New Roman"/>
          <w:sz w:val="24"/>
          <w:szCs w:val="24"/>
        </w:rPr>
        <w:t xml:space="preserve">Лебедева </w:t>
      </w:r>
      <w:r w:rsidR="00F6355E" w:rsidRPr="000157DE">
        <w:rPr>
          <w:rFonts w:eastAsia="Times New Roman"/>
          <w:sz w:val="24"/>
          <w:szCs w:val="24"/>
        </w:rPr>
        <w:t>Т.А., доцент, к.т.н.</w:t>
      </w:r>
      <w:r w:rsidR="00F6355E" w:rsidRPr="000157DE">
        <w:rPr>
          <w:rFonts w:eastAsia="Times New Roman"/>
          <w:sz w:val="24"/>
          <w:szCs w:val="24"/>
        </w:rPr>
        <w:tab/>
      </w:r>
      <w:r w:rsidR="00F6355E" w:rsidRPr="000157DE">
        <w:rPr>
          <w:rFonts w:eastAsia="Times New Roman"/>
          <w:sz w:val="24"/>
          <w:szCs w:val="24"/>
        </w:rPr>
        <w:tab/>
      </w:r>
      <w:r w:rsidR="00036004">
        <w:rPr>
          <w:rFonts w:eastAsia="Times New Roman"/>
          <w:sz w:val="24"/>
          <w:szCs w:val="24"/>
        </w:rPr>
        <w:tab/>
      </w:r>
      <w:r w:rsidR="00036004">
        <w:rPr>
          <w:rFonts w:eastAsia="Times New Roman"/>
          <w:sz w:val="24"/>
          <w:szCs w:val="24"/>
        </w:rPr>
        <w:tab/>
      </w:r>
      <w:r w:rsidRPr="000157DE">
        <w:rPr>
          <w:rFonts w:eastAsia="Times New Roman"/>
          <w:sz w:val="24"/>
          <w:szCs w:val="24"/>
        </w:rPr>
        <w:t>________________________</w:t>
      </w:r>
    </w:p>
    <w:p w14:paraId="7EB78E09" w14:textId="77777777" w:rsidR="004A098D" w:rsidRPr="009E5240" w:rsidRDefault="004A098D" w:rsidP="00180286">
      <w:pPr>
        <w:widowControl/>
        <w:overflowPunct w:val="0"/>
        <w:autoSpaceDE w:val="0"/>
        <w:autoSpaceDN w:val="0"/>
        <w:adjustRightInd w:val="0"/>
        <w:spacing w:line="288" w:lineRule="auto"/>
        <w:ind w:left="-284"/>
        <w:jc w:val="both"/>
        <w:textAlignment w:val="baseline"/>
        <w:rPr>
          <w:rFonts w:eastAsia="Times New Roman"/>
          <w:szCs w:val="36"/>
        </w:rPr>
      </w:pPr>
      <w:r w:rsidRPr="009E5240">
        <w:rPr>
          <w:rFonts w:eastAsia="Times New Roman"/>
          <w:szCs w:val="36"/>
        </w:rPr>
        <w:tab/>
      </w:r>
      <w:r w:rsidRPr="009E5240">
        <w:rPr>
          <w:rFonts w:eastAsia="Times New Roman"/>
          <w:szCs w:val="36"/>
        </w:rPr>
        <w:tab/>
      </w:r>
      <w:r w:rsidRPr="009E5240">
        <w:rPr>
          <w:rFonts w:eastAsia="Times New Roman"/>
          <w:szCs w:val="36"/>
        </w:rPr>
        <w:tab/>
      </w:r>
      <w:r w:rsidRPr="009E5240">
        <w:rPr>
          <w:rFonts w:eastAsia="Times New Roman"/>
          <w:szCs w:val="36"/>
        </w:rPr>
        <w:tab/>
      </w:r>
      <w:r w:rsidRPr="009E5240">
        <w:rPr>
          <w:rFonts w:eastAsia="Times New Roman"/>
          <w:szCs w:val="36"/>
        </w:rPr>
        <w:tab/>
      </w:r>
      <w:r w:rsidRPr="009E5240">
        <w:rPr>
          <w:rFonts w:eastAsia="Times New Roman"/>
          <w:szCs w:val="36"/>
        </w:rPr>
        <w:tab/>
      </w:r>
      <w:r w:rsidRPr="009E5240">
        <w:rPr>
          <w:rFonts w:eastAsia="Times New Roman"/>
          <w:szCs w:val="36"/>
        </w:rPr>
        <w:tab/>
      </w:r>
      <w:r w:rsidRPr="009E5240">
        <w:rPr>
          <w:rFonts w:eastAsia="Times New Roman"/>
          <w:szCs w:val="36"/>
        </w:rPr>
        <w:tab/>
      </w:r>
      <w:r w:rsidRPr="009E5240">
        <w:rPr>
          <w:rFonts w:eastAsia="Times New Roman"/>
          <w:szCs w:val="36"/>
        </w:rPr>
        <w:tab/>
      </w:r>
      <w:r w:rsidR="00F87062" w:rsidRPr="009E5240">
        <w:rPr>
          <w:rFonts w:eastAsia="Times New Roman"/>
          <w:szCs w:val="36"/>
        </w:rPr>
        <w:tab/>
      </w:r>
      <w:r w:rsidRPr="009E5240">
        <w:rPr>
          <w:rFonts w:eastAsia="Times New Roman"/>
          <w:szCs w:val="36"/>
        </w:rPr>
        <w:t>подпись</w:t>
      </w:r>
    </w:p>
    <w:p w14:paraId="5F45154E" w14:textId="77777777" w:rsidR="009E5240" w:rsidRDefault="009E5240" w:rsidP="00036004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40"/>
          <w:szCs w:val="40"/>
        </w:rPr>
      </w:pPr>
    </w:p>
    <w:p w14:paraId="6FF73372" w14:textId="797D8430" w:rsidR="009E5240" w:rsidRPr="009E5240" w:rsidRDefault="009E5240" w:rsidP="00036004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40"/>
          <w:szCs w:val="40"/>
        </w:rPr>
        <w:sectPr w:rsidR="009E5240" w:rsidRPr="009E5240" w:rsidSect="00F42F4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60F9BE28" w14:textId="77777777" w:rsidR="009E5240" w:rsidRDefault="009E5240" w:rsidP="009E524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Оценочные средства</w:t>
      </w:r>
    </w:p>
    <w:p w14:paraId="6800DE98" w14:textId="77777777" w:rsidR="009E5240" w:rsidRDefault="009E5240" w:rsidP="009E524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для диагностического дисциплинарного тестирования</w:t>
      </w:r>
    </w:p>
    <w:p w14:paraId="046853CD" w14:textId="77777777" w:rsidR="009E5240" w:rsidRDefault="009E5240" w:rsidP="009E5240">
      <w:pPr>
        <w:jc w:val="both"/>
        <w:rPr>
          <w:b/>
          <w:bCs/>
          <w:sz w:val="24"/>
          <w:szCs w:val="24"/>
        </w:rPr>
      </w:pPr>
    </w:p>
    <w:p w14:paraId="31638623" w14:textId="555FDBE7" w:rsidR="009E5240" w:rsidRPr="002C7EE8" w:rsidRDefault="009E5240" w:rsidP="009E5240">
      <w:pPr>
        <w:spacing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 компетенции </w:t>
      </w:r>
      <w:r w:rsidR="00780B05" w:rsidRPr="00780B05">
        <w:rPr>
          <w:b/>
          <w:bCs/>
          <w:sz w:val="24"/>
          <w:szCs w:val="24"/>
        </w:rPr>
        <w:t>ПК-1:</w:t>
      </w:r>
      <w:r w:rsidR="00780B05" w:rsidRPr="00780B05">
        <w:rPr>
          <w:sz w:val="24"/>
          <w:szCs w:val="24"/>
        </w:rPr>
        <w:t> Способен подготовить проектную документацию по отдельным узлам и элементам технологических решений.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E5240" w:rsidRPr="00095E4D" w14:paraId="663C5FAC" w14:textId="77777777" w:rsidTr="009E5240">
        <w:tc>
          <w:tcPr>
            <w:tcW w:w="4672" w:type="dxa"/>
          </w:tcPr>
          <w:p w14:paraId="521DBC10" w14:textId="77777777" w:rsidR="009E5240" w:rsidRPr="00095E4D" w:rsidRDefault="009E5240" w:rsidP="009E5240">
            <w:pPr>
              <w:jc w:val="center"/>
              <w:rPr>
                <w:b/>
                <w:bCs/>
                <w:sz w:val="24"/>
                <w:szCs w:val="24"/>
              </w:rPr>
            </w:pPr>
            <w:r w:rsidRPr="00095E4D">
              <w:rPr>
                <w:b/>
                <w:bCs/>
                <w:sz w:val="24"/>
                <w:szCs w:val="24"/>
              </w:rPr>
              <w:t>Код и содержание индикаторов достижения</w:t>
            </w:r>
          </w:p>
        </w:tc>
        <w:tc>
          <w:tcPr>
            <w:tcW w:w="4673" w:type="dxa"/>
          </w:tcPr>
          <w:p w14:paraId="59C4995D" w14:textId="77777777" w:rsidR="009E5240" w:rsidRPr="00095E4D" w:rsidRDefault="009E5240" w:rsidP="009E5240">
            <w:pPr>
              <w:jc w:val="center"/>
              <w:rPr>
                <w:b/>
                <w:bCs/>
                <w:sz w:val="24"/>
                <w:szCs w:val="24"/>
              </w:rPr>
            </w:pPr>
            <w:r w:rsidRPr="00095E4D">
              <w:rPr>
                <w:b/>
                <w:bCs/>
                <w:sz w:val="24"/>
                <w:szCs w:val="24"/>
              </w:rPr>
              <w:t>Планируемые результаты обучения по дисциплине</w:t>
            </w:r>
          </w:p>
        </w:tc>
      </w:tr>
      <w:tr w:rsidR="009E5240" w:rsidRPr="00095E4D" w14:paraId="3F1A7790" w14:textId="77777777" w:rsidTr="009E5240">
        <w:tc>
          <w:tcPr>
            <w:tcW w:w="4672" w:type="dxa"/>
            <w:vMerge w:val="restart"/>
            <w:vAlign w:val="center"/>
          </w:tcPr>
          <w:p w14:paraId="352F2FFD" w14:textId="0C058D6B" w:rsidR="009E5240" w:rsidRPr="00095E4D" w:rsidRDefault="009E5240" w:rsidP="009E5240">
            <w:pPr>
              <w:rPr>
                <w:i/>
                <w:iCs/>
                <w:sz w:val="24"/>
                <w:szCs w:val="24"/>
              </w:rPr>
            </w:pPr>
            <w:r w:rsidRPr="009E5240">
              <w:rPr>
                <w:i/>
                <w:iCs/>
                <w:sz w:val="24"/>
                <w:szCs w:val="24"/>
              </w:rPr>
              <w:t>ПК-1.1 Готовит проектную и рабочую документацию на проектируемые объекты с использованием информационных и графических технологий.</w:t>
            </w:r>
          </w:p>
        </w:tc>
        <w:tc>
          <w:tcPr>
            <w:tcW w:w="4673" w:type="dxa"/>
          </w:tcPr>
          <w:p w14:paraId="6E50C2F7" w14:textId="77777777" w:rsidR="009E5240" w:rsidRDefault="009E5240" w:rsidP="009E5240">
            <w:pPr>
              <w:rPr>
                <w:sz w:val="24"/>
                <w:szCs w:val="24"/>
              </w:rPr>
            </w:pPr>
            <w:r w:rsidRPr="00095E4D">
              <w:rPr>
                <w:b/>
                <w:bCs/>
                <w:sz w:val="24"/>
                <w:szCs w:val="24"/>
              </w:rPr>
              <w:t>Знать:</w:t>
            </w:r>
          </w:p>
          <w:p w14:paraId="627BB6A3" w14:textId="15ADB57D" w:rsidR="009E5240" w:rsidRPr="009E5240" w:rsidRDefault="009E5240" w:rsidP="009E5240">
            <w:pPr>
              <w:rPr>
                <w:sz w:val="24"/>
                <w:szCs w:val="24"/>
              </w:rPr>
            </w:pPr>
            <w:r w:rsidRPr="009E5240">
              <w:rPr>
                <w:color w:val="000000"/>
                <w:sz w:val="24"/>
                <w:szCs w:val="24"/>
                <w:shd w:val="clear" w:color="auto" w:fill="FFFFFF"/>
              </w:rPr>
              <w:t>основные принципы градостроительства, виды документации; нормативно-правовые акты; требования СПДС и ЕСКД.</w:t>
            </w:r>
          </w:p>
        </w:tc>
      </w:tr>
      <w:tr w:rsidR="009E5240" w:rsidRPr="00095E4D" w14:paraId="433338BA" w14:textId="77777777" w:rsidTr="009E5240">
        <w:tc>
          <w:tcPr>
            <w:tcW w:w="4672" w:type="dxa"/>
            <w:vMerge/>
          </w:tcPr>
          <w:p w14:paraId="75699BD0" w14:textId="77777777" w:rsidR="009E5240" w:rsidRPr="00095E4D" w:rsidRDefault="009E5240" w:rsidP="009E5240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6F8B65DB" w14:textId="77777777" w:rsidR="009E5240" w:rsidRP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 w:rsidRPr="009E5240">
              <w:rPr>
                <w:b/>
                <w:bCs/>
                <w:sz w:val="24"/>
                <w:szCs w:val="24"/>
              </w:rPr>
              <w:t>Уметь:</w:t>
            </w:r>
          </w:p>
          <w:p w14:paraId="21793D59" w14:textId="69E02EBC" w:rsidR="009E5240" w:rsidRPr="009E5240" w:rsidRDefault="009E5240" w:rsidP="009E5240">
            <w:pPr>
              <w:rPr>
                <w:sz w:val="24"/>
                <w:szCs w:val="24"/>
              </w:rPr>
            </w:pPr>
            <w:r w:rsidRPr="009E5240">
              <w:rPr>
                <w:color w:val="000000"/>
                <w:sz w:val="24"/>
                <w:szCs w:val="24"/>
                <w:shd w:val="clear" w:color="auto" w:fill="FFFFFF"/>
              </w:rPr>
              <w:t xml:space="preserve">работать в </w:t>
            </w:r>
            <w:proofErr w:type="spellStart"/>
            <w:r w:rsidRPr="009E5240">
              <w:rPr>
                <w:color w:val="000000"/>
                <w:sz w:val="24"/>
                <w:szCs w:val="24"/>
                <w:shd w:val="clear" w:color="auto" w:fill="FFFFFF"/>
              </w:rPr>
              <w:t>AutoCAD</w:t>
            </w:r>
            <w:proofErr w:type="spellEnd"/>
            <w:r w:rsidRPr="009E5240">
              <w:rPr>
                <w:color w:val="000000"/>
                <w:sz w:val="24"/>
                <w:szCs w:val="24"/>
                <w:shd w:val="clear" w:color="auto" w:fill="FFFFFF"/>
              </w:rPr>
              <w:t>, создавать чертежи планов, разрезов, схем; использовать справочные системы и ГИС.</w:t>
            </w:r>
          </w:p>
        </w:tc>
      </w:tr>
      <w:tr w:rsidR="009E5240" w:rsidRPr="00095E4D" w14:paraId="1C52A841" w14:textId="77777777" w:rsidTr="009E5240">
        <w:tc>
          <w:tcPr>
            <w:tcW w:w="4672" w:type="dxa"/>
            <w:vMerge/>
          </w:tcPr>
          <w:p w14:paraId="1F1416A8" w14:textId="77777777" w:rsidR="009E5240" w:rsidRPr="00095E4D" w:rsidRDefault="009E5240" w:rsidP="009E5240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60B5F1C3" w14:textId="77777777" w:rsidR="009E5240" w:rsidRP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 w:rsidRPr="009E5240">
              <w:rPr>
                <w:b/>
                <w:bCs/>
                <w:sz w:val="24"/>
                <w:szCs w:val="24"/>
              </w:rPr>
              <w:t>Владеть:</w:t>
            </w:r>
          </w:p>
          <w:p w14:paraId="4B9488D8" w14:textId="3E149013" w:rsidR="009E5240" w:rsidRPr="009E5240" w:rsidRDefault="009E5240" w:rsidP="009E5240">
            <w:pPr>
              <w:rPr>
                <w:sz w:val="24"/>
                <w:szCs w:val="24"/>
              </w:rPr>
            </w:pPr>
            <w:r w:rsidRPr="009E5240">
              <w:rPr>
                <w:color w:val="000000"/>
                <w:sz w:val="24"/>
                <w:szCs w:val="24"/>
                <w:shd w:val="clear" w:color="auto" w:fill="FFFFFF"/>
              </w:rPr>
              <w:t>навыками чтения проектной документации, оформления чертежей в соответствии с нормативными требованиями.</w:t>
            </w:r>
          </w:p>
        </w:tc>
      </w:tr>
    </w:tbl>
    <w:p w14:paraId="2A0D7AAA" w14:textId="77777777" w:rsidR="009E5240" w:rsidRDefault="009E5240" w:rsidP="009E5240">
      <w:pPr>
        <w:jc w:val="center"/>
        <w:rPr>
          <w:b/>
          <w:bCs/>
          <w:sz w:val="24"/>
          <w:szCs w:val="24"/>
        </w:rPr>
      </w:pPr>
    </w:p>
    <w:p w14:paraId="6227964F" w14:textId="77777777" w:rsidR="009E5240" w:rsidRPr="00AB7949" w:rsidRDefault="009E5240" w:rsidP="009E5240">
      <w:pPr>
        <w:jc w:val="center"/>
        <w:rPr>
          <w:b/>
          <w:bCs/>
          <w:sz w:val="24"/>
          <w:szCs w:val="24"/>
        </w:rPr>
      </w:pPr>
      <w:r w:rsidRPr="00AB7949">
        <w:rPr>
          <w:b/>
          <w:bCs/>
          <w:sz w:val="24"/>
          <w:szCs w:val="24"/>
        </w:rPr>
        <w:t>Распределение заданий по типам и уровням сложности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305"/>
        <w:gridCol w:w="3649"/>
        <w:gridCol w:w="1559"/>
      </w:tblGrid>
      <w:tr w:rsidR="009E5240" w:rsidRPr="00AB7949" w14:paraId="0F2D4EBD" w14:textId="77777777" w:rsidTr="009E5240">
        <w:tc>
          <w:tcPr>
            <w:tcW w:w="1696" w:type="dxa"/>
            <w:vAlign w:val="center"/>
          </w:tcPr>
          <w:p w14:paraId="23BE4AA3" w14:textId="77777777" w:rsidR="009E5240" w:rsidRPr="00AB7949" w:rsidRDefault="009E5240" w:rsidP="009E52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Индикатор компетенции</w:t>
            </w:r>
          </w:p>
        </w:tc>
        <w:tc>
          <w:tcPr>
            <w:tcW w:w="2305" w:type="dxa"/>
            <w:vAlign w:val="center"/>
          </w:tcPr>
          <w:p w14:paraId="5642254E" w14:textId="77777777" w:rsidR="009E5240" w:rsidRPr="00AB7949" w:rsidRDefault="009E5240" w:rsidP="009E52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Уровень сложности задания</w:t>
            </w:r>
          </w:p>
        </w:tc>
        <w:tc>
          <w:tcPr>
            <w:tcW w:w="3649" w:type="dxa"/>
            <w:vAlign w:val="center"/>
          </w:tcPr>
          <w:p w14:paraId="429E1639" w14:textId="77777777" w:rsidR="009E5240" w:rsidRPr="00AB7949" w:rsidRDefault="009E5240" w:rsidP="009E52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 задания</w:t>
            </w:r>
          </w:p>
        </w:tc>
        <w:tc>
          <w:tcPr>
            <w:tcW w:w="1559" w:type="dxa"/>
            <w:vAlign w:val="center"/>
          </w:tcPr>
          <w:p w14:paraId="45C77055" w14:textId="77777777" w:rsidR="009E5240" w:rsidRPr="00AB7949" w:rsidRDefault="009E5240" w:rsidP="009E52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заданий</w:t>
            </w:r>
          </w:p>
        </w:tc>
      </w:tr>
      <w:tr w:rsidR="009E5240" w:rsidRPr="00AB7949" w14:paraId="36038457" w14:textId="77777777" w:rsidTr="009E5240">
        <w:tc>
          <w:tcPr>
            <w:tcW w:w="1696" w:type="dxa"/>
            <w:vMerge w:val="restart"/>
            <w:vAlign w:val="center"/>
          </w:tcPr>
          <w:p w14:paraId="583264AD" w14:textId="65A69C0F" w:rsidR="009E5240" w:rsidRPr="00AB7949" w:rsidRDefault="009E5240" w:rsidP="009E5240">
            <w:pPr>
              <w:jc w:val="center"/>
              <w:rPr>
                <w:b/>
                <w:bCs/>
                <w:sz w:val="24"/>
                <w:szCs w:val="24"/>
              </w:rPr>
            </w:pPr>
            <w:r w:rsidRPr="009E5240">
              <w:rPr>
                <w:i/>
                <w:iCs/>
                <w:sz w:val="24"/>
                <w:szCs w:val="24"/>
              </w:rPr>
              <w:t>ПК-1.1</w:t>
            </w:r>
          </w:p>
        </w:tc>
        <w:tc>
          <w:tcPr>
            <w:tcW w:w="2305" w:type="dxa"/>
            <w:vAlign w:val="center"/>
          </w:tcPr>
          <w:p w14:paraId="204D2DA5" w14:textId="77777777" w:rsidR="009E5240" w:rsidRPr="004C7579" w:rsidRDefault="009E5240" w:rsidP="009E5240">
            <w:pPr>
              <w:rPr>
                <w:sz w:val="24"/>
                <w:szCs w:val="24"/>
              </w:rPr>
            </w:pPr>
            <w:r w:rsidRPr="004C7579">
              <w:rPr>
                <w:sz w:val="24"/>
                <w:szCs w:val="24"/>
              </w:rPr>
              <w:t>Базовый (20%)</w:t>
            </w:r>
          </w:p>
        </w:tc>
        <w:tc>
          <w:tcPr>
            <w:tcW w:w="3649" w:type="dxa"/>
            <w:vAlign w:val="center"/>
          </w:tcPr>
          <w:p w14:paraId="4BDCE2E4" w14:textId="77777777" w:rsidR="009E5240" w:rsidRPr="004C7579" w:rsidRDefault="009E5240" w:rsidP="009E5240">
            <w:pPr>
              <w:rPr>
                <w:sz w:val="24"/>
                <w:szCs w:val="24"/>
              </w:rPr>
            </w:pPr>
            <w:r w:rsidRPr="004C7579">
              <w:rPr>
                <w:sz w:val="24"/>
                <w:szCs w:val="24"/>
              </w:rPr>
              <w:t>с выбором одного/нескольких ответов</w:t>
            </w:r>
          </w:p>
        </w:tc>
        <w:tc>
          <w:tcPr>
            <w:tcW w:w="1559" w:type="dxa"/>
            <w:vAlign w:val="center"/>
          </w:tcPr>
          <w:p w14:paraId="73F91765" w14:textId="77777777" w:rsidR="009E5240" w:rsidRPr="004C7579" w:rsidRDefault="009E5240" w:rsidP="009E5240">
            <w:pPr>
              <w:jc w:val="center"/>
              <w:rPr>
                <w:sz w:val="24"/>
                <w:szCs w:val="24"/>
                <w:lang w:val="en-US"/>
              </w:rPr>
            </w:pPr>
            <w:r w:rsidRPr="004C7579">
              <w:rPr>
                <w:sz w:val="24"/>
                <w:szCs w:val="24"/>
                <w:lang w:val="en-US"/>
              </w:rPr>
              <w:t>6</w:t>
            </w:r>
          </w:p>
        </w:tc>
      </w:tr>
      <w:tr w:rsidR="009E5240" w:rsidRPr="00AB7949" w14:paraId="7EACFF54" w14:textId="77777777" w:rsidTr="009E5240">
        <w:tc>
          <w:tcPr>
            <w:tcW w:w="1696" w:type="dxa"/>
            <w:vMerge/>
          </w:tcPr>
          <w:p w14:paraId="3FF8C0D1" w14:textId="77777777" w:rsidR="009E5240" w:rsidRPr="00AB7949" w:rsidRDefault="009E5240" w:rsidP="009E524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5" w:type="dxa"/>
            <w:vMerge w:val="restart"/>
            <w:vAlign w:val="center"/>
          </w:tcPr>
          <w:p w14:paraId="4509E924" w14:textId="77777777" w:rsidR="009E5240" w:rsidRPr="004C7579" w:rsidRDefault="009E5240" w:rsidP="009E5240">
            <w:pPr>
              <w:rPr>
                <w:sz w:val="24"/>
                <w:szCs w:val="24"/>
              </w:rPr>
            </w:pPr>
            <w:r w:rsidRPr="004C7579">
              <w:rPr>
                <w:sz w:val="24"/>
                <w:szCs w:val="24"/>
              </w:rPr>
              <w:t>Повышенный (70%)</w:t>
            </w:r>
          </w:p>
        </w:tc>
        <w:tc>
          <w:tcPr>
            <w:tcW w:w="3649" w:type="dxa"/>
            <w:vAlign w:val="center"/>
          </w:tcPr>
          <w:p w14:paraId="2841F467" w14:textId="77777777" w:rsidR="009E5240" w:rsidRPr="004C7579" w:rsidRDefault="009E5240" w:rsidP="009E5240">
            <w:pPr>
              <w:rPr>
                <w:sz w:val="24"/>
                <w:szCs w:val="24"/>
              </w:rPr>
            </w:pPr>
            <w:r w:rsidRPr="004C7579">
              <w:rPr>
                <w:sz w:val="24"/>
                <w:szCs w:val="24"/>
              </w:rPr>
              <w:t>на установление последовательности</w:t>
            </w:r>
          </w:p>
        </w:tc>
        <w:tc>
          <w:tcPr>
            <w:tcW w:w="1559" w:type="dxa"/>
            <w:vMerge w:val="restart"/>
            <w:vAlign w:val="center"/>
          </w:tcPr>
          <w:p w14:paraId="0549E398" w14:textId="77777777" w:rsidR="009E5240" w:rsidRPr="004C7579" w:rsidRDefault="009E5240" w:rsidP="009E5240">
            <w:pPr>
              <w:jc w:val="center"/>
              <w:rPr>
                <w:sz w:val="24"/>
                <w:szCs w:val="24"/>
                <w:lang w:val="en-US"/>
              </w:rPr>
            </w:pPr>
            <w:r w:rsidRPr="004C7579">
              <w:rPr>
                <w:sz w:val="24"/>
                <w:szCs w:val="24"/>
                <w:lang w:val="en-US"/>
              </w:rPr>
              <w:t>11</w:t>
            </w:r>
          </w:p>
        </w:tc>
      </w:tr>
      <w:tr w:rsidR="009E5240" w:rsidRPr="00AB7949" w14:paraId="16A5FFC5" w14:textId="77777777" w:rsidTr="009E5240">
        <w:tc>
          <w:tcPr>
            <w:tcW w:w="1696" w:type="dxa"/>
            <w:vMerge/>
          </w:tcPr>
          <w:p w14:paraId="4DCC33CC" w14:textId="77777777" w:rsidR="009E5240" w:rsidRPr="00AB7949" w:rsidRDefault="009E5240" w:rsidP="009E524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5" w:type="dxa"/>
            <w:vMerge/>
            <w:vAlign w:val="center"/>
          </w:tcPr>
          <w:p w14:paraId="2DEC03BC" w14:textId="77777777" w:rsidR="009E5240" w:rsidRPr="004C7579" w:rsidRDefault="009E5240" w:rsidP="009E5240">
            <w:pPr>
              <w:rPr>
                <w:sz w:val="24"/>
                <w:szCs w:val="24"/>
              </w:rPr>
            </w:pPr>
          </w:p>
        </w:tc>
        <w:tc>
          <w:tcPr>
            <w:tcW w:w="3649" w:type="dxa"/>
            <w:vAlign w:val="center"/>
          </w:tcPr>
          <w:p w14:paraId="525808FB" w14:textId="77777777" w:rsidR="009E5240" w:rsidRPr="004C7579" w:rsidRDefault="009E5240" w:rsidP="009E5240">
            <w:pPr>
              <w:rPr>
                <w:sz w:val="24"/>
                <w:szCs w:val="24"/>
              </w:rPr>
            </w:pPr>
            <w:r w:rsidRPr="004C7579">
              <w:rPr>
                <w:sz w:val="24"/>
                <w:szCs w:val="24"/>
              </w:rPr>
              <w:t>на установление соответствия</w:t>
            </w:r>
          </w:p>
        </w:tc>
        <w:tc>
          <w:tcPr>
            <w:tcW w:w="1559" w:type="dxa"/>
            <w:vMerge/>
            <w:vAlign w:val="center"/>
          </w:tcPr>
          <w:p w14:paraId="165D5C2E" w14:textId="77777777" w:rsidR="009E5240" w:rsidRPr="004C7579" w:rsidRDefault="009E5240" w:rsidP="009E5240">
            <w:pPr>
              <w:jc w:val="center"/>
              <w:rPr>
                <w:sz w:val="24"/>
                <w:szCs w:val="24"/>
              </w:rPr>
            </w:pPr>
          </w:p>
        </w:tc>
      </w:tr>
      <w:tr w:rsidR="009E5240" w:rsidRPr="00AB7949" w14:paraId="75BC7DE4" w14:textId="77777777" w:rsidTr="009E5240">
        <w:tc>
          <w:tcPr>
            <w:tcW w:w="1696" w:type="dxa"/>
            <w:vMerge/>
          </w:tcPr>
          <w:p w14:paraId="7951DEBD" w14:textId="77777777" w:rsidR="009E5240" w:rsidRPr="00AB7949" w:rsidRDefault="009E5240" w:rsidP="009E524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5" w:type="dxa"/>
            <w:vMerge/>
            <w:vAlign w:val="center"/>
          </w:tcPr>
          <w:p w14:paraId="54DADF03" w14:textId="77777777" w:rsidR="009E5240" w:rsidRPr="004C7579" w:rsidRDefault="009E5240" w:rsidP="009E5240">
            <w:pPr>
              <w:rPr>
                <w:sz w:val="24"/>
                <w:szCs w:val="24"/>
              </w:rPr>
            </w:pPr>
          </w:p>
        </w:tc>
        <w:tc>
          <w:tcPr>
            <w:tcW w:w="3649" w:type="dxa"/>
            <w:vAlign w:val="center"/>
          </w:tcPr>
          <w:p w14:paraId="6BAA54B9" w14:textId="77777777" w:rsidR="009E5240" w:rsidRPr="004C7579" w:rsidRDefault="009E5240" w:rsidP="009E52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дополнение</w:t>
            </w:r>
          </w:p>
        </w:tc>
        <w:tc>
          <w:tcPr>
            <w:tcW w:w="1559" w:type="dxa"/>
            <w:vMerge/>
            <w:vAlign w:val="center"/>
          </w:tcPr>
          <w:p w14:paraId="008126DC" w14:textId="77777777" w:rsidR="009E5240" w:rsidRPr="004C7579" w:rsidRDefault="009E5240" w:rsidP="009E5240">
            <w:pPr>
              <w:jc w:val="center"/>
              <w:rPr>
                <w:sz w:val="24"/>
                <w:szCs w:val="24"/>
              </w:rPr>
            </w:pPr>
          </w:p>
        </w:tc>
      </w:tr>
      <w:tr w:rsidR="009E5240" w:rsidRPr="00AB7949" w14:paraId="23332E0D" w14:textId="77777777" w:rsidTr="009E5240">
        <w:trPr>
          <w:trHeight w:val="454"/>
        </w:trPr>
        <w:tc>
          <w:tcPr>
            <w:tcW w:w="1696" w:type="dxa"/>
            <w:vMerge/>
          </w:tcPr>
          <w:p w14:paraId="5B3687F8" w14:textId="77777777" w:rsidR="009E5240" w:rsidRPr="00AB7949" w:rsidRDefault="009E5240" w:rsidP="009E524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5" w:type="dxa"/>
            <w:vAlign w:val="center"/>
          </w:tcPr>
          <w:p w14:paraId="560B08F0" w14:textId="77777777" w:rsidR="009E5240" w:rsidRPr="004C7579" w:rsidRDefault="009E5240" w:rsidP="009E5240">
            <w:pPr>
              <w:rPr>
                <w:sz w:val="24"/>
                <w:szCs w:val="24"/>
              </w:rPr>
            </w:pPr>
            <w:r w:rsidRPr="004C7579">
              <w:rPr>
                <w:sz w:val="24"/>
                <w:szCs w:val="24"/>
              </w:rPr>
              <w:t>Высокий (10%)</w:t>
            </w:r>
          </w:p>
        </w:tc>
        <w:tc>
          <w:tcPr>
            <w:tcW w:w="3649" w:type="dxa"/>
            <w:vAlign w:val="center"/>
          </w:tcPr>
          <w:p w14:paraId="0062C2D9" w14:textId="77777777" w:rsidR="009E5240" w:rsidRPr="004C7579" w:rsidRDefault="009E5240" w:rsidP="009E5240">
            <w:pPr>
              <w:rPr>
                <w:sz w:val="24"/>
                <w:szCs w:val="24"/>
              </w:rPr>
            </w:pPr>
            <w:r w:rsidRPr="004C7579">
              <w:rPr>
                <w:sz w:val="24"/>
                <w:szCs w:val="24"/>
              </w:rPr>
              <w:t>с развернутым ответом</w:t>
            </w:r>
          </w:p>
        </w:tc>
        <w:tc>
          <w:tcPr>
            <w:tcW w:w="1559" w:type="dxa"/>
            <w:vAlign w:val="center"/>
          </w:tcPr>
          <w:p w14:paraId="67D9A245" w14:textId="77777777" w:rsidR="009E5240" w:rsidRPr="004C7579" w:rsidRDefault="009E5240" w:rsidP="009E5240">
            <w:pPr>
              <w:jc w:val="center"/>
              <w:rPr>
                <w:sz w:val="24"/>
                <w:szCs w:val="24"/>
                <w:lang w:val="en-US"/>
              </w:rPr>
            </w:pPr>
            <w:r w:rsidRPr="004C7579">
              <w:rPr>
                <w:sz w:val="24"/>
                <w:szCs w:val="24"/>
                <w:lang w:val="en-US"/>
              </w:rPr>
              <w:t>3</w:t>
            </w:r>
          </w:p>
        </w:tc>
      </w:tr>
      <w:tr w:rsidR="009E5240" w:rsidRPr="00AB7949" w14:paraId="03880C64" w14:textId="77777777" w:rsidTr="009E5240">
        <w:trPr>
          <w:trHeight w:val="454"/>
        </w:trPr>
        <w:tc>
          <w:tcPr>
            <w:tcW w:w="7650" w:type="dxa"/>
            <w:gridSpan w:val="3"/>
            <w:vAlign w:val="center"/>
          </w:tcPr>
          <w:p w14:paraId="7D7A69AF" w14:textId="19215EC9" w:rsidR="009E5240" w:rsidRPr="004C7579" w:rsidRDefault="009E5240" w:rsidP="009E524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 для ПК-</w:t>
            </w:r>
            <w:r w:rsidR="00780B05">
              <w:rPr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1559" w:type="dxa"/>
            <w:vAlign w:val="center"/>
          </w:tcPr>
          <w:p w14:paraId="5C354AEB" w14:textId="77777777" w:rsidR="009E5240" w:rsidRPr="004C7579" w:rsidRDefault="009E5240" w:rsidP="009E52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</w:tr>
    </w:tbl>
    <w:p w14:paraId="155004D7" w14:textId="77777777" w:rsidR="009E5240" w:rsidRDefault="009E5240" w:rsidP="009E524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9D65B89" w14:textId="77777777" w:rsidR="009E5240" w:rsidRPr="007E0AF0" w:rsidRDefault="009E5240" w:rsidP="00780B05">
      <w:pPr>
        <w:spacing w:after="120"/>
        <w:jc w:val="center"/>
        <w:rPr>
          <w:b/>
          <w:bCs/>
          <w:sz w:val="24"/>
          <w:szCs w:val="24"/>
        </w:rPr>
      </w:pPr>
      <w:r w:rsidRPr="007E0AF0">
        <w:rPr>
          <w:b/>
          <w:bCs/>
          <w:sz w:val="24"/>
          <w:szCs w:val="24"/>
        </w:rPr>
        <w:lastRenderedPageBreak/>
        <w:t>Комплект тестовых заданий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696"/>
        <w:gridCol w:w="1418"/>
        <w:gridCol w:w="1559"/>
        <w:gridCol w:w="4678"/>
      </w:tblGrid>
      <w:tr w:rsidR="009E5240" w14:paraId="4C010AC2" w14:textId="77777777" w:rsidTr="009E5240">
        <w:tc>
          <w:tcPr>
            <w:tcW w:w="1696" w:type="dxa"/>
            <w:shd w:val="clear" w:color="auto" w:fill="D9D9D9" w:themeFill="background1" w:themeFillShade="D9"/>
          </w:tcPr>
          <w:p w14:paraId="6F826FC8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Индикатор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A0743C3" w14:textId="34543196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ПК-</w:t>
            </w:r>
            <w:r w:rsidR="00780B05">
              <w:rPr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3BF96A4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Семестр 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6802BC5C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9E5240" w14:paraId="1FBE3A54" w14:textId="77777777" w:rsidTr="009E5240">
        <w:tc>
          <w:tcPr>
            <w:tcW w:w="3114" w:type="dxa"/>
            <w:gridSpan w:val="2"/>
          </w:tcPr>
          <w:p w14:paraId="5F069F8C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Уровень сложности</w:t>
            </w:r>
          </w:p>
        </w:tc>
        <w:tc>
          <w:tcPr>
            <w:tcW w:w="6237" w:type="dxa"/>
            <w:gridSpan w:val="2"/>
          </w:tcPr>
          <w:p w14:paraId="1C23AD5B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Базовый</w:t>
            </w:r>
          </w:p>
        </w:tc>
      </w:tr>
      <w:tr w:rsidR="009E5240" w14:paraId="7EDF4E79" w14:textId="77777777" w:rsidTr="009E5240">
        <w:tc>
          <w:tcPr>
            <w:tcW w:w="3114" w:type="dxa"/>
            <w:gridSpan w:val="2"/>
          </w:tcPr>
          <w:p w14:paraId="5FD059D1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 задания</w:t>
            </w:r>
          </w:p>
        </w:tc>
        <w:tc>
          <w:tcPr>
            <w:tcW w:w="6237" w:type="dxa"/>
            <w:gridSpan w:val="2"/>
          </w:tcPr>
          <w:p w14:paraId="571294B2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Задания с выбором одного ответа / несколько ответов</w:t>
            </w:r>
          </w:p>
        </w:tc>
      </w:tr>
      <w:tr w:rsidR="009E5240" w14:paraId="65E0F2BC" w14:textId="77777777" w:rsidTr="009E5240">
        <w:tc>
          <w:tcPr>
            <w:tcW w:w="3114" w:type="dxa"/>
            <w:gridSpan w:val="2"/>
          </w:tcPr>
          <w:p w14:paraId="57D261AE" w14:textId="77777777" w:rsidR="009E5240" w:rsidRPr="007E0AF0" w:rsidRDefault="009E5240" w:rsidP="009E5240">
            <w:pPr>
              <w:rPr>
                <w:i/>
                <w:iCs/>
                <w:sz w:val="24"/>
                <w:szCs w:val="24"/>
              </w:rPr>
            </w:pPr>
            <w:r w:rsidRPr="007E0AF0">
              <w:rPr>
                <w:i/>
                <w:iCs/>
                <w:sz w:val="24"/>
                <w:szCs w:val="24"/>
              </w:rPr>
              <w:t>Инструкция:</w:t>
            </w:r>
          </w:p>
        </w:tc>
        <w:tc>
          <w:tcPr>
            <w:tcW w:w="6237" w:type="dxa"/>
            <w:gridSpan w:val="2"/>
          </w:tcPr>
          <w:p w14:paraId="3CFA3571" w14:textId="77777777" w:rsidR="009E5240" w:rsidRPr="007E0AF0" w:rsidRDefault="009E5240" w:rsidP="009E5240">
            <w:pPr>
              <w:rPr>
                <w:i/>
                <w:iCs/>
                <w:sz w:val="24"/>
                <w:szCs w:val="24"/>
              </w:rPr>
            </w:pPr>
            <w:r w:rsidRPr="007E0AF0">
              <w:rPr>
                <w:i/>
                <w:iCs/>
                <w:sz w:val="24"/>
                <w:szCs w:val="24"/>
              </w:rPr>
              <w:t>укажите один вариант ответа / не менее двух вариантов</w:t>
            </w:r>
          </w:p>
        </w:tc>
      </w:tr>
      <w:tr w:rsidR="009E5240" w14:paraId="66D30E39" w14:textId="77777777" w:rsidTr="009E5240">
        <w:tc>
          <w:tcPr>
            <w:tcW w:w="9351" w:type="dxa"/>
            <w:gridSpan w:val="4"/>
          </w:tcPr>
          <w:p w14:paraId="01CD0977" w14:textId="77777777" w:rsidR="009E5240" w:rsidRPr="00DD6653" w:rsidRDefault="009E5240" w:rsidP="009E5240">
            <w:pPr>
              <w:spacing w:before="120" w:after="120"/>
              <w:rPr>
                <w:sz w:val="24"/>
                <w:szCs w:val="24"/>
              </w:rPr>
            </w:pPr>
            <w:r w:rsidRPr="00DD6653">
              <w:rPr>
                <w:sz w:val="24"/>
                <w:szCs w:val="24"/>
              </w:rPr>
              <w:t>1 Проектная документация включает:</w:t>
            </w:r>
          </w:p>
          <w:p w14:paraId="31F0D4AD" w14:textId="77777777" w:rsidR="009E5240" w:rsidRPr="00DD6653" w:rsidRDefault="009E5240" w:rsidP="00780B05">
            <w:pPr>
              <w:pStyle w:val="a5"/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bCs/>
                <w:szCs w:val="24"/>
              </w:rPr>
            </w:pPr>
            <w:r w:rsidRPr="00DD6653">
              <w:rPr>
                <w:b/>
                <w:bCs/>
                <w:szCs w:val="24"/>
              </w:rPr>
              <w:t>текстовые материалы</w:t>
            </w:r>
          </w:p>
          <w:p w14:paraId="7F1BBE66" w14:textId="77777777" w:rsidR="009E5240" w:rsidRPr="00DD6653" w:rsidRDefault="009E5240" w:rsidP="00780B05">
            <w:pPr>
              <w:pStyle w:val="a5"/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bCs/>
                <w:szCs w:val="24"/>
              </w:rPr>
            </w:pPr>
            <w:r w:rsidRPr="00DD6653">
              <w:rPr>
                <w:b/>
                <w:bCs/>
                <w:szCs w:val="24"/>
              </w:rPr>
              <w:t>текстовые формы</w:t>
            </w:r>
          </w:p>
          <w:p w14:paraId="66643FD2" w14:textId="77777777" w:rsidR="009E5240" w:rsidRPr="00DD6653" w:rsidRDefault="009E5240" w:rsidP="00780B05">
            <w:pPr>
              <w:pStyle w:val="a5"/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bCs/>
                <w:szCs w:val="24"/>
              </w:rPr>
            </w:pPr>
            <w:r w:rsidRPr="00DD6653">
              <w:rPr>
                <w:b/>
                <w:bCs/>
                <w:szCs w:val="24"/>
              </w:rPr>
              <w:t>графические проектные документы</w:t>
            </w:r>
          </w:p>
          <w:p w14:paraId="2EF1435E" w14:textId="77777777" w:rsidR="009E5240" w:rsidRPr="00DD6653" w:rsidRDefault="009E5240" w:rsidP="00780B05">
            <w:pPr>
              <w:pStyle w:val="a5"/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i/>
                <w:iCs/>
                <w:szCs w:val="24"/>
              </w:rPr>
            </w:pPr>
            <w:r w:rsidRPr="00DD6653">
              <w:rPr>
                <w:szCs w:val="24"/>
              </w:rPr>
              <w:t>табличные формы</w:t>
            </w:r>
          </w:p>
          <w:p w14:paraId="78B22C16" w14:textId="77777777" w:rsidR="009E5240" w:rsidRDefault="009E5240" w:rsidP="009E5240">
            <w:pPr>
              <w:rPr>
                <w:sz w:val="24"/>
                <w:szCs w:val="24"/>
              </w:rPr>
            </w:pPr>
          </w:p>
          <w:p w14:paraId="66523802" w14:textId="77777777" w:rsidR="009E5240" w:rsidRPr="003A76BF" w:rsidRDefault="009E5240" w:rsidP="009E5240">
            <w:pPr>
              <w:shd w:val="clear" w:color="auto" w:fill="FFFFFF"/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На рисунке изображена </w:t>
            </w:r>
          </w:p>
          <w:p w14:paraId="7B3B93D8" w14:textId="77777777" w:rsidR="009E5240" w:rsidRPr="003A76BF" w:rsidRDefault="009E5240" w:rsidP="009E5240">
            <w:pPr>
              <w:shd w:val="clear" w:color="auto" w:fill="FFFFFF"/>
              <w:spacing w:after="120"/>
              <w:rPr>
                <w:bCs/>
                <w:sz w:val="24"/>
                <w:szCs w:val="24"/>
              </w:rPr>
            </w:pPr>
            <w:r w:rsidRPr="003A76BF">
              <w:rPr>
                <w:noProof/>
                <w:sz w:val="24"/>
                <w:szCs w:val="24"/>
              </w:rPr>
              <w:drawing>
                <wp:inline distT="0" distB="0" distL="0" distR="0" wp14:anchorId="29D1ECF6" wp14:editId="757C5B00">
                  <wp:extent cx="3257550" cy="1387107"/>
                  <wp:effectExtent l="0" t="0" r="0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l="30634" t="35668" r="13273" b="21846"/>
                          <a:stretch/>
                        </pic:blipFill>
                        <pic:spPr bwMode="auto">
                          <a:xfrm>
                            <a:off x="0" y="0"/>
                            <a:ext cx="3348020" cy="1425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7A3AD9F" w14:textId="77777777" w:rsidR="009E5240" w:rsidRPr="00DD6653" w:rsidRDefault="009E5240" w:rsidP="00780B05">
            <w:pPr>
              <w:pStyle w:val="a5"/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DD6653">
              <w:rPr>
                <w:szCs w:val="24"/>
              </w:rPr>
              <w:t>Спецификация</w:t>
            </w:r>
          </w:p>
          <w:p w14:paraId="1D4872D2" w14:textId="77777777" w:rsidR="009E5240" w:rsidRPr="00DD6653" w:rsidRDefault="009E5240" w:rsidP="00780B05">
            <w:pPr>
              <w:pStyle w:val="a5"/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DD6653">
              <w:rPr>
                <w:szCs w:val="24"/>
              </w:rPr>
              <w:t xml:space="preserve">Экспликация </w:t>
            </w:r>
          </w:p>
          <w:p w14:paraId="7F69B5C1" w14:textId="77777777" w:rsidR="009E5240" w:rsidRPr="00DD6653" w:rsidRDefault="009E5240" w:rsidP="00780B05">
            <w:pPr>
              <w:pStyle w:val="a5"/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DD6653">
              <w:rPr>
                <w:szCs w:val="24"/>
              </w:rPr>
              <w:t>Ведомость</w:t>
            </w:r>
          </w:p>
          <w:p w14:paraId="156EBAA8" w14:textId="77777777" w:rsidR="009E5240" w:rsidRPr="00DD6653" w:rsidRDefault="009E5240" w:rsidP="00780B05">
            <w:pPr>
              <w:pStyle w:val="a5"/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bCs/>
                <w:szCs w:val="24"/>
              </w:rPr>
            </w:pPr>
            <w:r w:rsidRPr="00DD6653">
              <w:rPr>
                <w:b/>
                <w:bCs/>
                <w:szCs w:val="24"/>
              </w:rPr>
              <w:t>Основная надпись</w:t>
            </w:r>
          </w:p>
          <w:p w14:paraId="53FB7727" w14:textId="77777777" w:rsidR="009E5240" w:rsidRPr="002C6DE8" w:rsidRDefault="009E5240" w:rsidP="009E5240">
            <w:pPr>
              <w:rPr>
                <w:sz w:val="24"/>
                <w:szCs w:val="24"/>
              </w:rPr>
            </w:pPr>
          </w:p>
          <w:p w14:paraId="7116EEE1" w14:textId="77777777" w:rsidR="009E5240" w:rsidRDefault="009E5240" w:rsidP="009E5240">
            <w:pPr>
              <w:spacing w:after="120"/>
              <w:rPr>
                <w:i/>
                <w:iCs/>
                <w:sz w:val="24"/>
                <w:szCs w:val="24"/>
              </w:rPr>
            </w:pPr>
            <w:r w:rsidRPr="00DD6653">
              <w:rPr>
                <w:sz w:val="24"/>
                <w:szCs w:val="24"/>
              </w:rPr>
              <w:t>3 Н</w:t>
            </w:r>
            <w:r w:rsidRPr="00AF6F32">
              <w:rPr>
                <w:sz w:val="24"/>
                <w:szCs w:val="24"/>
              </w:rPr>
              <w:t>а рисунке приведен порядок обозначения стандартов:</w:t>
            </w:r>
          </w:p>
          <w:p w14:paraId="17D7142B" w14:textId="77777777" w:rsidR="009E5240" w:rsidRDefault="009E5240" w:rsidP="009E5240">
            <w:pPr>
              <w:spacing w:after="120"/>
            </w:pPr>
            <w:r w:rsidRPr="001E31FD">
              <w:rPr>
                <w:rFonts w:ascii="Arial" w:hAnsi="Arial" w:cs="Arial"/>
                <w:noProof/>
                <w:color w:val="2D2D2D"/>
                <w:spacing w:val="2"/>
                <w:sz w:val="21"/>
                <w:szCs w:val="21"/>
              </w:rPr>
              <w:drawing>
                <wp:inline distT="0" distB="0" distL="0" distR="0" wp14:anchorId="3EBC13B3" wp14:editId="504C87E1">
                  <wp:extent cx="2905125" cy="1087929"/>
                  <wp:effectExtent l="0" t="0" r="0" b="0"/>
                  <wp:docPr id="9" name="Рисунок 9" descr="ГОСТ 2.001-2013 Единая система конструкторской документации (ЕСКД). Общие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ОСТ 2.001-2013 Единая система конструкторской документации (ЕСКД). Общие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6567" cy="1118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2D74C9" w14:textId="77777777" w:rsidR="009E5240" w:rsidRPr="00DD6653" w:rsidRDefault="009E5240" w:rsidP="00780B05">
            <w:pPr>
              <w:pStyle w:val="a5"/>
              <w:numPr>
                <w:ilvl w:val="0"/>
                <w:numId w:val="9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DD6653">
              <w:rPr>
                <w:szCs w:val="24"/>
              </w:rPr>
              <w:t>СПДС</w:t>
            </w:r>
          </w:p>
          <w:p w14:paraId="37E62194" w14:textId="77777777" w:rsidR="009E5240" w:rsidRPr="00DD6653" w:rsidRDefault="009E5240" w:rsidP="00780B05">
            <w:pPr>
              <w:pStyle w:val="a5"/>
              <w:numPr>
                <w:ilvl w:val="0"/>
                <w:numId w:val="9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bCs/>
                <w:szCs w:val="24"/>
              </w:rPr>
            </w:pPr>
            <w:r w:rsidRPr="00DD6653">
              <w:rPr>
                <w:b/>
                <w:bCs/>
                <w:szCs w:val="24"/>
              </w:rPr>
              <w:t>ЕСКД</w:t>
            </w:r>
          </w:p>
          <w:p w14:paraId="12A30D73" w14:textId="77777777" w:rsidR="009E5240" w:rsidRPr="00DD6653" w:rsidRDefault="009E5240" w:rsidP="00780B05">
            <w:pPr>
              <w:pStyle w:val="a5"/>
              <w:numPr>
                <w:ilvl w:val="0"/>
                <w:numId w:val="9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DD6653">
              <w:rPr>
                <w:szCs w:val="24"/>
              </w:rPr>
              <w:t>ССБТ</w:t>
            </w:r>
          </w:p>
          <w:p w14:paraId="1447B0B9" w14:textId="77777777" w:rsidR="009E5240" w:rsidRPr="00DD6653" w:rsidRDefault="009E5240" w:rsidP="00780B05">
            <w:pPr>
              <w:pStyle w:val="a5"/>
              <w:numPr>
                <w:ilvl w:val="0"/>
                <w:numId w:val="9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DD6653">
              <w:rPr>
                <w:szCs w:val="24"/>
              </w:rPr>
              <w:t>ЕСТД</w:t>
            </w:r>
          </w:p>
          <w:p w14:paraId="1D5368AC" w14:textId="77777777" w:rsidR="009E5240" w:rsidRPr="002C6DE8" w:rsidRDefault="009E5240" w:rsidP="009E5240">
            <w:pPr>
              <w:rPr>
                <w:sz w:val="24"/>
                <w:szCs w:val="24"/>
              </w:rPr>
            </w:pPr>
          </w:p>
          <w:p w14:paraId="23E3628E" w14:textId="77777777" w:rsidR="009E5240" w:rsidRDefault="009E5240" w:rsidP="009E5240">
            <w:pPr>
              <w:rPr>
                <w:i/>
                <w:iCs/>
                <w:sz w:val="24"/>
                <w:szCs w:val="24"/>
              </w:rPr>
            </w:pPr>
            <w:r w:rsidRPr="00DD6653">
              <w:rPr>
                <w:sz w:val="24"/>
                <w:szCs w:val="24"/>
              </w:rPr>
              <w:t>4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AF6F32">
              <w:rPr>
                <w:sz w:val="24"/>
                <w:szCs w:val="24"/>
              </w:rPr>
              <w:t>На рисунке приведен порядок обозначения стандартов:</w:t>
            </w:r>
          </w:p>
          <w:p w14:paraId="6548B3C8" w14:textId="77777777" w:rsidR="009E5240" w:rsidRDefault="009E5240" w:rsidP="009E5240">
            <w:pPr>
              <w:spacing w:after="120"/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0333EF">
              <w:rPr>
                <w:rFonts w:ascii="Arial" w:hAnsi="Arial" w:cs="Arial"/>
                <w:noProof/>
                <w:color w:val="2D2D2D"/>
                <w:spacing w:val="2"/>
                <w:sz w:val="21"/>
                <w:szCs w:val="21"/>
              </w:rPr>
              <w:drawing>
                <wp:inline distT="0" distB="0" distL="0" distR="0" wp14:anchorId="23059204" wp14:editId="27BF5DAD">
                  <wp:extent cx="2895600" cy="1121472"/>
                  <wp:effectExtent l="0" t="0" r="0" b="2540"/>
                  <wp:docPr id="11" name="Рисунок 2" descr="ГОСТ 21.001-2013 Система проектной документации для строительства (СПДС). Общие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ОСТ 21.001-2013 Система проектной документации для строительства (СПДС). Общие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4712" cy="1159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25E376" w14:textId="77777777" w:rsidR="009E5240" w:rsidRPr="00DD6653" w:rsidRDefault="009E5240" w:rsidP="00780B05">
            <w:pPr>
              <w:pStyle w:val="a5"/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bCs/>
                <w:szCs w:val="24"/>
              </w:rPr>
            </w:pPr>
            <w:r w:rsidRPr="00DD6653">
              <w:rPr>
                <w:b/>
                <w:bCs/>
                <w:szCs w:val="24"/>
              </w:rPr>
              <w:t>СПДС</w:t>
            </w:r>
          </w:p>
          <w:p w14:paraId="1593FD9C" w14:textId="77777777" w:rsidR="009E5240" w:rsidRPr="00DD6653" w:rsidRDefault="009E5240" w:rsidP="00780B05">
            <w:pPr>
              <w:pStyle w:val="a5"/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DD6653">
              <w:rPr>
                <w:szCs w:val="24"/>
              </w:rPr>
              <w:lastRenderedPageBreak/>
              <w:t>ЕСКД</w:t>
            </w:r>
          </w:p>
          <w:p w14:paraId="6975180B" w14:textId="77777777" w:rsidR="009E5240" w:rsidRPr="00DD6653" w:rsidRDefault="009E5240" w:rsidP="00780B05">
            <w:pPr>
              <w:pStyle w:val="a5"/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DD6653">
              <w:rPr>
                <w:szCs w:val="24"/>
              </w:rPr>
              <w:t>ССБТ</w:t>
            </w:r>
          </w:p>
          <w:p w14:paraId="4C285E0C" w14:textId="77777777" w:rsidR="009E5240" w:rsidRPr="00AF6F32" w:rsidRDefault="009E5240" w:rsidP="00780B05">
            <w:pPr>
              <w:pStyle w:val="a5"/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DD6653">
              <w:rPr>
                <w:szCs w:val="24"/>
              </w:rPr>
              <w:t>ЕСТД</w:t>
            </w:r>
          </w:p>
          <w:p w14:paraId="43ACDC75" w14:textId="77777777" w:rsidR="009E5240" w:rsidRPr="00AF6F32" w:rsidRDefault="009E5240" w:rsidP="009E5240">
            <w:pPr>
              <w:shd w:val="clear" w:color="auto" w:fill="FFFFFF"/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С</w:t>
            </w:r>
            <w:r w:rsidRPr="00AF6F32">
              <w:rPr>
                <w:sz w:val="24"/>
                <w:szCs w:val="24"/>
              </w:rPr>
              <w:t xml:space="preserve">пециализированное расширение </w:t>
            </w:r>
            <w:proofErr w:type="spellStart"/>
            <w:r w:rsidRPr="00AF6F32">
              <w:rPr>
                <w:sz w:val="24"/>
                <w:szCs w:val="24"/>
              </w:rPr>
              <w:t>Нанокад</w:t>
            </w:r>
            <w:proofErr w:type="spellEnd"/>
            <w:r w:rsidRPr="00AF6F32">
              <w:rPr>
                <w:sz w:val="24"/>
                <w:szCs w:val="24"/>
              </w:rPr>
              <w:t>, разработанное для автоматизации оформления чертежей в соответствии с требованиями ГОСТ Р 21.101:</w:t>
            </w:r>
          </w:p>
          <w:p w14:paraId="59925622" w14:textId="77777777" w:rsidR="009E5240" w:rsidRPr="002C6DE8" w:rsidRDefault="009E5240" w:rsidP="00780B05">
            <w:pPr>
              <w:pStyle w:val="a5"/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bCs/>
                <w:szCs w:val="24"/>
              </w:rPr>
            </w:pPr>
            <w:r w:rsidRPr="002C6DE8">
              <w:rPr>
                <w:b/>
                <w:bCs/>
                <w:szCs w:val="24"/>
              </w:rPr>
              <w:t>СПДС</w:t>
            </w:r>
          </w:p>
          <w:p w14:paraId="5DFF4A30" w14:textId="77777777" w:rsidR="009E5240" w:rsidRPr="002C6DE8" w:rsidRDefault="009E5240" w:rsidP="00780B05">
            <w:pPr>
              <w:pStyle w:val="a5"/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2C6DE8">
              <w:rPr>
                <w:szCs w:val="24"/>
              </w:rPr>
              <w:t>ЕСКД</w:t>
            </w:r>
          </w:p>
          <w:p w14:paraId="25CE0C99" w14:textId="77777777" w:rsidR="009E5240" w:rsidRPr="002C6DE8" w:rsidRDefault="009E5240" w:rsidP="00780B05">
            <w:pPr>
              <w:pStyle w:val="a5"/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2C6DE8">
              <w:rPr>
                <w:szCs w:val="24"/>
              </w:rPr>
              <w:t>ССБТ</w:t>
            </w:r>
          </w:p>
          <w:p w14:paraId="6CC61867" w14:textId="77777777" w:rsidR="009E5240" w:rsidRPr="002C6DE8" w:rsidRDefault="009E5240" w:rsidP="00780B05">
            <w:pPr>
              <w:pStyle w:val="a5"/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2C6DE8">
              <w:rPr>
                <w:szCs w:val="24"/>
              </w:rPr>
              <w:t>ЕСТД</w:t>
            </w:r>
          </w:p>
          <w:p w14:paraId="06A32AEC" w14:textId="77777777" w:rsidR="009E5240" w:rsidRDefault="009E5240" w:rsidP="009E5240">
            <w:pPr>
              <w:shd w:val="clear" w:color="auto" w:fill="FFFFFF"/>
              <w:rPr>
                <w:sz w:val="24"/>
                <w:szCs w:val="24"/>
              </w:rPr>
            </w:pPr>
          </w:p>
          <w:p w14:paraId="3CB24AD2" w14:textId="77777777" w:rsidR="009E5240" w:rsidRPr="00AF6F32" w:rsidRDefault="009E5240" w:rsidP="009E5240">
            <w:pPr>
              <w:shd w:val="clear" w:color="auto" w:fill="FFFFFF"/>
              <w:spacing w:before="120" w:after="12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6  </w:t>
            </w:r>
            <w:r w:rsidRPr="00AF6F32">
              <w:rPr>
                <w:sz w:val="24"/>
                <w:szCs w:val="24"/>
              </w:rPr>
              <w:t>В</w:t>
            </w:r>
            <w:proofErr w:type="gramEnd"/>
            <w:r w:rsidRPr="00AF6F32">
              <w:rPr>
                <w:sz w:val="24"/>
                <w:szCs w:val="24"/>
              </w:rPr>
              <w:t xml:space="preserve"> </w:t>
            </w:r>
            <w:proofErr w:type="spellStart"/>
            <w:r w:rsidRPr="00AF6F32">
              <w:rPr>
                <w:sz w:val="24"/>
                <w:szCs w:val="24"/>
              </w:rPr>
              <w:t>Нанокад</w:t>
            </w:r>
            <w:proofErr w:type="spellEnd"/>
            <w:r w:rsidRPr="00AF6F32">
              <w:rPr>
                <w:sz w:val="24"/>
                <w:szCs w:val="24"/>
              </w:rPr>
              <w:t>, как и в других САПР-системах точно "захватывать" определенные точки на объектах, такие как конечная точка, середина, квадрант и др. позволяет</w:t>
            </w:r>
          </w:p>
          <w:p w14:paraId="1EED1EC7" w14:textId="77777777" w:rsidR="009E5240" w:rsidRPr="002C6DE8" w:rsidRDefault="009E5240" w:rsidP="00780B05">
            <w:pPr>
              <w:pStyle w:val="a5"/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bCs/>
                <w:szCs w:val="24"/>
              </w:rPr>
            </w:pPr>
            <w:r w:rsidRPr="002C6DE8">
              <w:rPr>
                <w:b/>
                <w:bCs/>
                <w:szCs w:val="24"/>
              </w:rPr>
              <w:t>Объектная привязка</w:t>
            </w:r>
          </w:p>
          <w:p w14:paraId="09C26C86" w14:textId="77777777" w:rsidR="009E5240" w:rsidRPr="002C6DE8" w:rsidRDefault="009E5240" w:rsidP="00780B05">
            <w:pPr>
              <w:pStyle w:val="a5"/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2C6DE8">
              <w:rPr>
                <w:szCs w:val="24"/>
              </w:rPr>
              <w:t>Объектное отслеживание</w:t>
            </w:r>
          </w:p>
          <w:p w14:paraId="02C9F4F3" w14:textId="77777777" w:rsidR="009E5240" w:rsidRPr="002C6DE8" w:rsidRDefault="009E5240" w:rsidP="00780B05">
            <w:pPr>
              <w:pStyle w:val="a5"/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2C6DE8">
              <w:rPr>
                <w:szCs w:val="24"/>
              </w:rPr>
              <w:t>Шаговая привязка</w:t>
            </w:r>
          </w:p>
          <w:p w14:paraId="18C6BE75" w14:textId="77777777" w:rsidR="009E5240" w:rsidRDefault="009E5240" w:rsidP="00780B05">
            <w:pPr>
              <w:pStyle w:val="a5"/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2C6DE8">
              <w:rPr>
                <w:szCs w:val="24"/>
              </w:rPr>
              <w:t>Полярное отслеживание</w:t>
            </w:r>
          </w:p>
          <w:p w14:paraId="1B85607B" w14:textId="77777777" w:rsidR="009E5240" w:rsidRPr="002C6DE8" w:rsidRDefault="009E5240" w:rsidP="009E5240">
            <w:pPr>
              <w:ind w:left="382"/>
              <w:rPr>
                <w:sz w:val="24"/>
                <w:szCs w:val="24"/>
              </w:rPr>
            </w:pPr>
          </w:p>
        </w:tc>
      </w:tr>
      <w:tr w:rsidR="009E5240" w14:paraId="78C5BF0B" w14:textId="77777777" w:rsidTr="009E5240">
        <w:tc>
          <w:tcPr>
            <w:tcW w:w="3114" w:type="dxa"/>
            <w:gridSpan w:val="2"/>
          </w:tcPr>
          <w:p w14:paraId="49D57BBF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Уровень сложности</w:t>
            </w:r>
          </w:p>
        </w:tc>
        <w:tc>
          <w:tcPr>
            <w:tcW w:w="6237" w:type="dxa"/>
            <w:gridSpan w:val="2"/>
          </w:tcPr>
          <w:p w14:paraId="1DF91C77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Повышенный</w:t>
            </w:r>
          </w:p>
        </w:tc>
      </w:tr>
      <w:tr w:rsidR="009E5240" w14:paraId="5B89671E" w14:textId="77777777" w:rsidTr="009E5240">
        <w:tc>
          <w:tcPr>
            <w:tcW w:w="3114" w:type="dxa"/>
            <w:gridSpan w:val="2"/>
          </w:tcPr>
          <w:p w14:paraId="553F0394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 задания</w:t>
            </w:r>
          </w:p>
        </w:tc>
        <w:tc>
          <w:tcPr>
            <w:tcW w:w="6237" w:type="dxa"/>
            <w:gridSpan w:val="2"/>
          </w:tcPr>
          <w:p w14:paraId="6D7924E5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Задания на установление последовательности /соответствия / на дополнение</w:t>
            </w:r>
          </w:p>
        </w:tc>
      </w:tr>
      <w:tr w:rsidR="009E5240" w14:paraId="6DBA2704" w14:textId="77777777" w:rsidTr="009E5240">
        <w:tc>
          <w:tcPr>
            <w:tcW w:w="3114" w:type="dxa"/>
            <w:gridSpan w:val="2"/>
          </w:tcPr>
          <w:p w14:paraId="4145C28A" w14:textId="77777777" w:rsidR="009E5240" w:rsidRPr="007E0AF0" w:rsidRDefault="009E5240" w:rsidP="009E5240">
            <w:pPr>
              <w:rPr>
                <w:i/>
                <w:iCs/>
                <w:sz w:val="24"/>
                <w:szCs w:val="24"/>
              </w:rPr>
            </w:pPr>
            <w:r w:rsidRPr="007E0AF0">
              <w:rPr>
                <w:i/>
                <w:iCs/>
                <w:sz w:val="24"/>
                <w:szCs w:val="24"/>
              </w:rPr>
              <w:t>Инструкция:</w:t>
            </w:r>
          </w:p>
        </w:tc>
        <w:tc>
          <w:tcPr>
            <w:tcW w:w="6237" w:type="dxa"/>
            <w:gridSpan w:val="2"/>
          </w:tcPr>
          <w:p w14:paraId="2C44FD67" w14:textId="77777777" w:rsidR="009E5240" w:rsidRPr="007E0AF0" w:rsidRDefault="009E5240" w:rsidP="009E5240">
            <w:pPr>
              <w:rPr>
                <w:i/>
                <w:iCs/>
                <w:sz w:val="24"/>
                <w:szCs w:val="24"/>
              </w:rPr>
            </w:pPr>
            <w:r w:rsidRPr="00F761AD">
              <w:rPr>
                <w:i/>
                <w:iCs/>
                <w:sz w:val="24"/>
                <w:szCs w:val="24"/>
              </w:rPr>
              <w:t>установите последовательность элементов / соответствие между объектами задания и вариантами ответ</w:t>
            </w:r>
            <w:r>
              <w:rPr>
                <w:i/>
                <w:iCs/>
                <w:sz w:val="24"/>
                <w:szCs w:val="24"/>
              </w:rPr>
              <w:t>а / дополните фразу</w:t>
            </w:r>
          </w:p>
        </w:tc>
      </w:tr>
      <w:tr w:rsidR="009E5240" w14:paraId="600CD683" w14:textId="77777777" w:rsidTr="009E5240">
        <w:tc>
          <w:tcPr>
            <w:tcW w:w="9351" w:type="dxa"/>
            <w:gridSpan w:val="4"/>
          </w:tcPr>
          <w:p w14:paraId="1977B30D" w14:textId="77777777" w:rsidR="009E5240" w:rsidRDefault="009E5240" w:rsidP="009E5240">
            <w:pPr>
              <w:shd w:val="clear" w:color="auto" w:fill="FFFFFF"/>
              <w:rPr>
                <w:sz w:val="24"/>
                <w:szCs w:val="24"/>
              </w:rPr>
            </w:pPr>
          </w:p>
          <w:p w14:paraId="201CB119" w14:textId="77777777" w:rsidR="009E5240" w:rsidRPr="009B0DDE" w:rsidRDefault="009E5240" w:rsidP="009E5240">
            <w:pPr>
              <w:spacing w:before="120" w:after="120"/>
              <w:rPr>
                <w:sz w:val="24"/>
                <w:szCs w:val="24"/>
              </w:rPr>
            </w:pPr>
            <w:r w:rsidRPr="009B0DDE">
              <w:rPr>
                <w:sz w:val="24"/>
                <w:szCs w:val="24"/>
              </w:rPr>
              <w:t>7 Установите соответствие: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43"/>
              <w:gridCol w:w="6946"/>
            </w:tblGrid>
            <w:tr w:rsidR="009E5240" w14:paraId="2E95C024" w14:textId="77777777" w:rsidTr="009E5240">
              <w:tc>
                <w:tcPr>
                  <w:tcW w:w="2143" w:type="dxa"/>
                </w:tcPr>
                <w:p w14:paraId="07C2C87A" w14:textId="77777777" w:rsidR="009E5240" w:rsidRPr="00F761AD" w:rsidRDefault="009E5240" w:rsidP="00780B05">
                  <w:pPr>
                    <w:pStyle w:val="a5"/>
                    <w:numPr>
                      <w:ilvl w:val="0"/>
                      <w:numId w:val="3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3" w:hanging="357"/>
                    <w:jc w:val="left"/>
                    <w:textAlignment w:val="auto"/>
                    <w:rPr>
                      <w:i/>
                      <w:iCs/>
                      <w:szCs w:val="24"/>
                    </w:rPr>
                  </w:pPr>
                  <w:r w:rsidRPr="00F761AD">
                    <w:rPr>
                      <w:szCs w:val="24"/>
                    </w:rPr>
                    <w:t>Спецификация</w:t>
                  </w:r>
                </w:p>
              </w:tc>
              <w:tc>
                <w:tcPr>
                  <w:tcW w:w="6946" w:type="dxa"/>
                </w:tcPr>
                <w:p w14:paraId="5691B33B" w14:textId="77777777" w:rsidR="009E5240" w:rsidRPr="00F761AD" w:rsidRDefault="009E5240" w:rsidP="00780B05">
                  <w:pPr>
                    <w:pStyle w:val="a5"/>
                    <w:numPr>
                      <w:ilvl w:val="0"/>
                      <w:numId w:val="13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5" w:hanging="325"/>
                    <w:textAlignment w:val="auto"/>
                    <w:rPr>
                      <w:szCs w:val="24"/>
                    </w:rPr>
                  </w:pPr>
                  <w:r w:rsidRPr="00F761AD">
                    <w:rPr>
                      <w:szCs w:val="24"/>
                    </w:rPr>
                    <w:t>выполненный в форме таблицы документ, определяющий состав какого-либо изделия. Содержит обозначения составных частей, их наименования и количество</w:t>
                  </w:r>
                </w:p>
              </w:tc>
            </w:tr>
            <w:tr w:rsidR="009E5240" w14:paraId="3B0F6A42" w14:textId="77777777" w:rsidTr="009E5240">
              <w:tc>
                <w:tcPr>
                  <w:tcW w:w="2143" w:type="dxa"/>
                </w:tcPr>
                <w:p w14:paraId="41F8F986" w14:textId="77777777" w:rsidR="009E5240" w:rsidRPr="00F761AD" w:rsidRDefault="009E5240" w:rsidP="00780B05">
                  <w:pPr>
                    <w:pStyle w:val="a5"/>
                    <w:numPr>
                      <w:ilvl w:val="0"/>
                      <w:numId w:val="3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3" w:hanging="357"/>
                    <w:jc w:val="left"/>
                    <w:textAlignment w:val="auto"/>
                    <w:rPr>
                      <w:szCs w:val="24"/>
                    </w:rPr>
                  </w:pPr>
                  <w:r w:rsidRPr="00AF6F32">
                    <w:rPr>
                      <w:szCs w:val="24"/>
                    </w:rPr>
                    <w:t>Экспликация</w:t>
                  </w:r>
                </w:p>
              </w:tc>
              <w:tc>
                <w:tcPr>
                  <w:tcW w:w="6946" w:type="dxa"/>
                </w:tcPr>
                <w:p w14:paraId="0789585C" w14:textId="77777777" w:rsidR="009E5240" w:rsidRPr="00F761AD" w:rsidRDefault="009E5240" w:rsidP="00780B05">
                  <w:pPr>
                    <w:pStyle w:val="a5"/>
                    <w:numPr>
                      <w:ilvl w:val="0"/>
                      <w:numId w:val="13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5" w:hanging="325"/>
                    <w:textAlignment w:val="auto"/>
                    <w:rPr>
                      <w:szCs w:val="24"/>
                    </w:rPr>
                  </w:pPr>
                  <w:r w:rsidRPr="00F761AD">
                    <w:rPr>
                      <w:szCs w:val="24"/>
                    </w:rPr>
                    <w:t>пояснение к архитектурному проекту, эскизу или отдельной его части (как правило, плану) в виде перечня с указанием некоторых количественных, качественных, технических характеристик</w:t>
                  </w:r>
                </w:p>
              </w:tc>
            </w:tr>
            <w:tr w:rsidR="009E5240" w14:paraId="5E0BB74C" w14:textId="77777777" w:rsidTr="009E5240">
              <w:tc>
                <w:tcPr>
                  <w:tcW w:w="2143" w:type="dxa"/>
                </w:tcPr>
                <w:p w14:paraId="596C3F97" w14:textId="77777777" w:rsidR="009E5240" w:rsidRPr="00F761AD" w:rsidRDefault="009E5240" w:rsidP="00780B05">
                  <w:pPr>
                    <w:pStyle w:val="a5"/>
                    <w:numPr>
                      <w:ilvl w:val="0"/>
                      <w:numId w:val="3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3" w:hanging="357"/>
                    <w:jc w:val="left"/>
                    <w:textAlignment w:val="auto"/>
                    <w:rPr>
                      <w:szCs w:val="24"/>
                    </w:rPr>
                  </w:pPr>
                  <w:r w:rsidRPr="00AF6F32">
                    <w:rPr>
                      <w:szCs w:val="24"/>
                    </w:rPr>
                    <w:t>Ведомость</w:t>
                  </w:r>
                </w:p>
              </w:tc>
              <w:tc>
                <w:tcPr>
                  <w:tcW w:w="6946" w:type="dxa"/>
                </w:tcPr>
                <w:p w14:paraId="28D066FD" w14:textId="77777777" w:rsidR="009E5240" w:rsidRPr="00F761AD" w:rsidRDefault="009E5240" w:rsidP="00780B05">
                  <w:pPr>
                    <w:pStyle w:val="a5"/>
                    <w:numPr>
                      <w:ilvl w:val="0"/>
                      <w:numId w:val="13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5" w:hanging="325"/>
                    <w:textAlignment w:val="auto"/>
                    <w:rPr>
                      <w:szCs w:val="24"/>
                    </w:rPr>
                  </w:pPr>
                  <w:r w:rsidRPr="00F761AD">
                    <w:rPr>
                      <w:szCs w:val="24"/>
                    </w:rPr>
                    <w:t>сводка, список каких-либо фактических данных, расположенных в определённом порядке</w:t>
                  </w:r>
                </w:p>
              </w:tc>
            </w:tr>
          </w:tbl>
          <w:p w14:paraId="0283D214" w14:textId="77777777" w:rsidR="009E5240" w:rsidRPr="009B0DDE" w:rsidRDefault="009E5240" w:rsidP="009E5240">
            <w:pPr>
              <w:rPr>
                <w:b/>
                <w:bCs/>
                <w:sz w:val="24"/>
                <w:szCs w:val="24"/>
              </w:rPr>
            </w:pPr>
            <w:r w:rsidRPr="009B0DDE">
              <w:rPr>
                <w:b/>
                <w:bCs/>
                <w:sz w:val="24"/>
                <w:szCs w:val="24"/>
              </w:rPr>
              <w:t>(1А, 2Б, 3В)</w:t>
            </w:r>
          </w:p>
          <w:p w14:paraId="161EF939" w14:textId="77777777" w:rsidR="009E5240" w:rsidRDefault="009E5240" w:rsidP="009E5240">
            <w:pPr>
              <w:rPr>
                <w:i/>
                <w:iCs/>
                <w:sz w:val="24"/>
                <w:szCs w:val="24"/>
              </w:rPr>
            </w:pPr>
          </w:p>
          <w:p w14:paraId="3D4BBCC7" w14:textId="77777777" w:rsidR="009E5240" w:rsidRPr="009B0DDE" w:rsidRDefault="009E5240" w:rsidP="009E5240">
            <w:pPr>
              <w:spacing w:before="120" w:after="120"/>
              <w:rPr>
                <w:sz w:val="24"/>
                <w:szCs w:val="24"/>
              </w:rPr>
            </w:pPr>
            <w:r w:rsidRPr="009B0DDE">
              <w:rPr>
                <w:sz w:val="24"/>
                <w:szCs w:val="24"/>
              </w:rPr>
              <w:t>8 Установите соответствие: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43"/>
              <w:gridCol w:w="6946"/>
            </w:tblGrid>
            <w:tr w:rsidR="009E5240" w:rsidRPr="009B0DDE" w14:paraId="74FA89E7" w14:textId="77777777" w:rsidTr="009E5240">
              <w:tc>
                <w:tcPr>
                  <w:tcW w:w="2143" w:type="dxa"/>
                </w:tcPr>
                <w:p w14:paraId="1D95EA33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3" w:hanging="357"/>
                    <w:jc w:val="left"/>
                    <w:textAlignment w:val="auto"/>
                    <w:rPr>
                      <w:szCs w:val="24"/>
                    </w:rPr>
                  </w:pPr>
                  <w:r w:rsidRPr="009B0DDE">
                    <w:rPr>
                      <w:szCs w:val="24"/>
                    </w:rPr>
                    <w:t>Электронный кульман</w:t>
                  </w:r>
                </w:p>
              </w:tc>
              <w:tc>
                <w:tcPr>
                  <w:tcW w:w="6946" w:type="dxa"/>
                </w:tcPr>
                <w:p w14:paraId="1B465A15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14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5" w:hanging="325"/>
                    <w:textAlignment w:val="auto"/>
                    <w:rPr>
                      <w:szCs w:val="24"/>
                    </w:rPr>
                  </w:pPr>
                  <w:r w:rsidRPr="009B0DDE">
                    <w:rPr>
                      <w:szCs w:val="24"/>
                    </w:rPr>
                    <w:t>чертежно-ориентированная система, представляющая собой программно-аппаратный комплекс, в котором объединились электронный стол и сенсорный экран с адаптированным программным обеспечением</w:t>
                  </w:r>
                </w:p>
              </w:tc>
            </w:tr>
            <w:tr w:rsidR="009E5240" w:rsidRPr="009B0DDE" w14:paraId="1240C7A1" w14:textId="77777777" w:rsidTr="009E5240">
              <w:tc>
                <w:tcPr>
                  <w:tcW w:w="2143" w:type="dxa"/>
                </w:tcPr>
                <w:p w14:paraId="4A895E8D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3" w:hanging="357"/>
                    <w:jc w:val="left"/>
                    <w:textAlignment w:val="auto"/>
                    <w:rPr>
                      <w:szCs w:val="24"/>
                    </w:rPr>
                  </w:pPr>
                  <w:r w:rsidRPr="009B0DDE">
                    <w:rPr>
                      <w:szCs w:val="24"/>
                    </w:rPr>
                    <w:t>Плоттер</w:t>
                  </w:r>
                </w:p>
              </w:tc>
              <w:tc>
                <w:tcPr>
                  <w:tcW w:w="6946" w:type="dxa"/>
                </w:tcPr>
                <w:p w14:paraId="12FD15FA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14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5" w:hanging="325"/>
                    <w:textAlignment w:val="auto"/>
                    <w:rPr>
                      <w:szCs w:val="24"/>
                    </w:rPr>
                  </w:pPr>
                  <w:r w:rsidRPr="009B0DDE">
                    <w:rPr>
                      <w:szCs w:val="24"/>
                    </w:rPr>
                    <w:t>устройство для автоматического вычерчивания с большой точностью рисунков, схем, сложных чертежей, карт и другой графической информации на бумаге размером до A0</w:t>
                  </w:r>
                </w:p>
              </w:tc>
            </w:tr>
            <w:tr w:rsidR="009E5240" w:rsidRPr="009B0DDE" w14:paraId="4E4D3A26" w14:textId="77777777" w:rsidTr="009E5240">
              <w:tc>
                <w:tcPr>
                  <w:tcW w:w="2143" w:type="dxa"/>
                </w:tcPr>
                <w:p w14:paraId="5A371A9E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3" w:hanging="357"/>
                    <w:jc w:val="left"/>
                    <w:textAlignment w:val="auto"/>
                    <w:rPr>
                      <w:szCs w:val="24"/>
                    </w:rPr>
                  </w:pPr>
                  <w:r w:rsidRPr="009B0DDE">
                    <w:rPr>
                      <w:szCs w:val="24"/>
                    </w:rPr>
                    <w:t>Дигитайзер</w:t>
                  </w:r>
                </w:p>
              </w:tc>
              <w:tc>
                <w:tcPr>
                  <w:tcW w:w="6946" w:type="dxa"/>
                </w:tcPr>
                <w:p w14:paraId="0F0502E8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14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5" w:hanging="325"/>
                    <w:textAlignment w:val="auto"/>
                    <w:rPr>
                      <w:szCs w:val="24"/>
                    </w:rPr>
                  </w:pPr>
                  <w:r w:rsidRPr="009B0DDE">
                    <w:rPr>
                      <w:szCs w:val="24"/>
                    </w:rPr>
                    <w:t xml:space="preserve">прибор для беспроводной перьевой технологии, позволяет </w:t>
                  </w:r>
                  <w:r w:rsidRPr="009B0DDE">
                    <w:rPr>
                      <w:szCs w:val="24"/>
                    </w:rPr>
                    <w:lastRenderedPageBreak/>
                    <w:t>работать в цифровом режиме так же, как это делается традиционными инструментами. Активная область моделирует бумажный лист</w:t>
                  </w:r>
                </w:p>
              </w:tc>
            </w:tr>
          </w:tbl>
          <w:p w14:paraId="03BCA2AB" w14:textId="77777777" w:rsidR="009E5240" w:rsidRPr="009B0DDE" w:rsidRDefault="009E5240" w:rsidP="009E5240">
            <w:pPr>
              <w:rPr>
                <w:b/>
                <w:bCs/>
                <w:sz w:val="24"/>
                <w:szCs w:val="24"/>
              </w:rPr>
            </w:pPr>
            <w:r w:rsidRPr="009B0DDE">
              <w:rPr>
                <w:b/>
                <w:bCs/>
                <w:sz w:val="24"/>
                <w:szCs w:val="24"/>
              </w:rPr>
              <w:lastRenderedPageBreak/>
              <w:t>(1А, 2Б, 3В)</w:t>
            </w:r>
          </w:p>
          <w:p w14:paraId="76B92BF2" w14:textId="77777777" w:rsidR="009E5240" w:rsidRDefault="009E5240" w:rsidP="009E5240">
            <w:pPr>
              <w:rPr>
                <w:sz w:val="24"/>
                <w:szCs w:val="24"/>
              </w:rPr>
            </w:pPr>
          </w:p>
          <w:p w14:paraId="38D7DB1A" w14:textId="77777777" w:rsidR="009E5240" w:rsidRPr="009B0DDE" w:rsidRDefault="009E5240" w:rsidP="009E5240">
            <w:pPr>
              <w:rPr>
                <w:sz w:val="24"/>
                <w:szCs w:val="24"/>
              </w:rPr>
            </w:pPr>
          </w:p>
          <w:p w14:paraId="4BFD3568" w14:textId="77777777" w:rsidR="009E5240" w:rsidRPr="0075757E" w:rsidRDefault="009E5240" w:rsidP="009E5240">
            <w:pPr>
              <w:spacing w:before="120" w:after="120"/>
              <w:rPr>
                <w:sz w:val="24"/>
                <w:szCs w:val="24"/>
              </w:rPr>
            </w:pPr>
            <w:r w:rsidRPr="0075757E">
              <w:rPr>
                <w:sz w:val="24"/>
                <w:szCs w:val="24"/>
              </w:rPr>
              <w:t>9 Дополните фразу</w:t>
            </w:r>
            <w:r>
              <w:rPr>
                <w:sz w:val="24"/>
                <w:szCs w:val="24"/>
              </w:rPr>
              <w:t>:</w:t>
            </w:r>
          </w:p>
          <w:p w14:paraId="4BF6C321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F6F32">
              <w:rPr>
                <w:sz w:val="24"/>
                <w:szCs w:val="24"/>
              </w:rPr>
              <w:t>ригодная для компьютерной обработки информация (база данных) о проектируемом или уже существующем строительном объекте, управляемая с помощью соответствующей компьютерной программы</w:t>
            </w:r>
            <w:r>
              <w:rPr>
                <w:sz w:val="24"/>
                <w:szCs w:val="24"/>
              </w:rPr>
              <w:t xml:space="preserve"> это </w:t>
            </w:r>
            <w:r w:rsidRPr="0075757E">
              <w:rPr>
                <w:b/>
                <w:bCs/>
                <w:sz w:val="24"/>
                <w:szCs w:val="24"/>
              </w:rPr>
              <w:t>информационная модель здания</w:t>
            </w:r>
          </w:p>
          <w:p w14:paraId="54A8957D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</w:p>
          <w:p w14:paraId="627BC7B5" w14:textId="77777777" w:rsidR="009E5240" w:rsidRPr="009B0DDE" w:rsidRDefault="009E5240" w:rsidP="009E5240">
            <w:pPr>
              <w:spacing w:before="120" w:after="120"/>
              <w:rPr>
                <w:sz w:val="24"/>
                <w:szCs w:val="24"/>
              </w:rPr>
            </w:pPr>
            <w:r w:rsidRPr="0039075C">
              <w:rPr>
                <w:bCs/>
                <w:sz w:val="24"/>
                <w:szCs w:val="24"/>
              </w:rPr>
              <w:t>10</w:t>
            </w:r>
            <w:r w:rsidRPr="009B0DDE">
              <w:rPr>
                <w:sz w:val="24"/>
                <w:szCs w:val="24"/>
              </w:rPr>
              <w:t xml:space="preserve"> Установите соответствие:</w:t>
            </w:r>
          </w:p>
          <w:tbl>
            <w:tblPr>
              <w:tblStyle w:val="a4"/>
              <w:tblW w:w="89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41"/>
              <w:gridCol w:w="4819"/>
            </w:tblGrid>
            <w:tr w:rsidR="009E5240" w:rsidRPr="009B0DDE" w14:paraId="202ECA19" w14:textId="77777777" w:rsidTr="009E5240">
              <w:tc>
                <w:tcPr>
                  <w:tcW w:w="4141" w:type="dxa"/>
                </w:tcPr>
                <w:p w14:paraId="41A948CA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5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3" w:hanging="357"/>
                    <w:textAlignment w:val="auto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П</w:t>
                  </w:r>
                  <w:r w:rsidRPr="0039075C">
                    <w:rPr>
                      <w:szCs w:val="24"/>
                    </w:rPr>
                    <w:t>одход автоматизированного проектирования на основе двухмерной геометрической модели (</w:t>
                  </w:r>
                  <w:proofErr w:type="gramStart"/>
                  <w:r w:rsidRPr="0039075C">
                    <w:rPr>
                      <w:szCs w:val="24"/>
                    </w:rPr>
                    <w:t>ГМ)  объекта</w:t>
                  </w:r>
                  <w:proofErr w:type="gramEnd"/>
                </w:p>
              </w:tc>
              <w:tc>
                <w:tcPr>
                  <w:tcW w:w="4819" w:type="dxa"/>
                </w:tcPr>
                <w:p w14:paraId="165A45A7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15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5" w:hanging="325"/>
                    <w:textAlignment w:val="auto"/>
                    <w:rPr>
                      <w:szCs w:val="24"/>
                    </w:rPr>
                  </w:pPr>
                  <w:r w:rsidRPr="0039075C">
                    <w:rPr>
                      <w:szCs w:val="24"/>
                    </w:rPr>
                    <w:t>Центральное место в этом подходе к проектированию занимает чертеж</w:t>
                  </w:r>
                </w:p>
              </w:tc>
            </w:tr>
            <w:tr w:rsidR="009E5240" w:rsidRPr="009B0DDE" w14:paraId="031EB87D" w14:textId="77777777" w:rsidTr="009E5240">
              <w:tc>
                <w:tcPr>
                  <w:tcW w:w="4141" w:type="dxa"/>
                </w:tcPr>
                <w:p w14:paraId="3E0BDDED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5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3" w:hanging="357"/>
                    <w:textAlignment w:val="auto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П</w:t>
                  </w:r>
                  <w:r w:rsidRPr="0039075C">
                    <w:rPr>
                      <w:szCs w:val="24"/>
                    </w:rPr>
                    <w:t>одход автоматизированного проектирования на основе компьютерной пространственной геометр</w:t>
                  </w:r>
                  <w:r>
                    <w:rPr>
                      <w:szCs w:val="24"/>
                    </w:rPr>
                    <w:t>ической модели (ПГМ) объекта</w:t>
                  </w:r>
                </w:p>
              </w:tc>
              <w:tc>
                <w:tcPr>
                  <w:tcW w:w="4819" w:type="dxa"/>
                </w:tcPr>
                <w:p w14:paraId="684D9374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15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5" w:hanging="325"/>
                    <w:textAlignment w:val="auto"/>
                    <w:rPr>
                      <w:szCs w:val="24"/>
                    </w:rPr>
                  </w:pPr>
                  <w:r w:rsidRPr="0039075C">
                    <w:rPr>
                      <w:szCs w:val="24"/>
                    </w:rPr>
                    <w:t>Чертеж в условиях этого подхода начинает играть вспомогательную роль</w:t>
                  </w:r>
                </w:p>
              </w:tc>
            </w:tr>
          </w:tbl>
          <w:p w14:paraId="4C9843BD" w14:textId="77777777" w:rsidR="009E5240" w:rsidRPr="0039075C" w:rsidRDefault="009E5240" w:rsidP="009E5240">
            <w:pPr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(1А, 2Б</w:t>
            </w:r>
            <w:r w:rsidRPr="0039075C">
              <w:rPr>
                <w:b/>
                <w:bCs/>
                <w:sz w:val="24"/>
                <w:szCs w:val="24"/>
              </w:rPr>
              <w:t>)</w:t>
            </w:r>
          </w:p>
          <w:p w14:paraId="086B8993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</w:p>
          <w:p w14:paraId="208983B4" w14:textId="77777777" w:rsidR="009E5240" w:rsidRDefault="009E5240" w:rsidP="009E5240">
            <w:pPr>
              <w:spacing w:before="120" w:after="120"/>
              <w:rPr>
                <w:bCs/>
                <w:sz w:val="24"/>
                <w:szCs w:val="24"/>
              </w:rPr>
            </w:pPr>
            <w:r w:rsidRPr="00E63BA2">
              <w:rPr>
                <w:bCs/>
                <w:sz w:val="24"/>
                <w:szCs w:val="24"/>
              </w:rPr>
              <w:t>11. Дополните фразу:</w:t>
            </w:r>
          </w:p>
          <w:p w14:paraId="568E45D0" w14:textId="77777777" w:rsidR="009E5240" w:rsidRPr="00E63BA2" w:rsidRDefault="009E5240" w:rsidP="009E5240">
            <w:pPr>
              <w:rPr>
                <w:bCs/>
                <w:sz w:val="24"/>
                <w:szCs w:val="24"/>
              </w:rPr>
            </w:pPr>
            <w:r w:rsidRPr="00E63BA2">
              <w:rPr>
                <w:bCs/>
                <w:sz w:val="24"/>
                <w:szCs w:val="24"/>
              </w:rPr>
              <w:t xml:space="preserve">Элемент интерфейса </w:t>
            </w:r>
            <w:proofErr w:type="spellStart"/>
            <w:r w:rsidRPr="00E63BA2">
              <w:rPr>
                <w:bCs/>
                <w:sz w:val="24"/>
                <w:szCs w:val="24"/>
              </w:rPr>
              <w:t>Нанокад</w:t>
            </w:r>
            <w:proofErr w:type="spellEnd"/>
            <w:r w:rsidRPr="00E63BA2">
              <w:rPr>
                <w:bCs/>
                <w:sz w:val="24"/>
                <w:szCs w:val="24"/>
              </w:rPr>
              <w:t xml:space="preserve">, отмеченный на рисунке называется </w:t>
            </w:r>
            <w:r w:rsidRPr="00E63BA2">
              <w:rPr>
                <w:b/>
                <w:bCs/>
                <w:sz w:val="24"/>
                <w:szCs w:val="24"/>
              </w:rPr>
              <w:t>командная строка</w:t>
            </w:r>
          </w:p>
          <w:p w14:paraId="2B1929F6" w14:textId="77777777" w:rsidR="009E5240" w:rsidRPr="00E63BA2" w:rsidRDefault="009E5240" w:rsidP="009E5240">
            <w:pPr>
              <w:rPr>
                <w:bCs/>
                <w:sz w:val="24"/>
                <w:szCs w:val="24"/>
              </w:rPr>
            </w:pPr>
          </w:p>
          <w:p w14:paraId="7F6B7D55" w14:textId="77777777" w:rsidR="009E5240" w:rsidRPr="00E63BA2" w:rsidRDefault="009E5240" w:rsidP="009E5240">
            <w:pPr>
              <w:rPr>
                <w:b/>
                <w:bCs/>
                <w:sz w:val="24"/>
                <w:szCs w:val="24"/>
              </w:rPr>
            </w:pPr>
            <w:r w:rsidRPr="00E63BA2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3796E7E" wp14:editId="1490BDE7">
                  <wp:extent cx="3373120" cy="106877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8458" t="39156" r="41217" b="43755"/>
                          <a:stretch/>
                        </pic:blipFill>
                        <pic:spPr bwMode="auto">
                          <a:xfrm>
                            <a:off x="0" y="0"/>
                            <a:ext cx="3446761" cy="1092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9B42435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</w:p>
          <w:p w14:paraId="6EDDE8AE" w14:textId="77777777" w:rsidR="009E5240" w:rsidRPr="009B0DDE" w:rsidRDefault="009E5240" w:rsidP="009E5240">
            <w:pPr>
              <w:spacing w:before="120" w:after="120"/>
              <w:rPr>
                <w:sz w:val="24"/>
                <w:szCs w:val="24"/>
              </w:rPr>
            </w:pPr>
            <w:r w:rsidRPr="0039075C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2</w:t>
            </w:r>
            <w:r w:rsidRPr="00E63BA2">
              <w:rPr>
                <w:bCs/>
                <w:sz w:val="24"/>
                <w:szCs w:val="24"/>
              </w:rPr>
              <w:t xml:space="preserve"> Установите соответствие</w:t>
            </w:r>
            <w:r w:rsidRPr="009B0DDE">
              <w:rPr>
                <w:sz w:val="24"/>
                <w:szCs w:val="24"/>
              </w:rPr>
              <w:t>:</w:t>
            </w:r>
          </w:p>
          <w:tbl>
            <w:tblPr>
              <w:tblStyle w:val="a4"/>
              <w:tblW w:w="7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7"/>
              <w:gridCol w:w="4819"/>
            </w:tblGrid>
            <w:tr w:rsidR="009E5240" w:rsidRPr="009B0DDE" w14:paraId="7DC330C3" w14:textId="77777777" w:rsidTr="009E5240">
              <w:tc>
                <w:tcPr>
                  <w:tcW w:w="3007" w:type="dxa"/>
                </w:tcPr>
                <w:p w14:paraId="52345CD6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16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3" w:hanging="357"/>
                    <w:textAlignment w:val="auto"/>
                    <w:rPr>
                      <w:szCs w:val="24"/>
                    </w:rPr>
                  </w:pPr>
                  <w:r w:rsidRPr="00E63BA2">
                    <w:rPr>
                      <w:szCs w:val="24"/>
                    </w:rPr>
                    <w:t>@x, y</w:t>
                  </w:r>
                </w:p>
              </w:tc>
              <w:tc>
                <w:tcPr>
                  <w:tcW w:w="4819" w:type="dxa"/>
                </w:tcPr>
                <w:p w14:paraId="3DDA60DF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17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5" w:hanging="325"/>
                    <w:textAlignment w:val="auto"/>
                    <w:rPr>
                      <w:szCs w:val="24"/>
                    </w:rPr>
                  </w:pPr>
                  <w:r w:rsidRPr="00E63BA2">
                    <w:rPr>
                      <w:szCs w:val="24"/>
                    </w:rPr>
                    <w:t>относительные декартовы координаты</w:t>
                  </w:r>
                </w:p>
              </w:tc>
            </w:tr>
            <w:tr w:rsidR="009E5240" w:rsidRPr="009B0DDE" w14:paraId="63DDF3F7" w14:textId="77777777" w:rsidTr="009E5240">
              <w:tc>
                <w:tcPr>
                  <w:tcW w:w="3007" w:type="dxa"/>
                </w:tcPr>
                <w:p w14:paraId="44329C4E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16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3" w:hanging="357"/>
                    <w:textAlignment w:val="auto"/>
                    <w:rPr>
                      <w:szCs w:val="24"/>
                    </w:rPr>
                  </w:pPr>
                  <w:r w:rsidRPr="00E63BA2">
                    <w:rPr>
                      <w:szCs w:val="24"/>
                    </w:rPr>
                    <w:t xml:space="preserve">@ </w:t>
                  </w:r>
                  <w:proofErr w:type="gramStart"/>
                  <w:r w:rsidRPr="00E63BA2">
                    <w:rPr>
                      <w:szCs w:val="24"/>
                    </w:rPr>
                    <w:t>расстояние&lt;</w:t>
                  </w:r>
                  <w:proofErr w:type="gramEnd"/>
                  <w:r w:rsidRPr="00E63BA2">
                    <w:rPr>
                      <w:szCs w:val="24"/>
                    </w:rPr>
                    <w:t>угол</w:t>
                  </w:r>
                </w:p>
              </w:tc>
              <w:tc>
                <w:tcPr>
                  <w:tcW w:w="4819" w:type="dxa"/>
                </w:tcPr>
                <w:p w14:paraId="64A332BA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17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5" w:hanging="325"/>
                    <w:textAlignment w:val="auto"/>
                    <w:rPr>
                      <w:szCs w:val="24"/>
                    </w:rPr>
                  </w:pPr>
                  <w:r w:rsidRPr="00E63BA2">
                    <w:rPr>
                      <w:szCs w:val="24"/>
                    </w:rPr>
                    <w:t>относительные полярные координаты</w:t>
                  </w:r>
                </w:p>
              </w:tc>
            </w:tr>
            <w:tr w:rsidR="009E5240" w:rsidRPr="009B0DDE" w14:paraId="5798F176" w14:textId="77777777" w:rsidTr="009E5240">
              <w:tc>
                <w:tcPr>
                  <w:tcW w:w="3007" w:type="dxa"/>
                </w:tcPr>
                <w:p w14:paraId="54E5483C" w14:textId="77777777" w:rsidR="009E5240" w:rsidRPr="00E63BA2" w:rsidRDefault="009E5240" w:rsidP="00780B05">
                  <w:pPr>
                    <w:pStyle w:val="a5"/>
                    <w:numPr>
                      <w:ilvl w:val="0"/>
                      <w:numId w:val="16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3" w:hanging="357"/>
                    <w:textAlignment w:val="auto"/>
                    <w:rPr>
                      <w:szCs w:val="24"/>
                    </w:rPr>
                  </w:pPr>
                  <w:r w:rsidRPr="00E63BA2">
                    <w:rPr>
                      <w:szCs w:val="24"/>
                    </w:rPr>
                    <w:t>x, y</w:t>
                  </w:r>
                </w:p>
              </w:tc>
              <w:tc>
                <w:tcPr>
                  <w:tcW w:w="4819" w:type="dxa"/>
                </w:tcPr>
                <w:p w14:paraId="7B110926" w14:textId="77777777" w:rsidR="009E5240" w:rsidRPr="00E63BA2" w:rsidRDefault="009E5240" w:rsidP="00780B05">
                  <w:pPr>
                    <w:pStyle w:val="a5"/>
                    <w:numPr>
                      <w:ilvl w:val="0"/>
                      <w:numId w:val="17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5" w:hanging="325"/>
                    <w:textAlignment w:val="auto"/>
                    <w:rPr>
                      <w:szCs w:val="24"/>
                    </w:rPr>
                  </w:pPr>
                  <w:r w:rsidRPr="00E63BA2">
                    <w:rPr>
                      <w:szCs w:val="24"/>
                    </w:rPr>
                    <w:t>абсолютные декартовы координаты</w:t>
                  </w:r>
                </w:p>
              </w:tc>
            </w:tr>
            <w:tr w:rsidR="009E5240" w:rsidRPr="009B0DDE" w14:paraId="3600D987" w14:textId="77777777" w:rsidTr="009E5240">
              <w:tc>
                <w:tcPr>
                  <w:tcW w:w="3007" w:type="dxa"/>
                </w:tcPr>
                <w:p w14:paraId="2174230C" w14:textId="77777777" w:rsidR="009E5240" w:rsidRPr="00E63BA2" w:rsidRDefault="009E5240" w:rsidP="00780B05">
                  <w:pPr>
                    <w:pStyle w:val="a5"/>
                    <w:numPr>
                      <w:ilvl w:val="0"/>
                      <w:numId w:val="16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3" w:hanging="357"/>
                    <w:textAlignment w:val="auto"/>
                    <w:rPr>
                      <w:szCs w:val="24"/>
                    </w:rPr>
                  </w:pPr>
                  <w:proofErr w:type="gramStart"/>
                  <w:r w:rsidRPr="00E63BA2">
                    <w:rPr>
                      <w:szCs w:val="24"/>
                    </w:rPr>
                    <w:t>расстояние&lt;</w:t>
                  </w:r>
                  <w:proofErr w:type="gramEnd"/>
                  <w:r w:rsidRPr="00E63BA2">
                    <w:rPr>
                      <w:szCs w:val="24"/>
                    </w:rPr>
                    <w:t>угол</w:t>
                  </w:r>
                </w:p>
              </w:tc>
              <w:tc>
                <w:tcPr>
                  <w:tcW w:w="4819" w:type="dxa"/>
                </w:tcPr>
                <w:p w14:paraId="7F713B67" w14:textId="77777777" w:rsidR="009E5240" w:rsidRPr="00E63BA2" w:rsidRDefault="009E5240" w:rsidP="00780B05">
                  <w:pPr>
                    <w:pStyle w:val="a5"/>
                    <w:numPr>
                      <w:ilvl w:val="0"/>
                      <w:numId w:val="17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5" w:hanging="325"/>
                    <w:textAlignment w:val="auto"/>
                    <w:rPr>
                      <w:szCs w:val="24"/>
                    </w:rPr>
                  </w:pPr>
                  <w:r w:rsidRPr="00E63BA2">
                    <w:rPr>
                      <w:szCs w:val="24"/>
                    </w:rPr>
                    <w:t>абсолютные полярные координаты</w:t>
                  </w:r>
                </w:p>
              </w:tc>
            </w:tr>
          </w:tbl>
          <w:p w14:paraId="59A5D44D" w14:textId="77777777" w:rsidR="009E5240" w:rsidRPr="0039075C" w:rsidRDefault="009E5240" w:rsidP="009E5240">
            <w:pPr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(1А, 2Б, 3В, 4Г</w:t>
            </w:r>
            <w:r w:rsidRPr="0039075C">
              <w:rPr>
                <w:b/>
                <w:bCs/>
                <w:sz w:val="24"/>
                <w:szCs w:val="24"/>
              </w:rPr>
              <w:t>)</w:t>
            </w:r>
          </w:p>
          <w:p w14:paraId="49CE7A05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</w:p>
          <w:p w14:paraId="112BE8D0" w14:textId="77777777" w:rsidR="009E5240" w:rsidRPr="00C52D9F" w:rsidRDefault="009E5240" w:rsidP="009E5240">
            <w:pPr>
              <w:spacing w:before="120" w:after="120"/>
              <w:rPr>
                <w:bCs/>
                <w:sz w:val="24"/>
                <w:szCs w:val="24"/>
              </w:rPr>
            </w:pPr>
            <w:r w:rsidRPr="00C52D9F">
              <w:rPr>
                <w:bCs/>
                <w:sz w:val="24"/>
                <w:szCs w:val="24"/>
              </w:rPr>
              <w:t>13 Установите последовательность действий при использовании изображенных на рисунке команд:</w:t>
            </w:r>
          </w:p>
          <w:p w14:paraId="5C8F229E" w14:textId="77777777" w:rsidR="009E5240" w:rsidRDefault="009E5240" w:rsidP="009E5240">
            <w:r>
              <w:rPr>
                <w:noProof/>
              </w:rPr>
              <w:lastRenderedPageBreak/>
              <w:drawing>
                <wp:inline distT="0" distB="0" distL="0" distR="0" wp14:anchorId="0FD21093" wp14:editId="08D2A016">
                  <wp:extent cx="5261785" cy="1137684"/>
                  <wp:effectExtent l="0" t="0" r="0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33113" t="32151" r="27143" b="52565"/>
                          <a:stretch/>
                        </pic:blipFill>
                        <pic:spPr bwMode="auto">
                          <a:xfrm>
                            <a:off x="0" y="0"/>
                            <a:ext cx="5309439" cy="11479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2FE3EF" w14:textId="77777777" w:rsidR="009E5240" w:rsidRPr="00AF6F32" w:rsidRDefault="009E5240" w:rsidP="00780B05">
            <w:pPr>
              <w:pStyle w:val="a5"/>
              <w:numPr>
                <w:ilvl w:val="0"/>
                <w:numId w:val="18"/>
              </w:numPr>
              <w:overflowPunct/>
              <w:autoSpaceDE/>
              <w:autoSpaceDN/>
              <w:adjustRightInd/>
              <w:spacing w:line="240" w:lineRule="auto"/>
              <w:ind w:left="323" w:hanging="357"/>
              <w:textAlignment w:val="auto"/>
              <w:rPr>
                <w:szCs w:val="24"/>
              </w:rPr>
            </w:pPr>
            <w:r w:rsidRPr="00AF6F32">
              <w:rPr>
                <w:szCs w:val="24"/>
              </w:rPr>
              <w:t>Вызвать команду</w:t>
            </w:r>
          </w:p>
          <w:p w14:paraId="1A482E2E" w14:textId="77777777" w:rsidR="009E5240" w:rsidRPr="00AF6F32" w:rsidRDefault="009E5240" w:rsidP="00780B05">
            <w:pPr>
              <w:pStyle w:val="a5"/>
              <w:numPr>
                <w:ilvl w:val="0"/>
                <w:numId w:val="18"/>
              </w:numPr>
              <w:overflowPunct/>
              <w:autoSpaceDE/>
              <w:autoSpaceDN/>
              <w:adjustRightInd/>
              <w:spacing w:line="240" w:lineRule="auto"/>
              <w:ind w:left="323" w:hanging="357"/>
              <w:textAlignment w:val="auto"/>
              <w:rPr>
                <w:szCs w:val="24"/>
              </w:rPr>
            </w:pPr>
            <w:r w:rsidRPr="00AF6F32">
              <w:rPr>
                <w:szCs w:val="24"/>
              </w:rPr>
              <w:t>Выбрать объект, до которого необходимо удлинить / обрезать</w:t>
            </w:r>
          </w:p>
          <w:p w14:paraId="5E2052FB" w14:textId="77777777" w:rsidR="009E5240" w:rsidRPr="00AF6F32" w:rsidRDefault="009E5240" w:rsidP="00780B05">
            <w:pPr>
              <w:pStyle w:val="a5"/>
              <w:numPr>
                <w:ilvl w:val="0"/>
                <w:numId w:val="18"/>
              </w:numPr>
              <w:overflowPunct/>
              <w:autoSpaceDE/>
              <w:autoSpaceDN/>
              <w:adjustRightInd/>
              <w:spacing w:line="240" w:lineRule="auto"/>
              <w:ind w:left="323" w:hanging="357"/>
              <w:textAlignment w:val="auto"/>
              <w:rPr>
                <w:szCs w:val="24"/>
              </w:rPr>
            </w:pPr>
            <w:r w:rsidRPr="00AF6F32">
              <w:rPr>
                <w:szCs w:val="24"/>
              </w:rPr>
              <w:t xml:space="preserve">Нажать </w:t>
            </w:r>
            <w:proofErr w:type="spellStart"/>
            <w:r>
              <w:rPr>
                <w:szCs w:val="24"/>
              </w:rPr>
              <w:t>Е</w:t>
            </w:r>
            <w:r w:rsidRPr="00AF6F32">
              <w:rPr>
                <w:szCs w:val="24"/>
              </w:rPr>
              <w:t>nter</w:t>
            </w:r>
            <w:proofErr w:type="spellEnd"/>
          </w:p>
          <w:p w14:paraId="191C50D6" w14:textId="77777777" w:rsidR="009E5240" w:rsidRPr="00AF6F32" w:rsidRDefault="009E5240" w:rsidP="00780B05">
            <w:pPr>
              <w:pStyle w:val="a5"/>
              <w:numPr>
                <w:ilvl w:val="0"/>
                <w:numId w:val="18"/>
              </w:numPr>
              <w:overflowPunct/>
              <w:autoSpaceDE/>
              <w:autoSpaceDN/>
              <w:adjustRightInd/>
              <w:spacing w:line="240" w:lineRule="auto"/>
              <w:ind w:left="323" w:hanging="357"/>
              <w:textAlignment w:val="auto"/>
              <w:rPr>
                <w:szCs w:val="24"/>
              </w:rPr>
            </w:pPr>
            <w:r w:rsidRPr="00AF6F32">
              <w:rPr>
                <w:szCs w:val="24"/>
              </w:rPr>
              <w:t>Выбрать объект, который необходимо удлинить / обрезать</w:t>
            </w:r>
          </w:p>
          <w:p w14:paraId="6E55D990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</w:p>
          <w:p w14:paraId="6E884F83" w14:textId="77777777" w:rsidR="009E5240" w:rsidRPr="00C52D9F" w:rsidRDefault="009E5240" w:rsidP="009E5240">
            <w:pPr>
              <w:spacing w:before="120" w:after="120"/>
              <w:rPr>
                <w:bCs/>
                <w:sz w:val="24"/>
                <w:szCs w:val="24"/>
              </w:rPr>
            </w:pPr>
            <w:r w:rsidRPr="00C52D9F">
              <w:rPr>
                <w:bCs/>
                <w:sz w:val="24"/>
                <w:szCs w:val="24"/>
              </w:rPr>
              <w:t>14 Установите соответствие:</w:t>
            </w:r>
          </w:p>
          <w:tbl>
            <w:tblPr>
              <w:tblStyle w:val="a4"/>
              <w:tblW w:w="867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842"/>
              <w:gridCol w:w="2835"/>
            </w:tblGrid>
            <w:tr w:rsidR="009E5240" w:rsidRPr="009B0DDE" w14:paraId="40A494C4" w14:textId="77777777" w:rsidTr="009E5240">
              <w:tc>
                <w:tcPr>
                  <w:tcW w:w="5842" w:type="dxa"/>
                </w:tcPr>
                <w:p w14:paraId="7E5F4B7F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19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3" w:right="466" w:hanging="357"/>
                    <w:textAlignment w:val="auto"/>
                    <w:rPr>
                      <w:szCs w:val="24"/>
                    </w:rPr>
                  </w:pPr>
                  <w:r w:rsidRPr="00C52D9F">
                    <w:rPr>
                      <w:szCs w:val="24"/>
                    </w:rPr>
                    <w:t xml:space="preserve">Для выполнения построения объекта в натуральную величину в </w:t>
                  </w:r>
                  <w:proofErr w:type="spellStart"/>
                  <w:r w:rsidRPr="00C52D9F">
                    <w:rPr>
                      <w:szCs w:val="24"/>
                    </w:rPr>
                    <w:t>Нанокад</w:t>
                  </w:r>
                  <w:proofErr w:type="spellEnd"/>
                  <w:r w:rsidRPr="00C52D9F">
                    <w:rPr>
                      <w:szCs w:val="24"/>
                    </w:rPr>
                    <w:t xml:space="preserve"> используется</w:t>
                  </w:r>
                </w:p>
              </w:tc>
              <w:tc>
                <w:tcPr>
                  <w:tcW w:w="2835" w:type="dxa"/>
                </w:tcPr>
                <w:p w14:paraId="28E05188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20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5" w:hanging="325"/>
                    <w:textAlignment w:val="auto"/>
                    <w:rPr>
                      <w:szCs w:val="24"/>
                    </w:rPr>
                  </w:pPr>
                  <w:r w:rsidRPr="00C52D9F">
                    <w:rPr>
                      <w:szCs w:val="24"/>
                    </w:rPr>
                    <w:t>пространство модели</w:t>
                  </w:r>
                </w:p>
              </w:tc>
            </w:tr>
            <w:tr w:rsidR="009E5240" w:rsidRPr="009B0DDE" w14:paraId="0341481E" w14:textId="77777777" w:rsidTr="009E5240">
              <w:tc>
                <w:tcPr>
                  <w:tcW w:w="5842" w:type="dxa"/>
                </w:tcPr>
                <w:p w14:paraId="04EBEC30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19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3" w:right="466" w:hanging="357"/>
                    <w:textAlignment w:val="auto"/>
                    <w:rPr>
                      <w:szCs w:val="24"/>
                    </w:rPr>
                  </w:pPr>
                  <w:r w:rsidRPr="00C52D9F">
                    <w:rPr>
                      <w:szCs w:val="24"/>
                    </w:rPr>
                    <w:t xml:space="preserve">Для размещения готового чертежа в нужном масштабе в </w:t>
                  </w:r>
                  <w:proofErr w:type="spellStart"/>
                  <w:r w:rsidRPr="00C52D9F">
                    <w:rPr>
                      <w:szCs w:val="24"/>
                    </w:rPr>
                    <w:t>Нанокад</w:t>
                  </w:r>
                  <w:proofErr w:type="spellEnd"/>
                  <w:r w:rsidRPr="00C52D9F">
                    <w:rPr>
                      <w:szCs w:val="24"/>
                    </w:rPr>
                    <w:t xml:space="preserve"> используется</w:t>
                  </w:r>
                </w:p>
              </w:tc>
              <w:tc>
                <w:tcPr>
                  <w:tcW w:w="2835" w:type="dxa"/>
                </w:tcPr>
                <w:p w14:paraId="69D09DC4" w14:textId="77777777" w:rsidR="009E5240" w:rsidRPr="009B0DDE" w:rsidRDefault="009E5240" w:rsidP="00780B05">
                  <w:pPr>
                    <w:pStyle w:val="a5"/>
                    <w:numPr>
                      <w:ilvl w:val="0"/>
                      <w:numId w:val="20"/>
                    </w:numPr>
                    <w:overflowPunct/>
                    <w:autoSpaceDE/>
                    <w:autoSpaceDN/>
                    <w:adjustRightInd/>
                    <w:spacing w:line="240" w:lineRule="auto"/>
                    <w:ind w:left="325" w:hanging="325"/>
                    <w:textAlignment w:val="auto"/>
                    <w:rPr>
                      <w:szCs w:val="24"/>
                    </w:rPr>
                  </w:pPr>
                  <w:r w:rsidRPr="00C52D9F">
                    <w:rPr>
                      <w:szCs w:val="24"/>
                    </w:rPr>
                    <w:t>пространство листа</w:t>
                  </w:r>
                </w:p>
              </w:tc>
            </w:tr>
          </w:tbl>
          <w:p w14:paraId="7A784730" w14:textId="77777777" w:rsidR="009E5240" w:rsidRPr="0039075C" w:rsidRDefault="009E5240" w:rsidP="009E5240">
            <w:pPr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(1А, 2Б</w:t>
            </w:r>
            <w:r w:rsidRPr="0039075C">
              <w:rPr>
                <w:b/>
                <w:bCs/>
                <w:sz w:val="24"/>
                <w:szCs w:val="24"/>
              </w:rPr>
              <w:t>)</w:t>
            </w:r>
          </w:p>
          <w:p w14:paraId="735007A7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</w:p>
          <w:p w14:paraId="60429551" w14:textId="77777777" w:rsidR="009E5240" w:rsidRPr="00D25641" w:rsidRDefault="009E5240" w:rsidP="009E5240">
            <w:pPr>
              <w:spacing w:before="120" w:after="120"/>
              <w:rPr>
                <w:bCs/>
                <w:sz w:val="24"/>
                <w:szCs w:val="24"/>
              </w:rPr>
            </w:pPr>
            <w:r w:rsidRPr="00D25641">
              <w:rPr>
                <w:bCs/>
                <w:sz w:val="24"/>
                <w:szCs w:val="24"/>
              </w:rPr>
              <w:t>15 Дополните фразу:</w:t>
            </w:r>
          </w:p>
          <w:p w14:paraId="756723CE" w14:textId="77777777" w:rsidR="009E5240" w:rsidRPr="00E63BA2" w:rsidRDefault="009E5240" w:rsidP="009E5240">
            <w:pPr>
              <w:shd w:val="clear" w:color="auto" w:fill="FFFFFF"/>
              <w:spacing w:before="120" w:after="120"/>
              <w:rPr>
                <w:sz w:val="24"/>
                <w:szCs w:val="24"/>
              </w:rPr>
            </w:pPr>
            <w:r w:rsidRPr="00D25641">
              <w:rPr>
                <w:sz w:val="24"/>
                <w:szCs w:val="24"/>
              </w:rPr>
              <w:t xml:space="preserve">Для размещения чертежа, выполненного в пространстве модели на лист, необходимо вставить </w:t>
            </w:r>
            <w:r w:rsidRPr="00D25641">
              <w:rPr>
                <w:b/>
                <w:bCs/>
                <w:sz w:val="24"/>
                <w:szCs w:val="24"/>
              </w:rPr>
              <w:t>видовой экран</w:t>
            </w:r>
          </w:p>
          <w:p w14:paraId="10D59ECF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</w:p>
          <w:p w14:paraId="6E3A202C" w14:textId="77777777" w:rsidR="009E5240" w:rsidRPr="00D25641" w:rsidRDefault="009E5240" w:rsidP="009E5240">
            <w:pPr>
              <w:spacing w:before="120" w:after="120"/>
              <w:rPr>
                <w:bCs/>
                <w:sz w:val="24"/>
                <w:szCs w:val="24"/>
              </w:rPr>
            </w:pPr>
            <w:r w:rsidRPr="00D25641">
              <w:rPr>
                <w:bCs/>
                <w:sz w:val="24"/>
                <w:szCs w:val="24"/>
              </w:rPr>
              <w:t xml:space="preserve">16 Укажите последовательность записи полярных координат в </w:t>
            </w:r>
            <w:proofErr w:type="spellStart"/>
            <w:r w:rsidRPr="00D25641">
              <w:rPr>
                <w:bCs/>
                <w:sz w:val="24"/>
                <w:szCs w:val="24"/>
              </w:rPr>
              <w:t>Нанокад</w:t>
            </w:r>
            <w:proofErr w:type="spellEnd"/>
            <w:r w:rsidRPr="00D25641">
              <w:rPr>
                <w:bCs/>
                <w:sz w:val="24"/>
                <w:szCs w:val="24"/>
              </w:rPr>
              <w:t>:</w:t>
            </w:r>
          </w:p>
          <w:p w14:paraId="46F121EF" w14:textId="77777777" w:rsidR="009E5240" w:rsidRPr="00D25641" w:rsidRDefault="009E5240" w:rsidP="00780B05">
            <w:pPr>
              <w:pStyle w:val="a5"/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240" w:lineRule="auto"/>
              <w:ind w:left="323" w:hanging="357"/>
              <w:textAlignment w:val="auto"/>
              <w:rPr>
                <w:szCs w:val="24"/>
              </w:rPr>
            </w:pPr>
            <w:r w:rsidRPr="00D25641">
              <w:rPr>
                <w:szCs w:val="24"/>
              </w:rPr>
              <w:t>@</w:t>
            </w:r>
          </w:p>
          <w:p w14:paraId="2BAFA1AC" w14:textId="77777777" w:rsidR="009E5240" w:rsidRPr="00D25641" w:rsidRDefault="009E5240" w:rsidP="00780B05">
            <w:pPr>
              <w:pStyle w:val="a5"/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240" w:lineRule="auto"/>
              <w:ind w:left="323" w:hanging="357"/>
              <w:textAlignment w:val="auto"/>
              <w:rPr>
                <w:szCs w:val="24"/>
              </w:rPr>
            </w:pPr>
            <w:r w:rsidRPr="00D25641">
              <w:rPr>
                <w:szCs w:val="24"/>
              </w:rPr>
              <w:t>расстояние</w:t>
            </w:r>
          </w:p>
          <w:p w14:paraId="0BDA00C7" w14:textId="77777777" w:rsidR="009E5240" w:rsidRPr="00D25641" w:rsidRDefault="009E5240" w:rsidP="00780B05">
            <w:pPr>
              <w:pStyle w:val="a5"/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240" w:lineRule="auto"/>
              <w:ind w:left="323" w:hanging="357"/>
              <w:textAlignment w:val="auto"/>
              <w:rPr>
                <w:szCs w:val="24"/>
              </w:rPr>
            </w:pPr>
            <w:r w:rsidRPr="00D25641">
              <w:rPr>
                <w:szCs w:val="24"/>
              </w:rPr>
              <w:t>&lt;</w:t>
            </w:r>
          </w:p>
          <w:p w14:paraId="455C9C19" w14:textId="77777777" w:rsidR="009E5240" w:rsidRPr="00D25641" w:rsidRDefault="009E5240" w:rsidP="00780B05">
            <w:pPr>
              <w:pStyle w:val="a5"/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240" w:lineRule="auto"/>
              <w:ind w:left="323" w:hanging="357"/>
              <w:textAlignment w:val="auto"/>
              <w:rPr>
                <w:szCs w:val="24"/>
              </w:rPr>
            </w:pPr>
            <w:r w:rsidRPr="00D25641">
              <w:rPr>
                <w:szCs w:val="24"/>
              </w:rPr>
              <w:t>угол</w:t>
            </w:r>
          </w:p>
          <w:p w14:paraId="0CDD41B4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</w:p>
          <w:p w14:paraId="1F2E48F8" w14:textId="77777777" w:rsidR="009E5240" w:rsidRDefault="009E5240" w:rsidP="009E5240">
            <w:pPr>
              <w:spacing w:before="120" w:after="120"/>
              <w:rPr>
                <w:bCs/>
                <w:sz w:val="24"/>
                <w:szCs w:val="24"/>
              </w:rPr>
            </w:pPr>
            <w:r w:rsidRPr="00D25641">
              <w:rPr>
                <w:bCs/>
                <w:sz w:val="24"/>
                <w:szCs w:val="24"/>
              </w:rPr>
              <w:t>17 Дополните фразу:</w:t>
            </w:r>
          </w:p>
          <w:p w14:paraId="4DB21CDF" w14:textId="77777777" w:rsidR="009E5240" w:rsidRPr="00D25641" w:rsidRDefault="009E5240" w:rsidP="009E5240">
            <w:pPr>
              <w:spacing w:before="120" w:after="1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r w:rsidRPr="00D25641">
              <w:rPr>
                <w:bCs/>
                <w:sz w:val="24"/>
                <w:szCs w:val="24"/>
              </w:rPr>
              <w:t xml:space="preserve">льтернативный вариант командной строки, изображенный на рисунке, называется </w:t>
            </w:r>
            <w:r w:rsidRPr="00D25641">
              <w:rPr>
                <w:b/>
                <w:sz w:val="24"/>
                <w:szCs w:val="24"/>
              </w:rPr>
              <w:t>динамический ввод</w:t>
            </w:r>
          </w:p>
          <w:p w14:paraId="450A7B7E" w14:textId="77777777" w:rsidR="009E5240" w:rsidRPr="00D25641" w:rsidRDefault="009E5240" w:rsidP="009E5240">
            <w:pPr>
              <w:rPr>
                <w:i/>
                <w:iCs/>
                <w:sz w:val="24"/>
                <w:szCs w:val="24"/>
              </w:rPr>
            </w:pPr>
            <w:r w:rsidRPr="00D25641">
              <w:rPr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135426D0" wp14:editId="1E61C398">
                  <wp:extent cx="2588821" cy="1521269"/>
                  <wp:effectExtent l="0" t="0" r="254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43315" t="47431" r="39320" b="34421"/>
                          <a:stretch/>
                        </pic:blipFill>
                        <pic:spPr bwMode="auto">
                          <a:xfrm>
                            <a:off x="0" y="0"/>
                            <a:ext cx="2621167" cy="1540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E305A81" w14:textId="77777777" w:rsidR="009E5240" w:rsidRPr="007E0AF0" w:rsidRDefault="009E5240" w:rsidP="009E5240">
            <w:pPr>
              <w:rPr>
                <w:i/>
                <w:iCs/>
                <w:sz w:val="24"/>
                <w:szCs w:val="24"/>
              </w:rPr>
            </w:pPr>
          </w:p>
        </w:tc>
      </w:tr>
      <w:tr w:rsidR="009E5240" w14:paraId="29CBA38B" w14:textId="77777777" w:rsidTr="009E5240">
        <w:tc>
          <w:tcPr>
            <w:tcW w:w="3114" w:type="dxa"/>
            <w:gridSpan w:val="2"/>
          </w:tcPr>
          <w:p w14:paraId="678E3CA6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Уровень сложности</w:t>
            </w:r>
          </w:p>
        </w:tc>
        <w:tc>
          <w:tcPr>
            <w:tcW w:w="6237" w:type="dxa"/>
            <w:gridSpan w:val="2"/>
          </w:tcPr>
          <w:p w14:paraId="56B99D12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Высокий</w:t>
            </w:r>
          </w:p>
        </w:tc>
      </w:tr>
      <w:tr w:rsidR="009E5240" w14:paraId="4E2524D1" w14:textId="77777777" w:rsidTr="009E5240">
        <w:tc>
          <w:tcPr>
            <w:tcW w:w="3114" w:type="dxa"/>
            <w:gridSpan w:val="2"/>
          </w:tcPr>
          <w:p w14:paraId="044DC379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 задания</w:t>
            </w:r>
          </w:p>
        </w:tc>
        <w:tc>
          <w:tcPr>
            <w:tcW w:w="6237" w:type="dxa"/>
            <w:gridSpan w:val="2"/>
          </w:tcPr>
          <w:p w14:paraId="3650A05F" w14:textId="77777777" w:rsidR="009E5240" w:rsidRDefault="009E5240" w:rsidP="009E52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Задания с развернутым ответом</w:t>
            </w:r>
          </w:p>
        </w:tc>
      </w:tr>
      <w:tr w:rsidR="009E5240" w14:paraId="6FCA4BE9" w14:textId="77777777" w:rsidTr="009E5240">
        <w:tc>
          <w:tcPr>
            <w:tcW w:w="3114" w:type="dxa"/>
            <w:gridSpan w:val="2"/>
          </w:tcPr>
          <w:p w14:paraId="02024AA2" w14:textId="77777777" w:rsidR="009E5240" w:rsidRPr="007E0AF0" w:rsidRDefault="009E5240" w:rsidP="009E5240">
            <w:pPr>
              <w:rPr>
                <w:i/>
                <w:iCs/>
                <w:sz w:val="24"/>
                <w:szCs w:val="24"/>
              </w:rPr>
            </w:pPr>
            <w:r w:rsidRPr="007E0AF0">
              <w:rPr>
                <w:i/>
                <w:iCs/>
                <w:sz w:val="24"/>
                <w:szCs w:val="24"/>
              </w:rPr>
              <w:lastRenderedPageBreak/>
              <w:t>Инструкция:</w:t>
            </w:r>
          </w:p>
        </w:tc>
        <w:tc>
          <w:tcPr>
            <w:tcW w:w="6237" w:type="dxa"/>
            <w:gridSpan w:val="2"/>
          </w:tcPr>
          <w:p w14:paraId="2CF5E120" w14:textId="77777777" w:rsidR="009E5240" w:rsidRPr="007E0AF0" w:rsidRDefault="009E5240" w:rsidP="009E524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введите развернутый обоснованный ответ</w:t>
            </w:r>
          </w:p>
        </w:tc>
      </w:tr>
      <w:tr w:rsidR="009E5240" w14:paraId="65B76B36" w14:textId="77777777" w:rsidTr="009E5240">
        <w:tc>
          <w:tcPr>
            <w:tcW w:w="9351" w:type="dxa"/>
            <w:gridSpan w:val="4"/>
          </w:tcPr>
          <w:p w14:paraId="3ECF1ED5" w14:textId="77777777" w:rsidR="009E5240" w:rsidRPr="00680418" w:rsidRDefault="009E5240" w:rsidP="009E5240">
            <w:pPr>
              <w:spacing w:before="120" w:after="120"/>
              <w:rPr>
                <w:i/>
                <w:iCs/>
                <w:sz w:val="24"/>
                <w:szCs w:val="24"/>
              </w:rPr>
            </w:pPr>
            <w:r w:rsidRPr="00680418">
              <w:rPr>
                <w:bCs/>
                <w:sz w:val="24"/>
                <w:szCs w:val="24"/>
              </w:rPr>
              <w:t>18 В соответствии с представленным на рисунке кодом укажите величину смещения первой точки отрезка по горизонтали</w:t>
            </w:r>
          </w:p>
          <w:p w14:paraId="2ADEAE84" w14:textId="77777777" w:rsidR="009E5240" w:rsidRDefault="009E5240" w:rsidP="009E5240">
            <w:pPr>
              <w:rPr>
                <w:i/>
                <w:iCs/>
                <w:sz w:val="24"/>
                <w:szCs w:val="24"/>
              </w:rPr>
            </w:pPr>
            <w:r w:rsidRPr="00680418">
              <w:rPr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27996361" wp14:editId="42864CD1">
                  <wp:extent cx="3615070" cy="1334901"/>
                  <wp:effectExtent l="0" t="0" r="444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t="83053" r="83351" b="6018"/>
                          <a:stretch/>
                        </pic:blipFill>
                        <pic:spPr bwMode="auto">
                          <a:xfrm>
                            <a:off x="0" y="0"/>
                            <a:ext cx="3714855" cy="1371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BD9CF53" w14:textId="77777777" w:rsidR="009E5240" w:rsidRPr="00680418" w:rsidRDefault="009E5240" w:rsidP="009E5240">
            <w:pPr>
              <w:spacing w:before="120"/>
              <w:rPr>
                <w:b/>
                <w:bCs/>
                <w:sz w:val="24"/>
                <w:szCs w:val="24"/>
              </w:rPr>
            </w:pPr>
            <w:r w:rsidRPr="00680418">
              <w:rPr>
                <w:b/>
                <w:bCs/>
                <w:sz w:val="24"/>
                <w:szCs w:val="24"/>
              </w:rPr>
              <w:t>(Эталонный ответ: 0)</w:t>
            </w:r>
          </w:p>
          <w:p w14:paraId="2DF38708" w14:textId="77777777" w:rsidR="009E5240" w:rsidRDefault="009E5240" w:rsidP="009E5240">
            <w:pPr>
              <w:rPr>
                <w:i/>
                <w:iCs/>
                <w:sz w:val="24"/>
                <w:szCs w:val="24"/>
              </w:rPr>
            </w:pPr>
          </w:p>
          <w:p w14:paraId="72901C9D" w14:textId="77777777" w:rsidR="009E5240" w:rsidRPr="00680418" w:rsidRDefault="009E5240" w:rsidP="009E5240">
            <w:pPr>
              <w:spacing w:before="120" w:after="120"/>
              <w:rPr>
                <w:bCs/>
                <w:sz w:val="24"/>
                <w:szCs w:val="24"/>
              </w:rPr>
            </w:pPr>
            <w:r w:rsidRPr="00680418">
              <w:rPr>
                <w:bCs/>
                <w:sz w:val="24"/>
                <w:szCs w:val="24"/>
              </w:rPr>
              <w:t>19 В соответствии с представленным кодом укажите какая геометрическая фигура построена</w:t>
            </w:r>
          </w:p>
          <w:p w14:paraId="1DA6A3A8" w14:textId="77777777" w:rsidR="009E5240" w:rsidRPr="00680418" w:rsidRDefault="009E5240" w:rsidP="009E5240">
            <w:pPr>
              <w:rPr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53DB9D4" wp14:editId="1C0ED3EF">
                  <wp:extent cx="4837814" cy="1499191"/>
                  <wp:effectExtent l="0" t="0" r="1270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t="81704" r="77653" b="5984"/>
                          <a:stretch/>
                        </pic:blipFill>
                        <pic:spPr bwMode="auto">
                          <a:xfrm>
                            <a:off x="0" y="0"/>
                            <a:ext cx="4937827" cy="15301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CE117CF" w14:textId="77777777" w:rsidR="009E5240" w:rsidRPr="00680418" w:rsidRDefault="009E5240" w:rsidP="009E5240">
            <w:pPr>
              <w:spacing w:before="120"/>
              <w:rPr>
                <w:b/>
                <w:bCs/>
                <w:sz w:val="24"/>
                <w:szCs w:val="24"/>
              </w:rPr>
            </w:pPr>
            <w:r w:rsidRPr="00680418">
              <w:rPr>
                <w:b/>
                <w:bCs/>
                <w:sz w:val="24"/>
                <w:szCs w:val="24"/>
              </w:rPr>
              <w:t xml:space="preserve">(Эталонный ответ: </w:t>
            </w:r>
            <w:r>
              <w:rPr>
                <w:b/>
                <w:bCs/>
                <w:sz w:val="24"/>
                <w:szCs w:val="24"/>
              </w:rPr>
              <w:t>квадрат</w:t>
            </w:r>
            <w:r w:rsidRPr="00680418">
              <w:rPr>
                <w:b/>
                <w:bCs/>
                <w:sz w:val="24"/>
                <w:szCs w:val="24"/>
              </w:rPr>
              <w:t>)</w:t>
            </w:r>
          </w:p>
          <w:p w14:paraId="025B2763" w14:textId="77777777" w:rsidR="009E5240" w:rsidRDefault="009E5240" w:rsidP="009E5240">
            <w:pPr>
              <w:rPr>
                <w:i/>
                <w:iCs/>
                <w:sz w:val="24"/>
                <w:szCs w:val="24"/>
              </w:rPr>
            </w:pPr>
          </w:p>
          <w:p w14:paraId="7E02A381" w14:textId="77777777" w:rsidR="009E5240" w:rsidRPr="00A63524" w:rsidRDefault="009E5240" w:rsidP="009E5240">
            <w:pPr>
              <w:spacing w:before="120" w:after="120"/>
              <w:rPr>
                <w:bCs/>
                <w:sz w:val="24"/>
                <w:szCs w:val="24"/>
              </w:rPr>
            </w:pPr>
            <w:r w:rsidRPr="00A63524">
              <w:rPr>
                <w:bCs/>
                <w:sz w:val="24"/>
                <w:szCs w:val="24"/>
              </w:rPr>
              <w:t xml:space="preserve">20 В соответствии с представленным кодом при задании полярных координат угол отложен ________ часовой </w:t>
            </w:r>
            <w:proofErr w:type="spellStart"/>
            <w:r w:rsidRPr="00A63524">
              <w:rPr>
                <w:bCs/>
                <w:sz w:val="24"/>
                <w:szCs w:val="24"/>
              </w:rPr>
              <w:t>стрелк</w:t>
            </w:r>
            <w:proofErr w:type="spellEnd"/>
            <w:r w:rsidRPr="00A63524">
              <w:rPr>
                <w:bCs/>
                <w:sz w:val="24"/>
                <w:szCs w:val="24"/>
              </w:rPr>
              <w:t>(е/и)</w:t>
            </w:r>
          </w:p>
          <w:p w14:paraId="464781F4" w14:textId="77777777" w:rsidR="009E5240" w:rsidRDefault="009E5240" w:rsidP="009E5240">
            <w:pPr>
              <w:rPr>
                <w:i/>
                <w:iCs/>
                <w:sz w:val="24"/>
                <w:szCs w:val="24"/>
              </w:rPr>
            </w:pPr>
          </w:p>
          <w:p w14:paraId="40514263" w14:textId="77777777" w:rsidR="009E5240" w:rsidRDefault="009E5240" w:rsidP="009E5240">
            <w:pPr>
              <w:rPr>
                <w:i/>
                <w:iCs/>
                <w:sz w:val="24"/>
                <w:szCs w:val="24"/>
              </w:rPr>
            </w:pPr>
            <w:r w:rsidRPr="00A63524">
              <w:rPr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7FE52A19" wp14:editId="158CFCB7">
                  <wp:extent cx="3324225" cy="126287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t="84432" r="85127" b="5523"/>
                          <a:stretch/>
                        </pic:blipFill>
                        <pic:spPr bwMode="auto">
                          <a:xfrm>
                            <a:off x="0" y="0"/>
                            <a:ext cx="3540229" cy="1344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86C9427" w14:textId="77777777" w:rsidR="009E5240" w:rsidRDefault="009E5240" w:rsidP="009E5240">
            <w:pPr>
              <w:spacing w:before="120"/>
              <w:rPr>
                <w:i/>
                <w:iCs/>
                <w:sz w:val="24"/>
                <w:szCs w:val="24"/>
              </w:rPr>
            </w:pPr>
            <w:r w:rsidRPr="00680418">
              <w:rPr>
                <w:b/>
                <w:bCs/>
                <w:sz w:val="24"/>
                <w:szCs w:val="24"/>
              </w:rPr>
              <w:t xml:space="preserve">(Эталонный ответ: </w:t>
            </w:r>
            <w:r>
              <w:rPr>
                <w:b/>
                <w:bCs/>
                <w:sz w:val="24"/>
                <w:szCs w:val="24"/>
              </w:rPr>
              <w:t>против</w:t>
            </w:r>
            <w:r w:rsidRPr="00680418">
              <w:rPr>
                <w:b/>
                <w:bCs/>
                <w:sz w:val="24"/>
                <w:szCs w:val="24"/>
              </w:rPr>
              <w:t>)</w:t>
            </w:r>
          </w:p>
          <w:p w14:paraId="487C5AE2" w14:textId="77777777" w:rsidR="009E5240" w:rsidRDefault="009E5240" w:rsidP="009E5240">
            <w:pPr>
              <w:rPr>
                <w:i/>
                <w:iCs/>
                <w:sz w:val="24"/>
                <w:szCs w:val="24"/>
              </w:rPr>
            </w:pPr>
          </w:p>
        </w:tc>
      </w:tr>
    </w:tbl>
    <w:p w14:paraId="4898F206" w14:textId="77777777" w:rsidR="009E5240" w:rsidRDefault="009E5240" w:rsidP="009E5240">
      <w:pPr>
        <w:jc w:val="center"/>
        <w:rPr>
          <w:b/>
          <w:bCs/>
          <w:sz w:val="24"/>
          <w:szCs w:val="24"/>
        </w:rPr>
      </w:pPr>
    </w:p>
    <w:p w14:paraId="2E89B03D" w14:textId="77777777" w:rsidR="009E5240" w:rsidRDefault="009E5240" w:rsidP="009E524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Описание дополнительных материалов и оборудования, необходимых для выполнения тестовых заданий </w:t>
      </w:r>
    </w:p>
    <w:p w14:paraId="733AE8C0" w14:textId="7A063836" w:rsidR="00780B05" w:rsidRDefault="009E5240" w:rsidP="00780B05">
      <w:pPr>
        <w:spacing w:before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не требуется</w:t>
      </w:r>
    </w:p>
    <w:p w14:paraId="5BA76F5E" w14:textId="77777777" w:rsidR="00780B05" w:rsidRDefault="00780B05">
      <w:pPr>
        <w:widowControl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63602206" w14:textId="77777777" w:rsidR="009E5240" w:rsidRDefault="009E5240" w:rsidP="009E5240">
      <w:pPr>
        <w:jc w:val="center"/>
        <w:rPr>
          <w:b/>
          <w:bCs/>
          <w:sz w:val="24"/>
          <w:szCs w:val="24"/>
        </w:rPr>
      </w:pPr>
    </w:p>
    <w:p w14:paraId="360010BA" w14:textId="77777777" w:rsidR="009E5240" w:rsidRPr="003655CA" w:rsidRDefault="009E5240" w:rsidP="00780B05">
      <w:pPr>
        <w:spacing w:after="120"/>
        <w:jc w:val="center"/>
        <w:rPr>
          <w:rFonts w:eastAsia="Times New Roman"/>
          <w:b/>
          <w:sz w:val="24"/>
          <w:szCs w:val="28"/>
        </w:rPr>
      </w:pPr>
      <w:r w:rsidRPr="003655CA">
        <w:rPr>
          <w:rFonts w:eastAsia="Times New Roman"/>
          <w:b/>
          <w:sz w:val="24"/>
          <w:szCs w:val="28"/>
        </w:rPr>
        <w:t>Ключи правильных ответов (семестр 2)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8"/>
        <w:gridCol w:w="3661"/>
        <w:gridCol w:w="1255"/>
        <w:gridCol w:w="3516"/>
      </w:tblGrid>
      <w:tr w:rsidR="009E5240" w:rsidRPr="00780B05" w14:paraId="4C47BB6F" w14:textId="77777777" w:rsidTr="009E5240">
        <w:trPr>
          <w:jc w:val="center"/>
        </w:trPr>
        <w:tc>
          <w:tcPr>
            <w:tcW w:w="1147" w:type="dxa"/>
            <w:shd w:val="clear" w:color="auto" w:fill="auto"/>
          </w:tcPr>
          <w:p w14:paraId="3B8E7687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Номер задания</w:t>
            </w:r>
          </w:p>
        </w:tc>
        <w:tc>
          <w:tcPr>
            <w:tcW w:w="3784" w:type="dxa"/>
            <w:shd w:val="clear" w:color="auto" w:fill="auto"/>
            <w:vAlign w:val="center"/>
          </w:tcPr>
          <w:p w14:paraId="6365F368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Верный ответ</w:t>
            </w:r>
          </w:p>
        </w:tc>
        <w:tc>
          <w:tcPr>
            <w:tcW w:w="1273" w:type="dxa"/>
            <w:shd w:val="clear" w:color="auto" w:fill="auto"/>
          </w:tcPr>
          <w:p w14:paraId="5937B8DE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Номер задания</w:t>
            </w:r>
          </w:p>
        </w:tc>
        <w:tc>
          <w:tcPr>
            <w:tcW w:w="3649" w:type="dxa"/>
            <w:shd w:val="clear" w:color="auto" w:fill="auto"/>
            <w:vAlign w:val="center"/>
          </w:tcPr>
          <w:p w14:paraId="49BBFF8E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Верный ответ</w:t>
            </w:r>
          </w:p>
        </w:tc>
      </w:tr>
      <w:tr w:rsidR="009E5240" w:rsidRPr="00780B05" w14:paraId="5D79E708" w14:textId="77777777" w:rsidTr="009E5240">
        <w:trPr>
          <w:jc w:val="center"/>
        </w:trPr>
        <w:tc>
          <w:tcPr>
            <w:tcW w:w="1147" w:type="dxa"/>
            <w:shd w:val="clear" w:color="auto" w:fill="auto"/>
          </w:tcPr>
          <w:p w14:paraId="76EE6AC9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784" w:type="dxa"/>
            <w:shd w:val="clear" w:color="auto" w:fill="auto"/>
          </w:tcPr>
          <w:p w14:paraId="33839C94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А, Б, В</w:t>
            </w:r>
          </w:p>
        </w:tc>
        <w:tc>
          <w:tcPr>
            <w:tcW w:w="1273" w:type="dxa"/>
            <w:shd w:val="clear" w:color="auto" w:fill="auto"/>
          </w:tcPr>
          <w:p w14:paraId="5B1AA178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3649" w:type="dxa"/>
            <w:shd w:val="clear" w:color="auto" w:fill="auto"/>
          </w:tcPr>
          <w:p w14:paraId="27B17247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bCs/>
                <w:sz w:val="24"/>
                <w:szCs w:val="24"/>
              </w:rPr>
              <w:t>командная строка</w:t>
            </w:r>
          </w:p>
        </w:tc>
      </w:tr>
      <w:tr w:rsidR="009E5240" w:rsidRPr="00780B05" w14:paraId="3C3C46BB" w14:textId="77777777" w:rsidTr="009E5240">
        <w:trPr>
          <w:jc w:val="center"/>
        </w:trPr>
        <w:tc>
          <w:tcPr>
            <w:tcW w:w="1147" w:type="dxa"/>
            <w:shd w:val="clear" w:color="auto" w:fill="auto"/>
          </w:tcPr>
          <w:p w14:paraId="28A1048F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784" w:type="dxa"/>
            <w:shd w:val="clear" w:color="auto" w:fill="auto"/>
          </w:tcPr>
          <w:p w14:paraId="4438B5F2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Г</w:t>
            </w:r>
          </w:p>
        </w:tc>
        <w:tc>
          <w:tcPr>
            <w:tcW w:w="1273" w:type="dxa"/>
            <w:shd w:val="clear" w:color="auto" w:fill="auto"/>
          </w:tcPr>
          <w:p w14:paraId="4EA8D024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649" w:type="dxa"/>
            <w:shd w:val="clear" w:color="auto" w:fill="auto"/>
          </w:tcPr>
          <w:p w14:paraId="3D45DD01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bCs/>
                <w:sz w:val="24"/>
                <w:szCs w:val="24"/>
              </w:rPr>
              <w:t>1А, 2Б, 3В, 4Г</w:t>
            </w:r>
          </w:p>
        </w:tc>
      </w:tr>
      <w:tr w:rsidR="009E5240" w:rsidRPr="00780B05" w14:paraId="07174A63" w14:textId="77777777" w:rsidTr="009E5240">
        <w:trPr>
          <w:jc w:val="center"/>
        </w:trPr>
        <w:tc>
          <w:tcPr>
            <w:tcW w:w="1147" w:type="dxa"/>
            <w:shd w:val="clear" w:color="auto" w:fill="auto"/>
          </w:tcPr>
          <w:p w14:paraId="6F7245D4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784" w:type="dxa"/>
            <w:shd w:val="clear" w:color="auto" w:fill="auto"/>
          </w:tcPr>
          <w:p w14:paraId="0DEDC450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Б</w:t>
            </w:r>
          </w:p>
        </w:tc>
        <w:tc>
          <w:tcPr>
            <w:tcW w:w="1273" w:type="dxa"/>
            <w:shd w:val="clear" w:color="auto" w:fill="auto"/>
          </w:tcPr>
          <w:p w14:paraId="7590F2EC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649" w:type="dxa"/>
            <w:shd w:val="clear" w:color="auto" w:fill="auto"/>
          </w:tcPr>
          <w:p w14:paraId="54C43AF9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1, 2, 3, 4</w:t>
            </w:r>
          </w:p>
        </w:tc>
      </w:tr>
      <w:tr w:rsidR="009E5240" w:rsidRPr="00780B05" w14:paraId="70E7D0C6" w14:textId="77777777" w:rsidTr="009E5240">
        <w:trPr>
          <w:jc w:val="center"/>
        </w:trPr>
        <w:tc>
          <w:tcPr>
            <w:tcW w:w="1147" w:type="dxa"/>
            <w:shd w:val="clear" w:color="auto" w:fill="auto"/>
          </w:tcPr>
          <w:p w14:paraId="238D68F8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784" w:type="dxa"/>
            <w:shd w:val="clear" w:color="auto" w:fill="auto"/>
          </w:tcPr>
          <w:p w14:paraId="0300C3FF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А</w:t>
            </w:r>
          </w:p>
        </w:tc>
        <w:tc>
          <w:tcPr>
            <w:tcW w:w="1273" w:type="dxa"/>
            <w:shd w:val="clear" w:color="auto" w:fill="auto"/>
          </w:tcPr>
          <w:p w14:paraId="4F6BAF34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649" w:type="dxa"/>
            <w:shd w:val="clear" w:color="auto" w:fill="auto"/>
          </w:tcPr>
          <w:p w14:paraId="712D461E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bCs/>
                <w:sz w:val="24"/>
                <w:szCs w:val="24"/>
              </w:rPr>
              <w:t>1А, 2Б</w:t>
            </w:r>
          </w:p>
        </w:tc>
      </w:tr>
      <w:tr w:rsidR="009E5240" w:rsidRPr="00780B05" w14:paraId="1ACBEB17" w14:textId="77777777" w:rsidTr="009E5240">
        <w:trPr>
          <w:jc w:val="center"/>
        </w:trPr>
        <w:tc>
          <w:tcPr>
            <w:tcW w:w="1147" w:type="dxa"/>
            <w:shd w:val="clear" w:color="auto" w:fill="auto"/>
          </w:tcPr>
          <w:p w14:paraId="08414115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784" w:type="dxa"/>
            <w:shd w:val="clear" w:color="auto" w:fill="auto"/>
          </w:tcPr>
          <w:p w14:paraId="4A6A6D90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А</w:t>
            </w:r>
          </w:p>
        </w:tc>
        <w:tc>
          <w:tcPr>
            <w:tcW w:w="1273" w:type="dxa"/>
            <w:shd w:val="clear" w:color="auto" w:fill="auto"/>
          </w:tcPr>
          <w:p w14:paraId="6FFA0A39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649" w:type="dxa"/>
            <w:shd w:val="clear" w:color="auto" w:fill="auto"/>
          </w:tcPr>
          <w:p w14:paraId="66670F89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bCs/>
                <w:sz w:val="24"/>
                <w:szCs w:val="24"/>
              </w:rPr>
              <w:t>видовой экран</w:t>
            </w:r>
          </w:p>
        </w:tc>
      </w:tr>
      <w:tr w:rsidR="009E5240" w:rsidRPr="00780B05" w14:paraId="5210C15C" w14:textId="77777777" w:rsidTr="009E5240">
        <w:trPr>
          <w:jc w:val="center"/>
        </w:trPr>
        <w:tc>
          <w:tcPr>
            <w:tcW w:w="1147" w:type="dxa"/>
            <w:shd w:val="clear" w:color="auto" w:fill="auto"/>
          </w:tcPr>
          <w:p w14:paraId="1C068F8C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784" w:type="dxa"/>
            <w:shd w:val="clear" w:color="auto" w:fill="auto"/>
          </w:tcPr>
          <w:p w14:paraId="42BDBE8F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А</w:t>
            </w:r>
          </w:p>
        </w:tc>
        <w:tc>
          <w:tcPr>
            <w:tcW w:w="1273" w:type="dxa"/>
            <w:shd w:val="clear" w:color="auto" w:fill="auto"/>
          </w:tcPr>
          <w:p w14:paraId="04443F7B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649" w:type="dxa"/>
            <w:shd w:val="clear" w:color="auto" w:fill="auto"/>
          </w:tcPr>
          <w:p w14:paraId="494408C1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1, 2, 3, 4</w:t>
            </w:r>
          </w:p>
        </w:tc>
      </w:tr>
      <w:tr w:rsidR="009E5240" w:rsidRPr="00780B05" w14:paraId="05D9E0AB" w14:textId="77777777" w:rsidTr="009E5240">
        <w:trPr>
          <w:jc w:val="center"/>
        </w:trPr>
        <w:tc>
          <w:tcPr>
            <w:tcW w:w="1147" w:type="dxa"/>
            <w:shd w:val="clear" w:color="auto" w:fill="auto"/>
          </w:tcPr>
          <w:p w14:paraId="67D6B9D1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784" w:type="dxa"/>
            <w:shd w:val="clear" w:color="auto" w:fill="auto"/>
          </w:tcPr>
          <w:p w14:paraId="33A36723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bCs/>
                <w:sz w:val="24"/>
                <w:szCs w:val="24"/>
              </w:rPr>
              <w:t>1А, 2Б, 3В</w:t>
            </w:r>
          </w:p>
        </w:tc>
        <w:tc>
          <w:tcPr>
            <w:tcW w:w="1273" w:type="dxa"/>
            <w:shd w:val="clear" w:color="auto" w:fill="auto"/>
          </w:tcPr>
          <w:p w14:paraId="1EB865E2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649" w:type="dxa"/>
            <w:shd w:val="clear" w:color="auto" w:fill="auto"/>
          </w:tcPr>
          <w:p w14:paraId="23296379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динамический ввод</w:t>
            </w:r>
          </w:p>
        </w:tc>
      </w:tr>
      <w:tr w:rsidR="009E5240" w:rsidRPr="00780B05" w14:paraId="386C4C82" w14:textId="77777777" w:rsidTr="009E5240">
        <w:trPr>
          <w:jc w:val="center"/>
        </w:trPr>
        <w:tc>
          <w:tcPr>
            <w:tcW w:w="1147" w:type="dxa"/>
            <w:shd w:val="clear" w:color="auto" w:fill="auto"/>
          </w:tcPr>
          <w:p w14:paraId="128CAD15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784" w:type="dxa"/>
            <w:shd w:val="clear" w:color="auto" w:fill="auto"/>
          </w:tcPr>
          <w:p w14:paraId="39D8B182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bCs/>
                <w:sz w:val="24"/>
                <w:szCs w:val="24"/>
              </w:rPr>
              <w:t>1А, 2Б, 3В</w:t>
            </w:r>
          </w:p>
        </w:tc>
        <w:tc>
          <w:tcPr>
            <w:tcW w:w="1273" w:type="dxa"/>
            <w:shd w:val="clear" w:color="auto" w:fill="auto"/>
          </w:tcPr>
          <w:p w14:paraId="491E8884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649" w:type="dxa"/>
            <w:shd w:val="clear" w:color="auto" w:fill="auto"/>
          </w:tcPr>
          <w:p w14:paraId="336803F3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0</w:t>
            </w:r>
          </w:p>
        </w:tc>
      </w:tr>
      <w:tr w:rsidR="009E5240" w:rsidRPr="00780B05" w14:paraId="13156106" w14:textId="77777777" w:rsidTr="009E5240">
        <w:trPr>
          <w:jc w:val="center"/>
        </w:trPr>
        <w:tc>
          <w:tcPr>
            <w:tcW w:w="1147" w:type="dxa"/>
            <w:shd w:val="clear" w:color="auto" w:fill="auto"/>
          </w:tcPr>
          <w:p w14:paraId="2DBFD8CA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3784" w:type="dxa"/>
            <w:shd w:val="clear" w:color="auto" w:fill="auto"/>
          </w:tcPr>
          <w:p w14:paraId="33EC94C0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bCs/>
                <w:sz w:val="24"/>
                <w:szCs w:val="24"/>
              </w:rPr>
              <w:t>информационная модель здания</w:t>
            </w:r>
          </w:p>
        </w:tc>
        <w:tc>
          <w:tcPr>
            <w:tcW w:w="1273" w:type="dxa"/>
            <w:shd w:val="clear" w:color="auto" w:fill="auto"/>
          </w:tcPr>
          <w:p w14:paraId="16135BA6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649" w:type="dxa"/>
            <w:shd w:val="clear" w:color="auto" w:fill="auto"/>
          </w:tcPr>
          <w:p w14:paraId="7FAFB73B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квадрат</w:t>
            </w:r>
          </w:p>
        </w:tc>
      </w:tr>
      <w:tr w:rsidR="009E5240" w:rsidRPr="00780B05" w14:paraId="11E62F51" w14:textId="77777777" w:rsidTr="009E5240">
        <w:trPr>
          <w:jc w:val="center"/>
        </w:trPr>
        <w:tc>
          <w:tcPr>
            <w:tcW w:w="1147" w:type="dxa"/>
            <w:shd w:val="clear" w:color="auto" w:fill="auto"/>
          </w:tcPr>
          <w:p w14:paraId="3637F022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3784" w:type="dxa"/>
            <w:shd w:val="clear" w:color="auto" w:fill="auto"/>
          </w:tcPr>
          <w:p w14:paraId="1B0410BC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bCs/>
                <w:sz w:val="24"/>
                <w:szCs w:val="24"/>
              </w:rPr>
              <w:t>1А, 2Б</w:t>
            </w:r>
          </w:p>
        </w:tc>
        <w:tc>
          <w:tcPr>
            <w:tcW w:w="1273" w:type="dxa"/>
            <w:shd w:val="clear" w:color="auto" w:fill="auto"/>
          </w:tcPr>
          <w:p w14:paraId="0602C19C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649" w:type="dxa"/>
            <w:shd w:val="clear" w:color="auto" w:fill="auto"/>
          </w:tcPr>
          <w:p w14:paraId="32CA31D3" w14:textId="77777777" w:rsidR="009E5240" w:rsidRPr="00780B05" w:rsidRDefault="009E5240" w:rsidP="009E52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против</w:t>
            </w:r>
          </w:p>
        </w:tc>
      </w:tr>
    </w:tbl>
    <w:p w14:paraId="46B1EABA" w14:textId="77777777" w:rsidR="009E5240" w:rsidRPr="003655CA" w:rsidRDefault="009E5240" w:rsidP="009E5240">
      <w:pPr>
        <w:rPr>
          <w:rFonts w:eastAsia="Times New Roman"/>
          <w:sz w:val="28"/>
          <w:szCs w:val="28"/>
        </w:rPr>
      </w:pPr>
    </w:p>
    <w:p w14:paraId="3286B32B" w14:textId="77777777" w:rsidR="009E5240" w:rsidRPr="003655CA" w:rsidRDefault="009E5240" w:rsidP="00780B05">
      <w:pPr>
        <w:spacing w:after="120"/>
        <w:jc w:val="center"/>
        <w:rPr>
          <w:rFonts w:eastAsia="Times New Roman"/>
          <w:b/>
          <w:sz w:val="24"/>
          <w:szCs w:val="28"/>
        </w:rPr>
      </w:pPr>
      <w:r w:rsidRPr="003655CA">
        <w:rPr>
          <w:rFonts w:eastAsia="Times New Roman"/>
          <w:b/>
          <w:sz w:val="24"/>
          <w:szCs w:val="28"/>
        </w:rPr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4"/>
        <w:gridCol w:w="2417"/>
        <w:gridCol w:w="5377"/>
      </w:tblGrid>
      <w:tr w:rsidR="009E5240" w:rsidRPr="00780B05" w14:paraId="3640E3C7" w14:textId="77777777" w:rsidTr="009E5240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4B0A" w14:textId="77777777" w:rsidR="009E5240" w:rsidRPr="00780B05" w:rsidRDefault="009E5240" w:rsidP="009E52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80B05">
              <w:rPr>
                <w:rFonts w:eastAsia="Times New Roman"/>
                <w:b/>
                <w:sz w:val="24"/>
                <w:szCs w:val="24"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B757" w14:textId="77777777" w:rsidR="009E5240" w:rsidRPr="00780B05" w:rsidRDefault="009E5240" w:rsidP="009E52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80B05">
              <w:rPr>
                <w:rFonts w:eastAsia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9766D" w14:textId="77777777" w:rsidR="009E5240" w:rsidRPr="00780B05" w:rsidRDefault="009E5240" w:rsidP="009E52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80B05">
              <w:rPr>
                <w:rFonts w:eastAsia="Times New Roman"/>
                <w:b/>
                <w:sz w:val="24"/>
                <w:szCs w:val="24"/>
              </w:rPr>
              <w:t>Критерии</w:t>
            </w:r>
          </w:p>
        </w:tc>
      </w:tr>
      <w:tr w:rsidR="009E5240" w:rsidRPr="00780B05" w14:paraId="188775D9" w14:textId="77777777" w:rsidTr="009E5240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F1B43" w14:textId="77777777" w:rsidR="009E5240" w:rsidRPr="00780B05" w:rsidRDefault="009E5240" w:rsidP="009E524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CE9B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с выбором одного / 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3CE1F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Полное совпадение с верным ответом</w:t>
            </w:r>
          </w:p>
        </w:tc>
      </w:tr>
      <w:tr w:rsidR="009E5240" w:rsidRPr="00780B05" w14:paraId="0ADDE32E" w14:textId="77777777" w:rsidTr="009E5240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0BF9B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35282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на установление последовательности / соответствия</w:t>
            </w:r>
          </w:p>
        </w:tc>
        <w:tc>
          <w:tcPr>
            <w:tcW w:w="2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11DB8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9E5240" w:rsidRPr="00780B05" w14:paraId="5D993F2B" w14:textId="77777777" w:rsidTr="009E5240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0C30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D7B49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с развернутым ответом / на дополнение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5E15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Полное совпадение с верным ответом</w:t>
            </w:r>
          </w:p>
        </w:tc>
      </w:tr>
      <w:tr w:rsidR="009E5240" w:rsidRPr="00780B05" w14:paraId="3B885DB7" w14:textId="77777777" w:rsidTr="009E5240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9320E" w14:textId="77777777" w:rsidR="009E5240" w:rsidRPr="00780B05" w:rsidRDefault="009E5240" w:rsidP="009E524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3054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 xml:space="preserve">с выбором одного/нескольких ответов; на установление последовательности / соответствия; </w:t>
            </w:r>
            <w:r w:rsidRPr="00780B05">
              <w:rPr>
                <w:rFonts w:eastAsia="Times New Roman"/>
                <w:sz w:val="24"/>
                <w:szCs w:val="24"/>
              </w:rPr>
              <w:br/>
              <w:t>с развернутым ответом / на дополнение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0047" w14:textId="77777777" w:rsidR="009E5240" w:rsidRPr="00780B05" w:rsidRDefault="009E5240" w:rsidP="009E5240">
            <w:pPr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Допущены ошибки или ответ отсутствует</w:t>
            </w:r>
          </w:p>
        </w:tc>
      </w:tr>
    </w:tbl>
    <w:p w14:paraId="797FF89D" w14:textId="77777777" w:rsidR="009E5240" w:rsidRPr="003655CA" w:rsidRDefault="009E5240" w:rsidP="009E5240">
      <w:pPr>
        <w:rPr>
          <w:rFonts w:eastAsia="Times New Roman"/>
          <w:sz w:val="24"/>
          <w:szCs w:val="24"/>
        </w:rPr>
      </w:pPr>
    </w:p>
    <w:p w14:paraId="3D7195A6" w14:textId="77777777" w:rsidR="009E5240" w:rsidRPr="003655CA" w:rsidRDefault="009E5240" w:rsidP="009E5240">
      <w:pPr>
        <w:jc w:val="center"/>
        <w:rPr>
          <w:rFonts w:eastAsia="Times New Roman"/>
          <w:b/>
          <w:sz w:val="24"/>
          <w:szCs w:val="24"/>
        </w:rPr>
      </w:pPr>
      <w:r w:rsidRPr="003655CA">
        <w:rPr>
          <w:rFonts w:eastAsia="Times New Roman"/>
          <w:b/>
          <w:sz w:val="24"/>
          <w:szCs w:val="24"/>
        </w:rPr>
        <w:t>Шкала оценивания результатов компьютерного тестирования обучающихся</w:t>
      </w:r>
    </w:p>
    <w:p w14:paraId="4986C976" w14:textId="77777777" w:rsidR="009E5240" w:rsidRPr="003655CA" w:rsidRDefault="009E5240" w:rsidP="009E5240">
      <w:pPr>
        <w:jc w:val="center"/>
        <w:rPr>
          <w:rFonts w:eastAsia="Times New Roman"/>
          <w:bCs/>
          <w:i/>
          <w:iCs/>
          <w:sz w:val="24"/>
          <w:szCs w:val="24"/>
        </w:rPr>
      </w:pPr>
      <w:r w:rsidRPr="003655CA">
        <w:rPr>
          <w:rFonts w:eastAsia="Times New Roman"/>
          <w:bCs/>
          <w:i/>
          <w:iCs/>
          <w:sz w:val="24"/>
          <w:szCs w:val="24"/>
        </w:rPr>
        <w:t>(рекомендуемая)</w:t>
      </w: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5"/>
        <w:gridCol w:w="3860"/>
      </w:tblGrid>
      <w:tr w:rsidR="009E5240" w:rsidRPr="00780B05" w14:paraId="72297B78" w14:textId="77777777" w:rsidTr="00780B05">
        <w:trPr>
          <w:trHeight w:val="454"/>
          <w:jc w:val="center"/>
        </w:trPr>
        <w:tc>
          <w:tcPr>
            <w:tcW w:w="2892" w:type="pct"/>
            <w:vAlign w:val="center"/>
          </w:tcPr>
          <w:p w14:paraId="52EB8AA2" w14:textId="77777777" w:rsidR="009E5240" w:rsidRPr="00780B05" w:rsidRDefault="009E5240" w:rsidP="009E52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80B05">
              <w:rPr>
                <w:rFonts w:eastAsia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2108" w:type="pct"/>
            <w:vAlign w:val="center"/>
          </w:tcPr>
          <w:p w14:paraId="31324FBB" w14:textId="77777777" w:rsidR="009E5240" w:rsidRPr="00780B05" w:rsidRDefault="009E5240" w:rsidP="009E52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80B05">
              <w:rPr>
                <w:rFonts w:eastAsia="Times New Roman"/>
                <w:b/>
                <w:sz w:val="24"/>
                <w:szCs w:val="24"/>
              </w:rPr>
              <w:t>Процент верных ответов</w:t>
            </w:r>
          </w:p>
        </w:tc>
      </w:tr>
      <w:tr w:rsidR="009E5240" w:rsidRPr="00780B05" w14:paraId="4B273A47" w14:textId="77777777" w:rsidTr="00780B05">
        <w:trPr>
          <w:trHeight w:val="454"/>
          <w:jc w:val="center"/>
        </w:trPr>
        <w:tc>
          <w:tcPr>
            <w:tcW w:w="2892" w:type="pct"/>
          </w:tcPr>
          <w:p w14:paraId="3C728FD3" w14:textId="77777777" w:rsidR="009E5240" w:rsidRPr="00780B05" w:rsidRDefault="009E5240" w:rsidP="009E524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отлично</w:t>
            </w:r>
          </w:p>
        </w:tc>
        <w:tc>
          <w:tcPr>
            <w:tcW w:w="2108" w:type="pct"/>
            <w:vAlign w:val="center"/>
          </w:tcPr>
          <w:p w14:paraId="1204546B" w14:textId="77777777" w:rsidR="009E5240" w:rsidRPr="00780B05" w:rsidRDefault="009E5240" w:rsidP="009E524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91-100</w:t>
            </w:r>
          </w:p>
        </w:tc>
      </w:tr>
      <w:tr w:rsidR="009E5240" w:rsidRPr="00780B05" w14:paraId="226CA4EB" w14:textId="77777777" w:rsidTr="00780B05">
        <w:trPr>
          <w:trHeight w:val="454"/>
          <w:jc w:val="center"/>
        </w:trPr>
        <w:tc>
          <w:tcPr>
            <w:tcW w:w="2892" w:type="pct"/>
          </w:tcPr>
          <w:p w14:paraId="3AF3927B" w14:textId="77777777" w:rsidR="009E5240" w:rsidRPr="00780B05" w:rsidRDefault="009E5240" w:rsidP="009E524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хорошо</w:t>
            </w:r>
          </w:p>
        </w:tc>
        <w:tc>
          <w:tcPr>
            <w:tcW w:w="2108" w:type="pct"/>
          </w:tcPr>
          <w:p w14:paraId="2D47469C" w14:textId="77777777" w:rsidR="009E5240" w:rsidRPr="00780B05" w:rsidRDefault="009E5240" w:rsidP="009E524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80-90</w:t>
            </w:r>
          </w:p>
        </w:tc>
      </w:tr>
      <w:tr w:rsidR="009E5240" w:rsidRPr="00780B05" w14:paraId="4F9CD46D" w14:textId="77777777" w:rsidTr="00780B05">
        <w:trPr>
          <w:trHeight w:val="454"/>
          <w:jc w:val="center"/>
        </w:trPr>
        <w:tc>
          <w:tcPr>
            <w:tcW w:w="2892" w:type="pct"/>
          </w:tcPr>
          <w:p w14:paraId="3CFF8178" w14:textId="77777777" w:rsidR="009E5240" w:rsidRPr="00780B05" w:rsidRDefault="009E5240" w:rsidP="009E524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удовлетворительно</w:t>
            </w:r>
          </w:p>
        </w:tc>
        <w:tc>
          <w:tcPr>
            <w:tcW w:w="2108" w:type="pct"/>
          </w:tcPr>
          <w:p w14:paraId="3116B7FB" w14:textId="77777777" w:rsidR="009E5240" w:rsidRPr="00780B05" w:rsidRDefault="009E5240" w:rsidP="009E524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70-79</w:t>
            </w:r>
          </w:p>
        </w:tc>
      </w:tr>
      <w:tr w:rsidR="009E5240" w:rsidRPr="00780B05" w14:paraId="2D84E5A0" w14:textId="77777777" w:rsidTr="00780B05">
        <w:trPr>
          <w:trHeight w:val="454"/>
          <w:jc w:val="center"/>
        </w:trPr>
        <w:tc>
          <w:tcPr>
            <w:tcW w:w="2892" w:type="pct"/>
          </w:tcPr>
          <w:p w14:paraId="4E8E34EF" w14:textId="77777777" w:rsidR="009E5240" w:rsidRPr="00780B05" w:rsidRDefault="009E5240" w:rsidP="009E524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2108" w:type="pct"/>
          </w:tcPr>
          <w:p w14:paraId="40919EC6" w14:textId="77777777" w:rsidR="009E5240" w:rsidRPr="00780B05" w:rsidRDefault="009E5240" w:rsidP="009E524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80B05">
              <w:rPr>
                <w:rFonts w:eastAsia="Times New Roman"/>
                <w:sz w:val="24"/>
                <w:szCs w:val="24"/>
              </w:rPr>
              <w:t>менее 70</w:t>
            </w:r>
          </w:p>
        </w:tc>
      </w:tr>
    </w:tbl>
    <w:p w14:paraId="5E6A00D7" w14:textId="77777777" w:rsidR="009E5240" w:rsidRPr="003655CA" w:rsidRDefault="009E5240" w:rsidP="009E5240">
      <w:pPr>
        <w:ind w:firstLine="180"/>
        <w:rPr>
          <w:rFonts w:eastAsia="Times New Roman"/>
          <w:sz w:val="24"/>
          <w:szCs w:val="24"/>
        </w:rPr>
      </w:pPr>
    </w:p>
    <w:p w14:paraId="23AF3084" w14:textId="77777777" w:rsidR="009E5240" w:rsidRPr="003655CA" w:rsidRDefault="009E5240" w:rsidP="009E5240">
      <w:pPr>
        <w:ind w:firstLine="1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Составитель</w:t>
      </w:r>
      <w:r w:rsidRPr="003655CA">
        <w:rPr>
          <w:rFonts w:eastAsia="Times New Roman"/>
          <w:sz w:val="24"/>
          <w:szCs w:val="24"/>
        </w:rPr>
        <w:t>:</w:t>
      </w:r>
    </w:p>
    <w:p w14:paraId="12E50DD3" w14:textId="23415538" w:rsidR="009E5240" w:rsidRPr="003655CA" w:rsidRDefault="009E5240" w:rsidP="009E5240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Т.А. Лебедева</w:t>
      </w:r>
      <w:r w:rsidRPr="003655CA">
        <w:rPr>
          <w:rFonts w:eastAsia="Times New Roman"/>
          <w:sz w:val="24"/>
          <w:szCs w:val="24"/>
        </w:rPr>
        <w:t>, доцен</w:t>
      </w:r>
      <w:r w:rsidR="00780B05">
        <w:rPr>
          <w:rFonts w:eastAsia="Times New Roman"/>
          <w:sz w:val="24"/>
          <w:szCs w:val="24"/>
        </w:rPr>
        <w:t>т, к.т.н.</w:t>
      </w:r>
      <w:r w:rsidR="00780B05">
        <w:rPr>
          <w:rFonts w:eastAsia="Times New Roman"/>
          <w:sz w:val="24"/>
          <w:szCs w:val="24"/>
        </w:rPr>
        <w:tab/>
      </w:r>
      <w:r w:rsidR="00780B05">
        <w:rPr>
          <w:rFonts w:eastAsia="Times New Roman"/>
          <w:sz w:val="24"/>
          <w:szCs w:val="24"/>
        </w:rPr>
        <w:tab/>
      </w:r>
      <w:r w:rsidRPr="003655CA">
        <w:rPr>
          <w:rFonts w:eastAsia="Times New Roman"/>
          <w:sz w:val="24"/>
          <w:szCs w:val="24"/>
        </w:rPr>
        <w:t>_______________________</w:t>
      </w:r>
    </w:p>
    <w:p w14:paraId="0E3BC448" w14:textId="4B262DE1" w:rsidR="00780B05" w:rsidRDefault="00780B05">
      <w:pPr>
        <w:widowControl/>
        <w:rPr>
          <w:rFonts w:ascii="Time Roman" w:eastAsia="Times New Roman" w:hAnsi="Time Roman" w:cs="Arial"/>
          <w:b/>
          <w:bCs/>
          <w:iCs/>
          <w:sz w:val="24"/>
          <w:szCs w:val="24"/>
        </w:rPr>
      </w:pPr>
      <w:r>
        <w:rPr>
          <w:rFonts w:ascii="Time Roman" w:eastAsia="Times New Roman" w:hAnsi="Time Roman" w:cs="Arial"/>
          <w:b/>
          <w:bCs/>
          <w:iCs/>
          <w:sz w:val="24"/>
          <w:szCs w:val="24"/>
        </w:rPr>
        <w:br w:type="page"/>
      </w:r>
    </w:p>
    <w:p w14:paraId="12BAF286" w14:textId="77777777" w:rsidR="001C4019" w:rsidRDefault="001C4019" w:rsidP="00036004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</w:rPr>
      </w:pPr>
    </w:p>
    <w:p w14:paraId="61611B6A" w14:textId="1F5DF024" w:rsidR="00036004" w:rsidRPr="00036004" w:rsidRDefault="00036004" w:rsidP="00036004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</w:rPr>
      </w:pPr>
      <w:bookmarkStart w:id="3" w:name="_Hlk214565244"/>
      <w:r w:rsidRPr="00036004">
        <w:rPr>
          <w:rFonts w:ascii="Time Roman" w:eastAsia="Times New Roman" w:hAnsi="Time Roman" w:cs="Arial"/>
          <w:b/>
          <w:bCs/>
          <w:iCs/>
          <w:sz w:val="24"/>
          <w:szCs w:val="24"/>
        </w:rPr>
        <w:t>Протокол о дополнениях и изменениях в ФОС</w:t>
      </w:r>
    </w:p>
    <w:p w14:paraId="65658EF1" w14:textId="77777777" w:rsidR="00036004" w:rsidRPr="00036004" w:rsidRDefault="00036004" w:rsidP="00036004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</w:rPr>
      </w:pPr>
      <w:r w:rsidRPr="00036004">
        <w:rPr>
          <w:rFonts w:ascii="Time Roman" w:eastAsia="Times New Roman" w:hAnsi="Time Roman" w:cs="Arial"/>
          <w:b/>
          <w:bCs/>
          <w:iCs/>
          <w:sz w:val="24"/>
          <w:szCs w:val="24"/>
        </w:rPr>
        <w:t xml:space="preserve">на  </w:t>
      </w:r>
      <w:r w:rsidRPr="00036004">
        <w:rPr>
          <w:rFonts w:ascii="Time Roman" w:eastAsia="Times New Roman" w:hAnsi="Time Roman" w:cs="Arial"/>
          <w:bCs/>
          <w:iCs/>
          <w:sz w:val="24"/>
          <w:szCs w:val="24"/>
        </w:rPr>
        <w:t xml:space="preserve"> </w:t>
      </w:r>
      <w:r w:rsidRPr="00036004">
        <w:rPr>
          <w:rFonts w:ascii="Time Roman" w:eastAsia="Times New Roman" w:hAnsi="Time Roman" w:cs="Arial"/>
          <w:b/>
          <w:bCs/>
          <w:iCs/>
          <w:sz w:val="24"/>
          <w:szCs w:val="24"/>
        </w:rPr>
        <w:t>20___-20__</w:t>
      </w:r>
      <w:proofErr w:type="gramStart"/>
      <w:r w:rsidRPr="00036004">
        <w:rPr>
          <w:rFonts w:ascii="Time Roman" w:eastAsia="Times New Roman" w:hAnsi="Time Roman" w:cs="Arial"/>
          <w:b/>
          <w:bCs/>
          <w:iCs/>
          <w:sz w:val="24"/>
          <w:szCs w:val="24"/>
        </w:rPr>
        <w:t xml:space="preserve">_ </w:t>
      </w:r>
      <w:r w:rsidRPr="00036004">
        <w:rPr>
          <w:rFonts w:ascii="Time Roman" w:eastAsia="Times New Roman" w:hAnsi="Time Roman" w:cs="Arial"/>
          <w:bCs/>
          <w:iCs/>
          <w:sz w:val="24"/>
          <w:szCs w:val="24"/>
        </w:rPr>
        <w:t xml:space="preserve"> </w:t>
      </w:r>
      <w:r w:rsidRPr="00036004">
        <w:rPr>
          <w:rFonts w:ascii="Time Roman" w:eastAsia="Times New Roman" w:hAnsi="Time Roman" w:cs="Arial"/>
          <w:b/>
          <w:bCs/>
          <w:iCs/>
          <w:sz w:val="24"/>
          <w:szCs w:val="24"/>
        </w:rPr>
        <w:t>учебный</w:t>
      </w:r>
      <w:proofErr w:type="gramEnd"/>
      <w:r w:rsidRPr="00036004">
        <w:rPr>
          <w:rFonts w:ascii="Time Roman" w:eastAsia="Times New Roman" w:hAnsi="Time Roman" w:cs="Arial"/>
          <w:b/>
          <w:bCs/>
          <w:iCs/>
          <w:sz w:val="24"/>
          <w:szCs w:val="24"/>
        </w:rPr>
        <w:t xml:space="preserve"> год</w:t>
      </w:r>
    </w:p>
    <w:p w14:paraId="0429A0CD" w14:textId="77777777" w:rsidR="00036004" w:rsidRPr="00036004" w:rsidRDefault="00036004" w:rsidP="00036004">
      <w:pPr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ascii="Time Roman" w:eastAsia="Times New Roman" w:hAnsi="Time Roman"/>
          <w:i/>
          <w:sz w:val="24"/>
          <w:szCs w:val="24"/>
        </w:rPr>
      </w:pPr>
    </w:p>
    <w:p w14:paraId="4C0A8581" w14:textId="77777777" w:rsidR="00036004" w:rsidRPr="00036004" w:rsidRDefault="00036004" w:rsidP="00036004">
      <w:pPr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ascii="Time Roman" w:eastAsia="Times New Roman" w:hAnsi="Time Roman"/>
          <w:i/>
          <w:sz w:val="24"/>
          <w:szCs w:val="24"/>
        </w:rPr>
      </w:pPr>
      <w:r w:rsidRPr="00036004">
        <w:rPr>
          <w:rFonts w:ascii="Time Roman" w:eastAsia="Times New Roman" w:hAnsi="Time Roman"/>
          <w:b/>
          <w:sz w:val="24"/>
          <w:szCs w:val="24"/>
        </w:rPr>
        <w:t xml:space="preserve">1. </w:t>
      </w:r>
      <w:r w:rsidRPr="00036004">
        <w:rPr>
          <w:rFonts w:ascii="Time Roman" w:eastAsia="Times New Roman" w:hAnsi="Time Roman"/>
          <w:sz w:val="24"/>
          <w:szCs w:val="24"/>
        </w:rPr>
        <w:t>В фонд оценочных средств по дисциплине/практике вносятся следующие дополнения: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036004" w:rsidRPr="00036004" w14:paraId="3BD7964D" w14:textId="77777777" w:rsidTr="0003600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79B312" w14:textId="77777777" w:rsidR="00036004" w:rsidRPr="00036004" w:rsidRDefault="00036004" w:rsidP="00036004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/>
                <w:sz w:val="24"/>
                <w:szCs w:val="24"/>
              </w:rPr>
            </w:pPr>
          </w:p>
        </w:tc>
      </w:tr>
      <w:tr w:rsidR="00036004" w:rsidRPr="00036004" w14:paraId="20FF02C6" w14:textId="77777777" w:rsidTr="00036004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ADDCDD" w14:textId="77777777" w:rsidR="00036004" w:rsidRPr="00036004" w:rsidRDefault="00036004" w:rsidP="00036004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/>
                <w:sz w:val="24"/>
                <w:szCs w:val="24"/>
              </w:rPr>
            </w:pPr>
          </w:p>
        </w:tc>
      </w:tr>
      <w:tr w:rsidR="00036004" w:rsidRPr="00036004" w14:paraId="6EC07747" w14:textId="77777777" w:rsidTr="00036004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1A1C66" w14:textId="77777777" w:rsidR="00036004" w:rsidRPr="00036004" w:rsidRDefault="00036004" w:rsidP="00036004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/>
                <w:sz w:val="24"/>
                <w:szCs w:val="24"/>
              </w:rPr>
            </w:pPr>
          </w:p>
        </w:tc>
      </w:tr>
    </w:tbl>
    <w:p w14:paraId="315DDDE9" w14:textId="77777777" w:rsidR="00036004" w:rsidRPr="00036004" w:rsidRDefault="00036004" w:rsidP="00036004">
      <w:pPr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/>
          <w:sz w:val="24"/>
          <w:szCs w:val="24"/>
        </w:rPr>
      </w:pPr>
      <w:r w:rsidRPr="00036004">
        <w:rPr>
          <w:rFonts w:ascii="Time Roman" w:eastAsia="Times New Roman" w:hAnsi="Time Roman"/>
          <w:b/>
          <w:sz w:val="24"/>
          <w:szCs w:val="24"/>
        </w:rPr>
        <w:t>2.</w:t>
      </w:r>
      <w:r w:rsidRPr="00036004">
        <w:rPr>
          <w:rFonts w:ascii="Time Roman" w:eastAsia="Times New Roman" w:hAnsi="Time Roman"/>
          <w:sz w:val="24"/>
          <w:szCs w:val="24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036004" w:rsidRPr="00036004" w14:paraId="01BB3EC3" w14:textId="77777777" w:rsidTr="0003600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16FB7F" w14:textId="77777777" w:rsidR="00036004" w:rsidRPr="00036004" w:rsidRDefault="00036004" w:rsidP="00036004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/>
                <w:sz w:val="24"/>
                <w:szCs w:val="24"/>
              </w:rPr>
            </w:pPr>
          </w:p>
        </w:tc>
      </w:tr>
      <w:tr w:rsidR="00036004" w:rsidRPr="00036004" w14:paraId="0BD7EE1B" w14:textId="77777777" w:rsidTr="00036004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6369A1" w14:textId="77777777" w:rsidR="00036004" w:rsidRPr="00036004" w:rsidRDefault="00036004" w:rsidP="00036004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/>
                <w:sz w:val="24"/>
                <w:szCs w:val="24"/>
              </w:rPr>
            </w:pPr>
          </w:p>
        </w:tc>
      </w:tr>
      <w:tr w:rsidR="00036004" w:rsidRPr="00036004" w14:paraId="360E83FA" w14:textId="77777777" w:rsidTr="00036004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D63725" w14:textId="77777777" w:rsidR="00036004" w:rsidRPr="00036004" w:rsidRDefault="00036004" w:rsidP="00036004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/>
                <w:sz w:val="24"/>
                <w:szCs w:val="24"/>
              </w:rPr>
            </w:pPr>
          </w:p>
        </w:tc>
      </w:tr>
    </w:tbl>
    <w:p w14:paraId="65E9D23A" w14:textId="77777777" w:rsidR="00036004" w:rsidRPr="00036004" w:rsidRDefault="00036004" w:rsidP="00036004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/>
          <w:sz w:val="24"/>
          <w:szCs w:val="24"/>
        </w:rPr>
      </w:pPr>
    </w:p>
    <w:p w14:paraId="5632F50D" w14:textId="77777777" w:rsidR="00036004" w:rsidRPr="00036004" w:rsidRDefault="00036004" w:rsidP="00036004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/>
          <w:sz w:val="24"/>
          <w:szCs w:val="24"/>
        </w:rPr>
      </w:pPr>
    </w:p>
    <w:p w14:paraId="7BEFE8D5" w14:textId="77777777" w:rsidR="00036004" w:rsidRPr="00036004" w:rsidRDefault="00036004" w:rsidP="00036004">
      <w:pPr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rFonts w:ascii="Time Roman" w:eastAsia="Times New Roman" w:hAnsi="Time Roman" w:cs="Arial"/>
          <w:bCs/>
          <w:sz w:val="24"/>
          <w:szCs w:val="24"/>
        </w:rPr>
      </w:pPr>
      <w:proofErr w:type="gramStart"/>
      <w:r w:rsidRPr="00036004">
        <w:rPr>
          <w:rFonts w:ascii="Time Roman" w:eastAsia="Times New Roman" w:hAnsi="Time Roman" w:cs="Arial"/>
          <w:bCs/>
          <w:sz w:val="24"/>
          <w:szCs w:val="24"/>
        </w:rPr>
        <w:t>Протокол  заседания</w:t>
      </w:r>
      <w:proofErr w:type="gramEnd"/>
      <w:r w:rsidRPr="00036004">
        <w:rPr>
          <w:rFonts w:ascii="Time Roman" w:eastAsia="Times New Roman" w:hAnsi="Time Roman" w:cs="Arial"/>
          <w:bCs/>
          <w:sz w:val="24"/>
          <w:szCs w:val="24"/>
        </w:rPr>
        <w:t xml:space="preserve"> кафедры </w:t>
      </w:r>
      <w:r w:rsidRPr="00036004">
        <w:rPr>
          <w:rFonts w:eastAsia="Times New Roman"/>
          <w:bCs/>
          <w:sz w:val="24"/>
          <w:szCs w:val="24"/>
        </w:rPr>
        <w:t>№</w:t>
      </w:r>
      <w:r w:rsidRPr="00036004">
        <w:rPr>
          <w:rFonts w:ascii="Time Roman" w:eastAsia="Times New Roman" w:hAnsi="Time Roman" w:cs="Arial"/>
          <w:bCs/>
          <w:sz w:val="24"/>
          <w:szCs w:val="24"/>
        </w:rPr>
        <w:t xml:space="preserve">____ от «___» __________ 20 ___ г., </w:t>
      </w:r>
    </w:p>
    <w:p w14:paraId="3DC42FE9" w14:textId="77777777" w:rsidR="00036004" w:rsidRPr="00036004" w:rsidRDefault="00036004" w:rsidP="00036004">
      <w:pPr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ascii="Time Roman" w:eastAsia="Times New Roman" w:hAnsi="Time Roman"/>
          <w:i/>
          <w:sz w:val="24"/>
          <w:szCs w:val="24"/>
          <w:vertAlign w:val="superscript"/>
        </w:rPr>
      </w:pPr>
      <w:r w:rsidRPr="00036004">
        <w:rPr>
          <w:rFonts w:ascii="Time Roman" w:eastAsia="Times New Roman" w:hAnsi="Time Roman"/>
          <w:i/>
          <w:sz w:val="24"/>
          <w:szCs w:val="24"/>
          <w:vertAlign w:val="superscript"/>
        </w:rPr>
        <w:t xml:space="preserve">                    (разработчик)</w:t>
      </w:r>
    </w:p>
    <w:p w14:paraId="2A6ED34A" w14:textId="77777777" w:rsidR="00036004" w:rsidRPr="00036004" w:rsidRDefault="00036004" w:rsidP="00036004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/>
          <w:sz w:val="24"/>
          <w:szCs w:val="24"/>
          <w:vertAlign w:val="superscript"/>
        </w:rPr>
      </w:pPr>
    </w:p>
    <w:p w14:paraId="78AC88F5" w14:textId="77777777" w:rsidR="00036004" w:rsidRPr="00036004" w:rsidRDefault="00036004" w:rsidP="00036004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 Roman" w:eastAsia="Times New Roman" w:hAnsi="Time Roman"/>
          <w:sz w:val="24"/>
          <w:szCs w:val="24"/>
        </w:rPr>
      </w:pPr>
      <w:r w:rsidRPr="00036004">
        <w:rPr>
          <w:rFonts w:ascii="Time Roman" w:eastAsia="Times New Roman" w:hAnsi="Time Roman"/>
          <w:sz w:val="24"/>
          <w:szCs w:val="24"/>
        </w:rPr>
        <w:t xml:space="preserve">Заведующий </w:t>
      </w:r>
      <w:proofErr w:type="gramStart"/>
      <w:r w:rsidRPr="00036004">
        <w:rPr>
          <w:rFonts w:ascii="Time Roman" w:eastAsia="Times New Roman" w:hAnsi="Time Roman"/>
          <w:sz w:val="24"/>
          <w:szCs w:val="24"/>
        </w:rPr>
        <w:t>кафедрой  _</w:t>
      </w:r>
      <w:proofErr w:type="gramEnd"/>
      <w:r w:rsidRPr="00036004">
        <w:rPr>
          <w:rFonts w:ascii="Time Roman" w:eastAsia="Times New Roman" w:hAnsi="Time Roman"/>
          <w:sz w:val="24"/>
          <w:szCs w:val="24"/>
        </w:rPr>
        <w:t xml:space="preserve">____________________  </w:t>
      </w:r>
      <w:r w:rsidRPr="00036004">
        <w:rPr>
          <w:rFonts w:ascii="Time Roman" w:eastAsia="Times New Roman" w:hAnsi="Time Roman"/>
          <w:sz w:val="24"/>
          <w:szCs w:val="24"/>
        </w:rPr>
        <w:tab/>
      </w:r>
      <w:r w:rsidRPr="00036004">
        <w:rPr>
          <w:rFonts w:ascii="Time Roman" w:eastAsia="Times New Roman" w:hAnsi="Time Roman"/>
          <w:sz w:val="24"/>
          <w:szCs w:val="24"/>
        </w:rPr>
        <w:tab/>
        <w:t>______________________</w:t>
      </w:r>
    </w:p>
    <w:p w14:paraId="0E0F1F5C" w14:textId="77777777" w:rsidR="00036004" w:rsidRPr="00036004" w:rsidRDefault="00036004" w:rsidP="00036004">
      <w:pPr>
        <w:overflowPunct w:val="0"/>
        <w:autoSpaceDE w:val="0"/>
        <w:autoSpaceDN w:val="0"/>
        <w:adjustRightInd w:val="0"/>
        <w:spacing w:line="288" w:lineRule="auto"/>
        <w:ind w:left="2124" w:firstLine="708"/>
        <w:jc w:val="both"/>
        <w:textAlignment w:val="baseline"/>
        <w:rPr>
          <w:rFonts w:ascii="Time Roman" w:eastAsia="Times New Roman" w:hAnsi="Time Roman"/>
          <w:i/>
          <w:sz w:val="24"/>
          <w:szCs w:val="24"/>
          <w:vertAlign w:val="superscript"/>
        </w:rPr>
      </w:pPr>
      <w:r w:rsidRPr="00036004">
        <w:rPr>
          <w:rFonts w:ascii="Time Roman" w:eastAsia="Times New Roman" w:hAnsi="Time Roman"/>
          <w:i/>
          <w:sz w:val="24"/>
          <w:szCs w:val="24"/>
          <w:vertAlign w:val="superscript"/>
        </w:rPr>
        <w:t>(</w:t>
      </w:r>
      <w:proofErr w:type="gramStart"/>
      <w:r w:rsidRPr="00036004">
        <w:rPr>
          <w:rFonts w:ascii="Time Roman" w:eastAsia="Times New Roman" w:hAnsi="Time Roman"/>
          <w:i/>
          <w:sz w:val="24"/>
          <w:szCs w:val="24"/>
          <w:vertAlign w:val="superscript"/>
        </w:rPr>
        <w:t xml:space="preserve">подпись)  </w:t>
      </w:r>
      <w:r w:rsidRPr="00036004">
        <w:rPr>
          <w:rFonts w:ascii="Time Roman" w:eastAsia="Times New Roman" w:hAnsi="Time Roman"/>
          <w:i/>
          <w:sz w:val="24"/>
          <w:szCs w:val="24"/>
          <w:vertAlign w:val="superscript"/>
        </w:rPr>
        <w:tab/>
      </w:r>
      <w:proofErr w:type="gramEnd"/>
      <w:r w:rsidRPr="00036004">
        <w:rPr>
          <w:rFonts w:ascii="Time Roman" w:eastAsia="Times New Roman" w:hAnsi="Time Roman"/>
          <w:i/>
          <w:sz w:val="24"/>
          <w:szCs w:val="24"/>
          <w:vertAlign w:val="superscript"/>
        </w:rPr>
        <w:tab/>
      </w:r>
      <w:r w:rsidRPr="00036004">
        <w:rPr>
          <w:rFonts w:ascii="Time Roman" w:eastAsia="Times New Roman" w:hAnsi="Time Roman"/>
          <w:i/>
          <w:sz w:val="24"/>
          <w:szCs w:val="24"/>
          <w:vertAlign w:val="superscript"/>
        </w:rPr>
        <w:tab/>
      </w:r>
      <w:r w:rsidRPr="00036004">
        <w:rPr>
          <w:rFonts w:ascii="Time Roman" w:eastAsia="Times New Roman" w:hAnsi="Time Roman"/>
          <w:i/>
          <w:sz w:val="24"/>
          <w:szCs w:val="24"/>
          <w:vertAlign w:val="superscript"/>
        </w:rPr>
        <w:tab/>
      </w:r>
      <w:r w:rsidRPr="00036004">
        <w:rPr>
          <w:rFonts w:ascii="Time Roman" w:eastAsia="Times New Roman" w:hAnsi="Time Roman"/>
          <w:i/>
          <w:sz w:val="24"/>
          <w:szCs w:val="24"/>
          <w:vertAlign w:val="superscript"/>
        </w:rPr>
        <w:tab/>
        <w:t xml:space="preserve">      (Ф.И.О.)</w:t>
      </w:r>
    </w:p>
    <w:bookmarkEnd w:id="3"/>
    <w:p w14:paraId="689053AA" w14:textId="77777777" w:rsidR="00036004" w:rsidRDefault="00036004" w:rsidP="00036004">
      <w:pPr>
        <w:spacing w:after="200" w:line="276" w:lineRule="auto"/>
        <w:jc w:val="center"/>
        <w:rPr>
          <w:szCs w:val="24"/>
        </w:rPr>
      </w:pPr>
    </w:p>
    <w:p w14:paraId="4E99E3A2" w14:textId="62B26C83" w:rsidR="004A098D" w:rsidRPr="00036004" w:rsidRDefault="004A098D" w:rsidP="00036004">
      <w:pPr>
        <w:spacing w:after="200" w:line="276" w:lineRule="auto"/>
        <w:jc w:val="center"/>
        <w:rPr>
          <w:szCs w:val="24"/>
        </w:rPr>
      </w:pPr>
    </w:p>
    <w:sectPr w:rsidR="004A098D" w:rsidRPr="00036004" w:rsidSect="00F42F4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ECC3E" w14:textId="77777777" w:rsidR="008755E9" w:rsidRDefault="008755E9" w:rsidP="00F87062">
      <w:r>
        <w:separator/>
      </w:r>
    </w:p>
  </w:endnote>
  <w:endnote w:type="continuationSeparator" w:id="0">
    <w:p w14:paraId="5737CB8B" w14:textId="77777777" w:rsidR="008755E9" w:rsidRDefault="008755E9" w:rsidP="00F8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36383"/>
      <w:docPartObj>
        <w:docPartGallery w:val="Page Numbers (Bottom of Page)"/>
        <w:docPartUnique/>
      </w:docPartObj>
    </w:sdtPr>
    <w:sdtContent>
      <w:p w14:paraId="18F3B59A" w14:textId="38AB2002" w:rsidR="008755E9" w:rsidRDefault="008755E9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588AA6D7" w14:textId="77777777" w:rsidR="008755E9" w:rsidRDefault="008755E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223413" w14:textId="77777777" w:rsidR="008755E9" w:rsidRDefault="008755E9" w:rsidP="00F87062">
      <w:r>
        <w:separator/>
      </w:r>
    </w:p>
  </w:footnote>
  <w:footnote w:type="continuationSeparator" w:id="0">
    <w:p w14:paraId="61D027FE" w14:textId="77777777" w:rsidR="008755E9" w:rsidRDefault="008755E9" w:rsidP="00F87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23E78"/>
    <w:multiLevelType w:val="hybridMultilevel"/>
    <w:tmpl w:val="A1361C4A"/>
    <w:lvl w:ilvl="0" w:tplc="C7B0418C">
      <w:start w:val="1"/>
      <w:numFmt w:val="russianUpper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46751"/>
    <w:multiLevelType w:val="hybridMultilevel"/>
    <w:tmpl w:val="5AD281E6"/>
    <w:lvl w:ilvl="0" w:tplc="B652FAD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9160B"/>
    <w:multiLevelType w:val="hybridMultilevel"/>
    <w:tmpl w:val="A1361C4A"/>
    <w:lvl w:ilvl="0" w:tplc="C7B0418C">
      <w:start w:val="1"/>
      <w:numFmt w:val="russianUpper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51357"/>
    <w:multiLevelType w:val="hybridMultilevel"/>
    <w:tmpl w:val="A1361C4A"/>
    <w:lvl w:ilvl="0" w:tplc="C7B0418C">
      <w:start w:val="1"/>
      <w:numFmt w:val="russianUpper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43A78"/>
    <w:multiLevelType w:val="multilevel"/>
    <w:tmpl w:val="A9D289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98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5" w15:restartNumberingAfterBreak="0">
    <w:nsid w:val="144F44D8"/>
    <w:multiLevelType w:val="hybridMultilevel"/>
    <w:tmpl w:val="5AD281E6"/>
    <w:lvl w:ilvl="0" w:tplc="B652FAD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57BB3"/>
    <w:multiLevelType w:val="multilevel"/>
    <w:tmpl w:val="CE6EE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650D82"/>
    <w:multiLevelType w:val="hybridMultilevel"/>
    <w:tmpl w:val="A1361C4A"/>
    <w:lvl w:ilvl="0" w:tplc="C7B0418C">
      <w:start w:val="1"/>
      <w:numFmt w:val="russianUpper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47AE5"/>
    <w:multiLevelType w:val="hybridMultilevel"/>
    <w:tmpl w:val="5AD281E6"/>
    <w:lvl w:ilvl="0" w:tplc="B652FAD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4236F"/>
    <w:multiLevelType w:val="hybridMultilevel"/>
    <w:tmpl w:val="A1361C4A"/>
    <w:lvl w:ilvl="0" w:tplc="C7B0418C">
      <w:start w:val="1"/>
      <w:numFmt w:val="russianUpper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127E0"/>
    <w:multiLevelType w:val="multilevel"/>
    <w:tmpl w:val="FDA68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EB2230"/>
    <w:multiLevelType w:val="hybridMultilevel"/>
    <w:tmpl w:val="5AD281E6"/>
    <w:lvl w:ilvl="0" w:tplc="B652FAD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320EF8"/>
    <w:multiLevelType w:val="hybridMultilevel"/>
    <w:tmpl w:val="B91C1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A0AE6"/>
    <w:multiLevelType w:val="hybridMultilevel"/>
    <w:tmpl w:val="5AD281E6"/>
    <w:lvl w:ilvl="0" w:tplc="B652FAD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EE4693"/>
    <w:multiLevelType w:val="hybridMultilevel"/>
    <w:tmpl w:val="A1361C4A"/>
    <w:lvl w:ilvl="0" w:tplc="C7B0418C">
      <w:start w:val="1"/>
      <w:numFmt w:val="russianUpper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82349A"/>
    <w:multiLevelType w:val="hybridMultilevel"/>
    <w:tmpl w:val="A1361C4A"/>
    <w:lvl w:ilvl="0" w:tplc="C7B0418C">
      <w:start w:val="1"/>
      <w:numFmt w:val="russianUpper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2A7835"/>
    <w:multiLevelType w:val="hybridMultilevel"/>
    <w:tmpl w:val="A1361C4A"/>
    <w:lvl w:ilvl="0" w:tplc="C7B0418C">
      <w:start w:val="1"/>
      <w:numFmt w:val="russianUpper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487F0D"/>
    <w:multiLevelType w:val="hybridMultilevel"/>
    <w:tmpl w:val="A1361C4A"/>
    <w:lvl w:ilvl="0" w:tplc="C7B0418C">
      <w:start w:val="1"/>
      <w:numFmt w:val="russianUpper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854C87"/>
    <w:multiLevelType w:val="hybridMultilevel"/>
    <w:tmpl w:val="5AD281E6"/>
    <w:lvl w:ilvl="0" w:tplc="B652FAD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4B5842"/>
    <w:multiLevelType w:val="hybridMultilevel"/>
    <w:tmpl w:val="269C7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4244AA"/>
    <w:multiLevelType w:val="multilevel"/>
    <w:tmpl w:val="D60C2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E72B53"/>
    <w:multiLevelType w:val="hybridMultilevel"/>
    <w:tmpl w:val="B91C1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784814"/>
    <w:multiLevelType w:val="hybridMultilevel"/>
    <w:tmpl w:val="5AD281E6"/>
    <w:lvl w:ilvl="0" w:tplc="B652FAD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D54796"/>
    <w:multiLevelType w:val="hybridMultilevel"/>
    <w:tmpl w:val="A1361C4A"/>
    <w:lvl w:ilvl="0" w:tplc="C7B0418C">
      <w:start w:val="1"/>
      <w:numFmt w:val="russianUpper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565464"/>
    <w:multiLevelType w:val="hybridMultilevel"/>
    <w:tmpl w:val="6330B698"/>
    <w:lvl w:ilvl="0" w:tplc="0FB621D4">
      <w:start w:val="1"/>
      <w:numFmt w:val="russianUpper"/>
      <w:lvlText w:val="%1."/>
      <w:lvlJc w:val="left"/>
      <w:pPr>
        <w:ind w:left="742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4"/>
  </w:num>
  <w:num w:numId="3">
    <w:abstractNumId w:val="13"/>
  </w:num>
  <w:num w:numId="4">
    <w:abstractNumId w:val="1"/>
  </w:num>
  <w:num w:numId="5">
    <w:abstractNumId w:val="11"/>
  </w:num>
  <w:num w:numId="6">
    <w:abstractNumId w:val="19"/>
  </w:num>
  <w:num w:numId="7">
    <w:abstractNumId w:val="20"/>
  </w:num>
  <w:num w:numId="8">
    <w:abstractNumId w:val="15"/>
  </w:num>
  <w:num w:numId="9">
    <w:abstractNumId w:val="17"/>
  </w:num>
  <w:num w:numId="10">
    <w:abstractNumId w:val="0"/>
  </w:num>
  <w:num w:numId="11">
    <w:abstractNumId w:val="2"/>
  </w:num>
  <w:num w:numId="12">
    <w:abstractNumId w:val="14"/>
  </w:num>
  <w:num w:numId="13">
    <w:abstractNumId w:val="16"/>
  </w:num>
  <w:num w:numId="14">
    <w:abstractNumId w:val="23"/>
  </w:num>
  <w:num w:numId="15">
    <w:abstractNumId w:val="9"/>
  </w:num>
  <w:num w:numId="16">
    <w:abstractNumId w:val="22"/>
  </w:num>
  <w:num w:numId="17">
    <w:abstractNumId w:val="3"/>
  </w:num>
  <w:num w:numId="18">
    <w:abstractNumId w:val="8"/>
  </w:num>
  <w:num w:numId="19">
    <w:abstractNumId w:val="18"/>
  </w:num>
  <w:num w:numId="20">
    <w:abstractNumId w:val="7"/>
  </w:num>
  <w:num w:numId="21">
    <w:abstractNumId w:val="5"/>
  </w:num>
  <w:num w:numId="22">
    <w:abstractNumId w:val="6"/>
  </w:num>
  <w:num w:numId="23">
    <w:abstractNumId w:val="21"/>
  </w:num>
  <w:num w:numId="24">
    <w:abstractNumId w:val="10"/>
  </w:num>
  <w:num w:numId="25">
    <w:abstractNumId w:val="1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13F6"/>
    <w:rsid w:val="000022BE"/>
    <w:rsid w:val="00002589"/>
    <w:rsid w:val="000157DE"/>
    <w:rsid w:val="00016122"/>
    <w:rsid w:val="0003140D"/>
    <w:rsid w:val="00032147"/>
    <w:rsid w:val="000350AC"/>
    <w:rsid w:val="00036004"/>
    <w:rsid w:val="00040854"/>
    <w:rsid w:val="0004171B"/>
    <w:rsid w:val="0004711F"/>
    <w:rsid w:val="000501FC"/>
    <w:rsid w:val="00065A35"/>
    <w:rsid w:val="00072DDD"/>
    <w:rsid w:val="00075914"/>
    <w:rsid w:val="000764F5"/>
    <w:rsid w:val="00081DBF"/>
    <w:rsid w:val="00085BE8"/>
    <w:rsid w:val="000A0613"/>
    <w:rsid w:val="000A6B87"/>
    <w:rsid w:val="000B46F9"/>
    <w:rsid w:val="000B64E2"/>
    <w:rsid w:val="000B70C8"/>
    <w:rsid w:val="000D34CA"/>
    <w:rsid w:val="000E0746"/>
    <w:rsid w:val="000E3F1D"/>
    <w:rsid w:val="000E7AE9"/>
    <w:rsid w:val="000F30C4"/>
    <w:rsid w:val="000F7EBD"/>
    <w:rsid w:val="001049A7"/>
    <w:rsid w:val="00104F90"/>
    <w:rsid w:val="00105AD2"/>
    <w:rsid w:val="00113C1B"/>
    <w:rsid w:val="00114B6F"/>
    <w:rsid w:val="00114FAF"/>
    <w:rsid w:val="00122E6D"/>
    <w:rsid w:val="00125303"/>
    <w:rsid w:val="00125C9F"/>
    <w:rsid w:val="00130598"/>
    <w:rsid w:val="00130F8F"/>
    <w:rsid w:val="0013549C"/>
    <w:rsid w:val="00141FCA"/>
    <w:rsid w:val="0015420D"/>
    <w:rsid w:val="00160D7E"/>
    <w:rsid w:val="001621EC"/>
    <w:rsid w:val="001621EF"/>
    <w:rsid w:val="00162260"/>
    <w:rsid w:val="00162D56"/>
    <w:rsid w:val="00164405"/>
    <w:rsid w:val="001658BD"/>
    <w:rsid w:val="00171A25"/>
    <w:rsid w:val="00180286"/>
    <w:rsid w:val="001813F6"/>
    <w:rsid w:val="00183FCA"/>
    <w:rsid w:val="00187948"/>
    <w:rsid w:val="00191A4B"/>
    <w:rsid w:val="001A024F"/>
    <w:rsid w:val="001B4536"/>
    <w:rsid w:val="001C1A73"/>
    <w:rsid w:val="001C4019"/>
    <w:rsid w:val="001C57A1"/>
    <w:rsid w:val="001D0797"/>
    <w:rsid w:val="001E1016"/>
    <w:rsid w:val="001E2EDA"/>
    <w:rsid w:val="001F2464"/>
    <w:rsid w:val="001F5C14"/>
    <w:rsid w:val="00200224"/>
    <w:rsid w:val="00224A8C"/>
    <w:rsid w:val="002313F5"/>
    <w:rsid w:val="002526FB"/>
    <w:rsid w:val="00270574"/>
    <w:rsid w:val="00272B6E"/>
    <w:rsid w:val="00281DC7"/>
    <w:rsid w:val="00282AC0"/>
    <w:rsid w:val="00287500"/>
    <w:rsid w:val="00290596"/>
    <w:rsid w:val="0029270E"/>
    <w:rsid w:val="00295D2B"/>
    <w:rsid w:val="00296A3F"/>
    <w:rsid w:val="002A1761"/>
    <w:rsid w:val="002A75A0"/>
    <w:rsid w:val="002B0CBA"/>
    <w:rsid w:val="002C6D92"/>
    <w:rsid w:val="002D7C37"/>
    <w:rsid w:val="002E1045"/>
    <w:rsid w:val="002E2E13"/>
    <w:rsid w:val="002E4622"/>
    <w:rsid w:val="002F2025"/>
    <w:rsid w:val="00301679"/>
    <w:rsid w:val="003155D0"/>
    <w:rsid w:val="00321D05"/>
    <w:rsid w:val="003353AB"/>
    <w:rsid w:val="00337729"/>
    <w:rsid w:val="0034788A"/>
    <w:rsid w:val="00353A80"/>
    <w:rsid w:val="00362E2D"/>
    <w:rsid w:val="003745AC"/>
    <w:rsid w:val="00375235"/>
    <w:rsid w:val="00376A97"/>
    <w:rsid w:val="0037743F"/>
    <w:rsid w:val="003813CE"/>
    <w:rsid w:val="0038362D"/>
    <w:rsid w:val="00385BD7"/>
    <w:rsid w:val="00386D96"/>
    <w:rsid w:val="00396509"/>
    <w:rsid w:val="003A0FAB"/>
    <w:rsid w:val="003A329B"/>
    <w:rsid w:val="003B7DD5"/>
    <w:rsid w:val="003F31AD"/>
    <w:rsid w:val="003F4226"/>
    <w:rsid w:val="00400DFA"/>
    <w:rsid w:val="00406DE2"/>
    <w:rsid w:val="004139E6"/>
    <w:rsid w:val="00414EDF"/>
    <w:rsid w:val="00422007"/>
    <w:rsid w:val="00424C4D"/>
    <w:rsid w:val="004330DB"/>
    <w:rsid w:val="00440438"/>
    <w:rsid w:val="00454B97"/>
    <w:rsid w:val="00464B51"/>
    <w:rsid w:val="00466B68"/>
    <w:rsid w:val="004718F9"/>
    <w:rsid w:val="00471FFD"/>
    <w:rsid w:val="00474B9C"/>
    <w:rsid w:val="00474CA6"/>
    <w:rsid w:val="004773FC"/>
    <w:rsid w:val="00487956"/>
    <w:rsid w:val="0049106F"/>
    <w:rsid w:val="004927A1"/>
    <w:rsid w:val="004A098D"/>
    <w:rsid w:val="004C0DFF"/>
    <w:rsid w:val="004D5594"/>
    <w:rsid w:val="004E0841"/>
    <w:rsid w:val="004E1AF3"/>
    <w:rsid w:val="00506AC3"/>
    <w:rsid w:val="00511E11"/>
    <w:rsid w:val="005161C7"/>
    <w:rsid w:val="005252F6"/>
    <w:rsid w:val="0053039F"/>
    <w:rsid w:val="005329F9"/>
    <w:rsid w:val="0054012A"/>
    <w:rsid w:val="00540E50"/>
    <w:rsid w:val="00555E3E"/>
    <w:rsid w:val="005702CC"/>
    <w:rsid w:val="005751C9"/>
    <w:rsid w:val="005831C0"/>
    <w:rsid w:val="00594D17"/>
    <w:rsid w:val="0059557A"/>
    <w:rsid w:val="0059636C"/>
    <w:rsid w:val="005C0C65"/>
    <w:rsid w:val="005C4963"/>
    <w:rsid w:val="005C5357"/>
    <w:rsid w:val="005D1B96"/>
    <w:rsid w:val="005D4361"/>
    <w:rsid w:val="005E0C4C"/>
    <w:rsid w:val="005F36F3"/>
    <w:rsid w:val="005F59E6"/>
    <w:rsid w:val="005F5C0E"/>
    <w:rsid w:val="00600F5D"/>
    <w:rsid w:val="00611CC8"/>
    <w:rsid w:val="00617639"/>
    <w:rsid w:val="006211C2"/>
    <w:rsid w:val="00621D35"/>
    <w:rsid w:val="00625121"/>
    <w:rsid w:val="00625EB5"/>
    <w:rsid w:val="006306CE"/>
    <w:rsid w:val="0063389F"/>
    <w:rsid w:val="00666679"/>
    <w:rsid w:val="00681469"/>
    <w:rsid w:val="00691CFD"/>
    <w:rsid w:val="00693437"/>
    <w:rsid w:val="006A1480"/>
    <w:rsid w:val="006A1A70"/>
    <w:rsid w:val="006A77E3"/>
    <w:rsid w:val="006B0792"/>
    <w:rsid w:val="006C3E71"/>
    <w:rsid w:val="006C45F7"/>
    <w:rsid w:val="006D3989"/>
    <w:rsid w:val="006D5E97"/>
    <w:rsid w:val="006F682E"/>
    <w:rsid w:val="00700750"/>
    <w:rsid w:val="0070244C"/>
    <w:rsid w:val="00705F4B"/>
    <w:rsid w:val="007177F8"/>
    <w:rsid w:val="00720AD7"/>
    <w:rsid w:val="00723C73"/>
    <w:rsid w:val="00726ECD"/>
    <w:rsid w:val="0072798E"/>
    <w:rsid w:val="00733054"/>
    <w:rsid w:val="0073532B"/>
    <w:rsid w:val="00741046"/>
    <w:rsid w:val="00754E49"/>
    <w:rsid w:val="007605A1"/>
    <w:rsid w:val="0076101F"/>
    <w:rsid w:val="0076246B"/>
    <w:rsid w:val="00780675"/>
    <w:rsid w:val="00780B05"/>
    <w:rsid w:val="00785191"/>
    <w:rsid w:val="007B1B5E"/>
    <w:rsid w:val="007B654A"/>
    <w:rsid w:val="007B71D9"/>
    <w:rsid w:val="007C0371"/>
    <w:rsid w:val="007E3658"/>
    <w:rsid w:val="007E5859"/>
    <w:rsid w:val="007E76EC"/>
    <w:rsid w:val="007F1998"/>
    <w:rsid w:val="007F64F9"/>
    <w:rsid w:val="0080580E"/>
    <w:rsid w:val="0080688A"/>
    <w:rsid w:val="00807E72"/>
    <w:rsid w:val="008139CF"/>
    <w:rsid w:val="00821DC4"/>
    <w:rsid w:val="0083650A"/>
    <w:rsid w:val="00840A27"/>
    <w:rsid w:val="00844989"/>
    <w:rsid w:val="008509A2"/>
    <w:rsid w:val="008531D5"/>
    <w:rsid w:val="00855EA4"/>
    <w:rsid w:val="00864C40"/>
    <w:rsid w:val="00867982"/>
    <w:rsid w:val="00867D66"/>
    <w:rsid w:val="008755E9"/>
    <w:rsid w:val="0088080F"/>
    <w:rsid w:val="00894312"/>
    <w:rsid w:val="008A227F"/>
    <w:rsid w:val="008A2C8A"/>
    <w:rsid w:val="008B103B"/>
    <w:rsid w:val="008B4811"/>
    <w:rsid w:val="008C7A46"/>
    <w:rsid w:val="008E446E"/>
    <w:rsid w:val="008E5A00"/>
    <w:rsid w:val="008F4C4B"/>
    <w:rsid w:val="009129C8"/>
    <w:rsid w:val="00917868"/>
    <w:rsid w:val="00934879"/>
    <w:rsid w:val="00937A94"/>
    <w:rsid w:val="00942BFC"/>
    <w:rsid w:val="00945194"/>
    <w:rsid w:val="00953569"/>
    <w:rsid w:val="009605F0"/>
    <w:rsid w:val="00972409"/>
    <w:rsid w:val="00975642"/>
    <w:rsid w:val="00995019"/>
    <w:rsid w:val="009B1913"/>
    <w:rsid w:val="009B4B7E"/>
    <w:rsid w:val="009B4E83"/>
    <w:rsid w:val="009B6F37"/>
    <w:rsid w:val="009C3556"/>
    <w:rsid w:val="009C6AD1"/>
    <w:rsid w:val="009D0176"/>
    <w:rsid w:val="009D577F"/>
    <w:rsid w:val="009E24FC"/>
    <w:rsid w:val="009E47D4"/>
    <w:rsid w:val="009E5240"/>
    <w:rsid w:val="009F153B"/>
    <w:rsid w:val="009F1999"/>
    <w:rsid w:val="009F50A1"/>
    <w:rsid w:val="009F6705"/>
    <w:rsid w:val="00A26C2C"/>
    <w:rsid w:val="00A30C1E"/>
    <w:rsid w:val="00A30F4F"/>
    <w:rsid w:val="00A340F9"/>
    <w:rsid w:val="00A428CF"/>
    <w:rsid w:val="00A45DA1"/>
    <w:rsid w:val="00A51656"/>
    <w:rsid w:val="00A614FA"/>
    <w:rsid w:val="00A628A3"/>
    <w:rsid w:val="00A703F2"/>
    <w:rsid w:val="00A75E59"/>
    <w:rsid w:val="00A770F5"/>
    <w:rsid w:val="00A81132"/>
    <w:rsid w:val="00A869F8"/>
    <w:rsid w:val="00A93C4A"/>
    <w:rsid w:val="00A97627"/>
    <w:rsid w:val="00AA5CC5"/>
    <w:rsid w:val="00AB083B"/>
    <w:rsid w:val="00AB369D"/>
    <w:rsid w:val="00AD5F09"/>
    <w:rsid w:val="00AE515B"/>
    <w:rsid w:val="00AE6A83"/>
    <w:rsid w:val="00AF5317"/>
    <w:rsid w:val="00AF6702"/>
    <w:rsid w:val="00B049DF"/>
    <w:rsid w:val="00B05E30"/>
    <w:rsid w:val="00B072E6"/>
    <w:rsid w:val="00B11F57"/>
    <w:rsid w:val="00B12250"/>
    <w:rsid w:val="00B228A3"/>
    <w:rsid w:val="00B35A6D"/>
    <w:rsid w:val="00B40A31"/>
    <w:rsid w:val="00B52570"/>
    <w:rsid w:val="00B61C50"/>
    <w:rsid w:val="00B625F0"/>
    <w:rsid w:val="00B66837"/>
    <w:rsid w:val="00B76C4B"/>
    <w:rsid w:val="00B81B65"/>
    <w:rsid w:val="00B82EED"/>
    <w:rsid w:val="00B845EA"/>
    <w:rsid w:val="00B92B97"/>
    <w:rsid w:val="00B95B0B"/>
    <w:rsid w:val="00BA09EC"/>
    <w:rsid w:val="00BA0FF7"/>
    <w:rsid w:val="00BA39BD"/>
    <w:rsid w:val="00BA3E3A"/>
    <w:rsid w:val="00BA6EAA"/>
    <w:rsid w:val="00BB28B7"/>
    <w:rsid w:val="00BB588B"/>
    <w:rsid w:val="00BB6624"/>
    <w:rsid w:val="00BC691D"/>
    <w:rsid w:val="00BD3819"/>
    <w:rsid w:val="00BE0E91"/>
    <w:rsid w:val="00BE496B"/>
    <w:rsid w:val="00BF174B"/>
    <w:rsid w:val="00C06D99"/>
    <w:rsid w:val="00C06FAE"/>
    <w:rsid w:val="00C225B7"/>
    <w:rsid w:val="00C30F86"/>
    <w:rsid w:val="00C40870"/>
    <w:rsid w:val="00C50CE0"/>
    <w:rsid w:val="00C52C0B"/>
    <w:rsid w:val="00C55D56"/>
    <w:rsid w:val="00C60C36"/>
    <w:rsid w:val="00C7169E"/>
    <w:rsid w:val="00C73576"/>
    <w:rsid w:val="00C738F7"/>
    <w:rsid w:val="00C7464C"/>
    <w:rsid w:val="00C7743B"/>
    <w:rsid w:val="00C85BBB"/>
    <w:rsid w:val="00C90284"/>
    <w:rsid w:val="00CB5489"/>
    <w:rsid w:val="00CD2029"/>
    <w:rsid w:val="00CD79CA"/>
    <w:rsid w:val="00CE343F"/>
    <w:rsid w:val="00CE6B08"/>
    <w:rsid w:val="00D05807"/>
    <w:rsid w:val="00D05EEB"/>
    <w:rsid w:val="00D07F7D"/>
    <w:rsid w:val="00D123E4"/>
    <w:rsid w:val="00D13992"/>
    <w:rsid w:val="00D14AFA"/>
    <w:rsid w:val="00D231ED"/>
    <w:rsid w:val="00D42D86"/>
    <w:rsid w:val="00D4510F"/>
    <w:rsid w:val="00D572D9"/>
    <w:rsid w:val="00D702DE"/>
    <w:rsid w:val="00D71881"/>
    <w:rsid w:val="00D7212C"/>
    <w:rsid w:val="00D72F41"/>
    <w:rsid w:val="00D7471C"/>
    <w:rsid w:val="00D76F95"/>
    <w:rsid w:val="00D821D0"/>
    <w:rsid w:val="00D8413A"/>
    <w:rsid w:val="00D86199"/>
    <w:rsid w:val="00D86ECF"/>
    <w:rsid w:val="00D91D56"/>
    <w:rsid w:val="00D91F34"/>
    <w:rsid w:val="00D9491A"/>
    <w:rsid w:val="00DA593A"/>
    <w:rsid w:val="00DC1F53"/>
    <w:rsid w:val="00DC3DEC"/>
    <w:rsid w:val="00DC44D3"/>
    <w:rsid w:val="00DC5C95"/>
    <w:rsid w:val="00DD3639"/>
    <w:rsid w:val="00DD74DF"/>
    <w:rsid w:val="00DE0950"/>
    <w:rsid w:val="00DF210E"/>
    <w:rsid w:val="00DF29FB"/>
    <w:rsid w:val="00DF2DA6"/>
    <w:rsid w:val="00E026B9"/>
    <w:rsid w:val="00E04D3A"/>
    <w:rsid w:val="00E11C0B"/>
    <w:rsid w:val="00E14C37"/>
    <w:rsid w:val="00E15D6C"/>
    <w:rsid w:val="00E40AD2"/>
    <w:rsid w:val="00E44189"/>
    <w:rsid w:val="00E446E4"/>
    <w:rsid w:val="00E45062"/>
    <w:rsid w:val="00E46616"/>
    <w:rsid w:val="00E508BE"/>
    <w:rsid w:val="00E55D6C"/>
    <w:rsid w:val="00E57428"/>
    <w:rsid w:val="00E6045F"/>
    <w:rsid w:val="00E60721"/>
    <w:rsid w:val="00E61CCA"/>
    <w:rsid w:val="00E86B5C"/>
    <w:rsid w:val="00E86C82"/>
    <w:rsid w:val="00E9413C"/>
    <w:rsid w:val="00EA37E3"/>
    <w:rsid w:val="00EA3E73"/>
    <w:rsid w:val="00EB6E92"/>
    <w:rsid w:val="00EC2094"/>
    <w:rsid w:val="00EC7E32"/>
    <w:rsid w:val="00ED4CD6"/>
    <w:rsid w:val="00EE1E4B"/>
    <w:rsid w:val="00EE1EBD"/>
    <w:rsid w:val="00EE2AFD"/>
    <w:rsid w:val="00EE2F4B"/>
    <w:rsid w:val="00EE6246"/>
    <w:rsid w:val="00F02D6B"/>
    <w:rsid w:val="00F0738F"/>
    <w:rsid w:val="00F1055D"/>
    <w:rsid w:val="00F146CB"/>
    <w:rsid w:val="00F16A65"/>
    <w:rsid w:val="00F25B05"/>
    <w:rsid w:val="00F42F45"/>
    <w:rsid w:val="00F444A5"/>
    <w:rsid w:val="00F51F37"/>
    <w:rsid w:val="00F5367C"/>
    <w:rsid w:val="00F57753"/>
    <w:rsid w:val="00F6355E"/>
    <w:rsid w:val="00F64FCC"/>
    <w:rsid w:val="00F771DA"/>
    <w:rsid w:val="00F77445"/>
    <w:rsid w:val="00F83486"/>
    <w:rsid w:val="00F86BB1"/>
    <w:rsid w:val="00F87062"/>
    <w:rsid w:val="00FB5DE8"/>
    <w:rsid w:val="00FB66F4"/>
    <w:rsid w:val="00FB6741"/>
    <w:rsid w:val="00FC4F5D"/>
    <w:rsid w:val="00FD22C4"/>
    <w:rsid w:val="00FD6C20"/>
    <w:rsid w:val="00FE42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6B2AF"/>
  <w15:docId w15:val="{9D5C0E08-906B-46F4-929D-E12134CE6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71881"/>
    <w:pPr>
      <w:widowControl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locked/>
    <w:rsid w:val="000161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360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813F6"/>
    <w:pPr>
      <w:keepNext/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48795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9"/>
    <w:qFormat/>
    <w:rsid w:val="001813F6"/>
    <w:pPr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5"/>
    </w:pPr>
    <w:rPr>
      <w:rFonts w:eastAsia="Times New Roman"/>
      <w:b/>
      <w:b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130F8F"/>
    <w:pPr>
      <w:keepNext/>
      <w:widowControl/>
      <w:jc w:val="center"/>
      <w:outlineLvl w:val="7"/>
    </w:pPr>
    <w:rPr>
      <w:rFonts w:eastAsia="Times New Roman"/>
      <w:b/>
      <w:i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1813F6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locked/>
    <w:rsid w:val="001813F6"/>
    <w:rPr>
      <w:rFonts w:ascii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link w:val="8"/>
    <w:uiPriority w:val="99"/>
    <w:locked/>
    <w:rsid w:val="00130F8F"/>
    <w:rPr>
      <w:rFonts w:ascii="Times New Roman" w:hAnsi="Times New Roman" w:cs="Times New Roman"/>
      <w:b/>
      <w:i/>
      <w:sz w:val="20"/>
      <w:szCs w:val="20"/>
      <w:lang w:eastAsia="ru-RU"/>
    </w:rPr>
  </w:style>
  <w:style w:type="paragraph" w:customStyle="1" w:styleId="a3">
    <w:name w:val="Основной б.о."/>
    <w:basedOn w:val="a"/>
    <w:next w:val="a"/>
    <w:rsid w:val="001813F6"/>
    <w:pPr>
      <w:widowControl/>
      <w:jc w:val="both"/>
    </w:pPr>
    <w:rPr>
      <w:rFonts w:eastAsia="Times New Roman"/>
      <w:sz w:val="28"/>
    </w:rPr>
  </w:style>
  <w:style w:type="table" w:styleId="a4">
    <w:name w:val="Table Grid"/>
    <w:basedOn w:val="a1"/>
    <w:uiPriority w:val="39"/>
    <w:rsid w:val="001813F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B4B7E"/>
    <w:pPr>
      <w:widowControl/>
      <w:overflowPunct w:val="0"/>
      <w:autoSpaceDE w:val="0"/>
      <w:autoSpaceDN w:val="0"/>
      <w:adjustRightInd w:val="0"/>
      <w:spacing w:line="288" w:lineRule="auto"/>
      <w:ind w:left="720"/>
      <w:contextualSpacing/>
      <w:jc w:val="both"/>
      <w:textAlignment w:val="baseline"/>
    </w:pPr>
    <w:rPr>
      <w:rFonts w:eastAsia="Times New Roman"/>
      <w:sz w:val="24"/>
    </w:rPr>
  </w:style>
  <w:style w:type="paragraph" w:customStyle="1" w:styleId="a6">
    <w:name w:val="Знак"/>
    <w:basedOn w:val="a"/>
    <w:uiPriority w:val="99"/>
    <w:rsid w:val="007605A1"/>
    <w:pPr>
      <w:widowControl/>
      <w:tabs>
        <w:tab w:val="num" w:pos="643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7">
    <w:name w:val="Plain Text"/>
    <w:basedOn w:val="a"/>
    <w:link w:val="a8"/>
    <w:semiHidden/>
    <w:rsid w:val="00EC2094"/>
    <w:pPr>
      <w:widowControl/>
    </w:pPr>
    <w:rPr>
      <w:rFonts w:ascii="Courier New" w:eastAsia="Times New Roman" w:hAnsi="Courier New"/>
    </w:rPr>
  </w:style>
  <w:style w:type="character" w:customStyle="1" w:styleId="a8">
    <w:name w:val="Текст Знак"/>
    <w:basedOn w:val="a0"/>
    <w:link w:val="a7"/>
    <w:semiHidden/>
    <w:rsid w:val="00EC2094"/>
    <w:rPr>
      <w:rFonts w:ascii="Courier New" w:eastAsia="Times New Roman" w:hAnsi="Courier New"/>
    </w:rPr>
  </w:style>
  <w:style w:type="table" w:customStyle="1" w:styleId="11">
    <w:name w:val="Сетка таблицы1"/>
    <w:basedOn w:val="a1"/>
    <w:next w:val="a4"/>
    <w:rsid w:val="003353AB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rsid w:val="00C06FAE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Основной текст (4)_"/>
    <w:link w:val="410"/>
    <w:rsid w:val="000E0746"/>
    <w:rPr>
      <w:b/>
      <w:bCs/>
      <w:i/>
      <w:iCs/>
      <w:sz w:val="22"/>
      <w:szCs w:val="22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0E0746"/>
    <w:pPr>
      <w:shd w:val="clear" w:color="auto" w:fill="FFFFFF"/>
      <w:spacing w:before="120" w:line="236" w:lineRule="exact"/>
      <w:ind w:hanging="1180"/>
      <w:jc w:val="both"/>
    </w:pPr>
    <w:rPr>
      <w:rFonts w:ascii="Calibri" w:hAnsi="Calibri"/>
      <w:b/>
      <w:bCs/>
      <w:i/>
      <w:iCs/>
      <w:sz w:val="22"/>
      <w:szCs w:val="22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F8706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87062"/>
    <w:rPr>
      <w:rFonts w:ascii="Times New Roman" w:hAnsi="Times New Roman"/>
    </w:rPr>
  </w:style>
  <w:style w:type="paragraph" w:styleId="ab">
    <w:name w:val="footer"/>
    <w:basedOn w:val="a"/>
    <w:link w:val="ac"/>
    <w:uiPriority w:val="99"/>
    <w:unhideWhenUsed/>
    <w:rsid w:val="00F870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87062"/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rsid w:val="000161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03600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31">
    <w:name w:val="Сетка таблицы3"/>
    <w:basedOn w:val="a1"/>
    <w:next w:val="a4"/>
    <w:uiPriority w:val="39"/>
    <w:rsid w:val="0029270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33772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37729"/>
    <w:rPr>
      <w:rFonts w:ascii="Segoe UI" w:hAnsi="Segoe UI" w:cs="Segoe UI"/>
      <w:sz w:val="18"/>
      <w:szCs w:val="18"/>
    </w:rPr>
  </w:style>
  <w:style w:type="character" w:styleId="af">
    <w:name w:val="Strong"/>
    <w:basedOn w:val="a0"/>
    <w:uiPriority w:val="22"/>
    <w:qFormat/>
    <w:locked/>
    <w:rsid w:val="00D71881"/>
    <w:rPr>
      <w:b/>
      <w:bCs/>
    </w:rPr>
  </w:style>
  <w:style w:type="paragraph" w:styleId="af0">
    <w:name w:val="Normal (Web)"/>
    <w:basedOn w:val="a"/>
    <w:uiPriority w:val="99"/>
    <w:semiHidden/>
    <w:unhideWhenUsed/>
    <w:rsid w:val="00487956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48795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s-markdown-paragraph">
    <w:name w:val="ds-markdown-paragraph"/>
    <w:basedOn w:val="a"/>
    <w:rsid w:val="00666679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8D704-0932-4300-AC56-9D29E7D8D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2815</TotalTime>
  <Pages>18</Pages>
  <Words>3591</Words>
  <Characters>20469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80</cp:revision>
  <cp:lastPrinted>2025-12-11T04:14:00Z</cp:lastPrinted>
  <dcterms:created xsi:type="dcterms:W3CDTF">2016-10-11T05:04:00Z</dcterms:created>
  <dcterms:modified xsi:type="dcterms:W3CDTF">2026-05-14T13:57:00Z</dcterms:modified>
</cp:coreProperties>
</file>