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E14" w:rsidRPr="008E4E14" w:rsidRDefault="008E4E14" w:rsidP="008E4E14">
      <w:pPr>
        <w:widowControl/>
        <w:jc w:val="center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Cs w:val="22"/>
          <w:lang w:eastAsia="en-US"/>
        </w:rPr>
        <w:t>МИНИСТЕРСТВО НАУКИ И ВЫСШЕГО ОБРАЗОВАНИЯ РОССИЙСКОЙ ФЕДЕРАЦИИ</w:t>
      </w:r>
    </w:p>
    <w:p w:rsidR="008E4E14" w:rsidRPr="008E4E14" w:rsidRDefault="008E4E14" w:rsidP="008E4E14">
      <w:pPr>
        <w:widowControl/>
        <w:jc w:val="center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br/>
        <w:t>ФЕДЕРАЛЬНОЕ ГОСУДАРСТВЕННОЕ БЮДЖЕТНОЕ</w:t>
      </w:r>
      <w:r w:rsidRPr="008E4E14">
        <w:rPr>
          <w:rFonts w:eastAsia="MS Mincho"/>
          <w:sz w:val="24"/>
          <w:szCs w:val="22"/>
          <w:lang w:eastAsia="en-US"/>
        </w:rPr>
        <w:br/>
        <w:t>ОБРАЗОВАТЕЛЬНОЕ УЧРЕЖДЕНИЕ ВЫСШЕГО ОБРАЗОВАНИЯ</w:t>
      </w:r>
    </w:p>
    <w:p w:rsidR="008E4E14" w:rsidRPr="008E4E14" w:rsidRDefault="008E4E14" w:rsidP="008E4E14">
      <w:pPr>
        <w:widowControl/>
        <w:jc w:val="center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b/>
          <w:sz w:val="24"/>
          <w:szCs w:val="22"/>
          <w:lang w:eastAsia="en-US"/>
        </w:rPr>
        <w:br/>
        <w:t>«БРАТСКИЙ ГОСУДАРСТВЕННЫЙ УНИВЕРСИТЕТ»</w:t>
      </w:r>
    </w:p>
    <w:p w:rsidR="008E4E14" w:rsidRPr="008E4E14" w:rsidRDefault="008E4E14" w:rsidP="008E4E14">
      <w:pPr>
        <w:widowControl/>
        <w:jc w:val="center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  <w:t xml:space="preserve">ФОНД </w:t>
      </w:r>
      <w:r w:rsidRPr="008E4E14">
        <w:rPr>
          <w:rFonts w:eastAsia="MS Mincho"/>
          <w:b/>
          <w:sz w:val="28"/>
          <w:szCs w:val="22"/>
          <w:lang w:eastAsia="en-US"/>
        </w:rPr>
        <w:br/>
        <w:t>ОЦЕНОЧНЫХ СРЕДСТВ</w:t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</w:p>
    <w:p w:rsidR="008E4E14" w:rsidRPr="008E4E14" w:rsidRDefault="008E4E14" w:rsidP="008E4E14">
      <w:pPr>
        <w:widowControl/>
        <w:spacing w:line="360" w:lineRule="auto"/>
        <w:jc w:val="center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 xml:space="preserve">по дисциплине </w:t>
      </w:r>
      <w:r w:rsidRPr="008E4E14">
        <w:rPr>
          <w:rFonts w:eastAsia="MS Mincho"/>
          <w:sz w:val="24"/>
          <w:szCs w:val="22"/>
          <w:lang w:eastAsia="en-US"/>
        </w:rPr>
        <w:br/>
        <w:t>Б1.О.08.02 Строительные материалы</w:t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>Направление подготовки 08.03.01 Строительство</w:t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 xml:space="preserve">Профиль подготовки </w:t>
      </w:r>
      <w:r w:rsidR="00997451" w:rsidRPr="001D0797">
        <w:rPr>
          <w:rFonts w:eastAsia="MS Mincho"/>
          <w:sz w:val="24"/>
          <w:szCs w:val="22"/>
          <w:lang w:eastAsia="en-US"/>
        </w:rPr>
        <w:t>Городское строительство и эксплуатация недвижимости</w:t>
      </w:r>
      <w:bookmarkStart w:id="0" w:name="_GoBack"/>
      <w:bookmarkEnd w:id="0"/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>Квалификация бакалавр</w:t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>Год начала подготовки 2025</w:t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br w:type="page"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lastRenderedPageBreak/>
        <w:t xml:space="preserve">Составитель: </w:t>
      </w:r>
      <w:r w:rsidRPr="008E4E14">
        <w:rPr>
          <w:rFonts w:eastAsia="MS Mincho"/>
          <w:sz w:val="24"/>
          <w:szCs w:val="22"/>
          <w:lang w:eastAsia="en-US"/>
        </w:rPr>
        <w:br/>
        <w:t xml:space="preserve">А.М. Даминова, доцент кафедры </w:t>
      </w:r>
      <w:proofErr w:type="spellStart"/>
      <w:r w:rsidRPr="008E4E14">
        <w:rPr>
          <w:rFonts w:eastAsia="MS Mincho"/>
          <w:sz w:val="24"/>
          <w:szCs w:val="22"/>
          <w:lang w:eastAsia="en-US"/>
        </w:rPr>
        <w:t>СКиТС</w:t>
      </w:r>
      <w:proofErr w:type="spellEnd"/>
      <w:r w:rsidRPr="008E4E14">
        <w:rPr>
          <w:rFonts w:eastAsia="MS Mincho"/>
          <w:sz w:val="24"/>
          <w:szCs w:val="22"/>
          <w:lang w:eastAsia="en-US"/>
        </w:rPr>
        <w:t>, к.т.н.</w:t>
      </w:r>
      <w:r w:rsidRPr="008E4E14">
        <w:rPr>
          <w:rFonts w:eastAsia="MS Mincho"/>
          <w:sz w:val="24"/>
          <w:szCs w:val="22"/>
          <w:lang w:eastAsia="en-US"/>
        </w:rPr>
        <w:tab/>
        <w:t>________________</w:t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>Одобрено на заседании кафедры строительных конструкций и технологий строительства</w:t>
      </w:r>
      <w:r w:rsidRPr="008E4E14">
        <w:rPr>
          <w:rFonts w:eastAsia="MS Mincho"/>
          <w:sz w:val="24"/>
          <w:szCs w:val="22"/>
          <w:lang w:eastAsia="en-US"/>
        </w:rPr>
        <w:br/>
        <w:t>«15» апреля 2026 г., протокол № 11</w:t>
      </w:r>
      <w:r w:rsidRPr="008E4E14">
        <w:rPr>
          <w:rFonts w:eastAsia="MS Mincho"/>
          <w:sz w:val="24"/>
          <w:szCs w:val="22"/>
          <w:lang w:eastAsia="en-US"/>
        </w:rPr>
        <w:br/>
      </w:r>
      <w:r w:rsidRPr="008E4E14">
        <w:rPr>
          <w:rFonts w:eastAsia="MS Mincho"/>
          <w:sz w:val="24"/>
          <w:szCs w:val="22"/>
          <w:lang w:eastAsia="en-US"/>
        </w:rPr>
        <w:br/>
        <w:t xml:space="preserve">Заведующий кафедрой </w:t>
      </w:r>
      <w:r w:rsidRPr="008E4E14">
        <w:rPr>
          <w:rFonts w:eastAsia="MS Mincho"/>
          <w:sz w:val="24"/>
          <w:szCs w:val="22"/>
          <w:lang w:eastAsia="en-US"/>
        </w:rPr>
        <w:br/>
        <w:t>строительных конструкций и технологий строительства</w:t>
      </w:r>
      <w:r w:rsidRPr="008E4E14">
        <w:rPr>
          <w:rFonts w:eastAsia="MS Mincho"/>
          <w:sz w:val="24"/>
          <w:szCs w:val="22"/>
          <w:lang w:eastAsia="en-US"/>
        </w:rPr>
        <w:tab/>
        <w:t>____________ И.В. Дудина</w:t>
      </w:r>
      <w:r w:rsidRPr="008E4E14">
        <w:rPr>
          <w:rFonts w:eastAsia="MS Mincho"/>
          <w:sz w:val="24"/>
          <w:szCs w:val="22"/>
          <w:lang w:eastAsia="en-US"/>
        </w:rPr>
        <w:br/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>Председатель методической комиссии факультета экономики и строительства</w:t>
      </w:r>
      <w:r w:rsidRPr="008E4E14">
        <w:rPr>
          <w:rFonts w:eastAsia="MS Mincho"/>
          <w:sz w:val="24"/>
          <w:szCs w:val="22"/>
          <w:lang w:eastAsia="en-US"/>
        </w:rPr>
        <w:br/>
        <w:t xml:space="preserve">_____________   Е.Г. Грудистова </w:t>
      </w:r>
      <w:r w:rsidRPr="008E4E14">
        <w:rPr>
          <w:rFonts w:eastAsia="MS Mincho"/>
          <w:sz w:val="24"/>
          <w:szCs w:val="22"/>
          <w:lang w:eastAsia="en-US"/>
        </w:rPr>
        <w:br/>
      </w:r>
      <w:r w:rsidRPr="008E4E14">
        <w:rPr>
          <w:rFonts w:eastAsia="MS Mincho"/>
          <w:sz w:val="24"/>
          <w:szCs w:val="22"/>
          <w:lang w:eastAsia="en-US"/>
        </w:rPr>
        <w:br/>
        <w:t>«27» апреля 2026 г., протокол № 8</w:t>
      </w:r>
      <w:r w:rsidRPr="008E4E14">
        <w:rPr>
          <w:rFonts w:eastAsia="MS Mincho"/>
          <w:sz w:val="24"/>
          <w:szCs w:val="22"/>
          <w:lang w:eastAsia="en-US"/>
        </w:rPr>
        <w:br/>
      </w:r>
      <w:r w:rsidRPr="008E4E14">
        <w:rPr>
          <w:rFonts w:eastAsia="MS Mincho"/>
          <w:sz w:val="24"/>
          <w:szCs w:val="22"/>
          <w:lang w:eastAsia="en-US"/>
        </w:rPr>
        <w:br/>
      </w:r>
      <w:r w:rsidRPr="008E4E14">
        <w:rPr>
          <w:rFonts w:eastAsia="MS Mincho"/>
          <w:sz w:val="24"/>
          <w:szCs w:val="22"/>
          <w:lang w:eastAsia="en-US"/>
        </w:rPr>
        <w:br/>
        <w:t>Ответственный за реализацию ОПОП</w:t>
      </w:r>
      <w:r w:rsidRPr="008E4E14">
        <w:rPr>
          <w:rFonts w:eastAsia="MS Mincho"/>
          <w:sz w:val="24"/>
          <w:szCs w:val="22"/>
          <w:lang w:eastAsia="en-US"/>
        </w:rPr>
        <w:tab/>
        <w:t xml:space="preserve">________________ И.В. Дудина </w:t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Default="008E4E14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8E4E14" w:rsidRDefault="008E4E14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8E4E14" w:rsidRDefault="008E4E14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8E4E14" w:rsidRDefault="008E4E14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8E4E14" w:rsidRDefault="008E4E14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  <w:sectPr w:rsidR="008E4E14" w:rsidSect="003443ED">
          <w:footerReference w:type="default" r:id="rId8"/>
          <w:pgSz w:w="11906" w:h="16838"/>
          <w:pgMar w:top="851" w:right="851" w:bottom="851" w:left="1418" w:header="454" w:footer="454" w:gutter="0"/>
          <w:cols w:space="708"/>
          <w:titlePg/>
          <w:docGrid w:linePitch="360"/>
        </w:sectPr>
      </w:pPr>
    </w:p>
    <w:p w:rsidR="00816DB6" w:rsidRPr="006F682E" w:rsidRDefault="009F71B7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6F682E">
        <w:rPr>
          <w:b/>
          <w:sz w:val="24"/>
          <w:szCs w:val="24"/>
        </w:rPr>
        <w:lastRenderedPageBreak/>
        <w:t>Паспорт</w:t>
      </w:r>
    </w:p>
    <w:p w:rsidR="00816DB6" w:rsidRDefault="009F71B7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фонда оценочных средств</w:t>
      </w:r>
    </w:p>
    <w:p w:rsidR="00816DB6" w:rsidRPr="00FA3E44" w:rsidRDefault="00816DB6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1C3244" w:rsidRPr="00621D35" w:rsidRDefault="001C3244" w:rsidP="001C3244">
      <w:pPr>
        <w:jc w:val="center"/>
        <w:rPr>
          <w:bCs/>
          <w:sz w:val="24"/>
          <w:szCs w:val="24"/>
        </w:rPr>
      </w:pPr>
      <w:r w:rsidRPr="00621D35">
        <w:rPr>
          <w:sz w:val="24"/>
          <w:szCs w:val="24"/>
        </w:rPr>
        <w:t xml:space="preserve">по дисциплине </w:t>
      </w:r>
      <w:r w:rsidRPr="00AB7E1F">
        <w:rPr>
          <w:b/>
          <w:sz w:val="24"/>
          <w:szCs w:val="24"/>
        </w:rPr>
        <w:t>Б</w:t>
      </w:r>
      <w:proofErr w:type="gramStart"/>
      <w:r w:rsidRPr="00AB7E1F">
        <w:rPr>
          <w:b/>
          <w:sz w:val="24"/>
          <w:szCs w:val="24"/>
        </w:rPr>
        <w:t>1.О.</w:t>
      </w:r>
      <w:proofErr w:type="gramEnd"/>
      <w:r w:rsidRPr="00AB7E1F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8</w:t>
      </w:r>
      <w:r w:rsidRPr="00AB7E1F">
        <w:rPr>
          <w:b/>
          <w:sz w:val="24"/>
          <w:szCs w:val="24"/>
        </w:rPr>
        <w:t>.02  Строительные материалы</w:t>
      </w:r>
    </w:p>
    <w:p w:rsidR="00816DB6" w:rsidRPr="00FA3E44" w:rsidRDefault="00816DB6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szCs w:val="24"/>
          <w:u w:val="single"/>
        </w:rPr>
      </w:pPr>
    </w:p>
    <w:p w:rsidR="00816DB6" w:rsidRPr="006F682E" w:rsidRDefault="00816DB6" w:rsidP="00816DB6">
      <w:pPr>
        <w:widowControl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sz w:val="24"/>
          <w:szCs w:val="24"/>
        </w:rPr>
      </w:pPr>
      <w:r w:rsidRPr="00C7743B">
        <w:rPr>
          <w:rFonts w:eastAsia="Times New Roman"/>
          <w:sz w:val="24"/>
          <w:szCs w:val="24"/>
        </w:rPr>
        <w:t>Компетенции обучающегося, формируемые</w:t>
      </w:r>
      <w:r w:rsidRPr="00C7743B">
        <w:rPr>
          <w:sz w:val="24"/>
          <w:szCs w:val="24"/>
        </w:rPr>
        <w:t xml:space="preserve"> в результате освоения дисциплины:</w:t>
      </w:r>
    </w:p>
    <w:p w:rsidR="00816DB6" w:rsidRPr="008E446E" w:rsidRDefault="00816DB6" w:rsidP="00816DB6">
      <w:pPr>
        <w:pStyle w:val="a5"/>
        <w:numPr>
          <w:ilvl w:val="0"/>
          <w:numId w:val="1"/>
        </w:numPr>
        <w:tabs>
          <w:tab w:val="left" w:pos="284"/>
        </w:tabs>
        <w:spacing w:line="240" w:lineRule="auto"/>
        <w:ind w:left="284" w:hanging="284"/>
        <w:rPr>
          <w:szCs w:val="24"/>
        </w:rPr>
      </w:pPr>
      <w:r w:rsidRPr="006F682E">
        <w:rPr>
          <w:szCs w:val="24"/>
        </w:rPr>
        <w:t xml:space="preserve">Код и наименование: </w:t>
      </w:r>
      <w:r w:rsidRPr="0042406B">
        <w:rPr>
          <w:szCs w:val="24"/>
        </w:rPr>
        <w:t>УК-1</w:t>
      </w:r>
      <w:r w:rsidRPr="00C7743B">
        <w:rPr>
          <w:szCs w:val="24"/>
        </w:rPr>
        <w:t xml:space="preserve">: </w:t>
      </w:r>
      <w:r w:rsidRPr="0042406B">
        <w:rPr>
          <w:szCs w:val="24"/>
        </w:rPr>
        <w:t>Способен осуществлять поиск, критический анализ и синтез информации, применять системный подход для решения поставленных задач</w:t>
      </w:r>
      <w:r>
        <w:rPr>
          <w:szCs w:val="24"/>
        </w:rPr>
        <w:t>.</w:t>
      </w:r>
    </w:p>
    <w:p w:rsidR="00816DB6" w:rsidRDefault="00816DB6" w:rsidP="00816DB6">
      <w:pPr>
        <w:spacing w:before="120" w:after="120"/>
        <w:ind w:left="2126" w:hanging="1843"/>
        <w:jc w:val="both"/>
        <w:rPr>
          <w:sz w:val="24"/>
          <w:szCs w:val="24"/>
        </w:rPr>
      </w:pPr>
      <w:r w:rsidRPr="006F682E">
        <w:rPr>
          <w:sz w:val="24"/>
          <w:szCs w:val="24"/>
        </w:rPr>
        <w:t>Индикаторы:</w:t>
      </w:r>
      <w:r w:rsidRPr="006F682E">
        <w:rPr>
          <w:sz w:val="24"/>
          <w:szCs w:val="24"/>
        </w:rPr>
        <w:tab/>
      </w:r>
      <w:r w:rsidRPr="0042406B">
        <w:rPr>
          <w:sz w:val="24"/>
          <w:szCs w:val="24"/>
        </w:rPr>
        <w:t>УК-1.1</w:t>
      </w:r>
      <w:r>
        <w:rPr>
          <w:sz w:val="24"/>
          <w:szCs w:val="24"/>
        </w:rPr>
        <w:t>.</w:t>
      </w:r>
      <w:r w:rsidRPr="00C7743B">
        <w:rPr>
          <w:sz w:val="24"/>
          <w:szCs w:val="24"/>
        </w:rPr>
        <w:t xml:space="preserve"> </w:t>
      </w:r>
      <w:r w:rsidRPr="00021F1B">
        <w:rPr>
          <w:kern w:val="1"/>
          <w:sz w:val="24"/>
          <w:szCs w:val="24"/>
        </w:rPr>
        <w:t>Выполняет поиск необходимой информации, её критический анализ и синтез информации, полученной из разных источников</w:t>
      </w:r>
      <w:r>
        <w:rPr>
          <w:kern w:val="1"/>
          <w:sz w:val="24"/>
          <w:szCs w:val="24"/>
        </w:rPr>
        <w:t>.</w:t>
      </w:r>
    </w:p>
    <w:p w:rsidR="00816DB6" w:rsidRPr="00C7743B" w:rsidRDefault="00816DB6" w:rsidP="00816DB6">
      <w:pPr>
        <w:spacing w:before="120" w:after="120"/>
        <w:ind w:left="2126"/>
        <w:jc w:val="both"/>
        <w:rPr>
          <w:sz w:val="24"/>
          <w:szCs w:val="24"/>
        </w:rPr>
      </w:pPr>
      <w:r w:rsidRPr="0042406B">
        <w:rPr>
          <w:sz w:val="24"/>
          <w:szCs w:val="24"/>
        </w:rPr>
        <w:t>УК-1.2</w:t>
      </w:r>
      <w:r>
        <w:rPr>
          <w:sz w:val="24"/>
          <w:szCs w:val="24"/>
        </w:rPr>
        <w:t>.</w:t>
      </w:r>
      <w:r w:rsidRPr="00C7743B">
        <w:rPr>
          <w:sz w:val="24"/>
          <w:szCs w:val="24"/>
        </w:rPr>
        <w:t xml:space="preserve"> </w:t>
      </w:r>
      <w:r w:rsidRPr="00021F1B">
        <w:rPr>
          <w:kern w:val="1"/>
          <w:sz w:val="24"/>
          <w:szCs w:val="24"/>
        </w:rPr>
        <w:t xml:space="preserve">Использует системный подход для решения поставленных </w:t>
      </w:r>
      <w:r>
        <w:rPr>
          <w:kern w:val="1"/>
          <w:sz w:val="24"/>
          <w:szCs w:val="24"/>
        </w:rPr>
        <w:br/>
      </w:r>
      <w:r w:rsidRPr="00021F1B">
        <w:rPr>
          <w:kern w:val="1"/>
          <w:sz w:val="24"/>
          <w:szCs w:val="24"/>
        </w:rPr>
        <w:t>задач</w:t>
      </w:r>
      <w:r>
        <w:rPr>
          <w:kern w:val="1"/>
          <w:sz w:val="24"/>
          <w:szCs w:val="24"/>
        </w:rPr>
        <w:t>.</w:t>
      </w:r>
    </w:p>
    <w:p w:rsidR="00816DB6" w:rsidRPr="006F682E" w:rsidRDefault="00816DB6" w:rsidP="00816DB6">
      <w:pPr>
        <w:pStyle w:val="a5"/>
        <w:numPr>
          <w:ilvl w:val="0"/>
          <w:numId w:val="1"/>
        </w:numPr>
        <w:tabs>
          <w:tab w:val="left" w:pos="284"/>
        </w:tabs>
        <w:spacing w:line="240" w:lineRule="auto"/>
        <w:ind w:left="284" w:hanging="284"/>
        <w:rPr>
          <w:szCs w:val="24"/>
        </w:rPr>
      </w:pPr>
      <w:r w:rsidRPr="006F682E">
        <w:rPr>
          <w:szCs w:val="24"/>
        </w:rPr>
        <w:t xml:space="preserve">Код и наименование: </w:t>
      </w:r>
      <w:r w:rsidRPr="0042406B">
        <w:rPr>
          <w:szCs w:val="24"/>
        </w:rPr>
        <w:t>ОПК-3</w:t>
      </w:r>
      <w:r w:rsidRPr="00C7743B">
        <w:rPr>
          <w:rFonts w:eastAsia="Calibri"/>
          <w:szCs w:val="24"/>
        </w:rPr>
        <w:t xml:space="preserve">: </w:t>
      </w:r>
      <w:r w:rsidRPr="0042406B">
        <w:rPr>
          <w:rFonts w:eastAsia="Calibri"/>
          <w:szCs w:val="24"/>
        </w:rPr>
        <w:t>Способен принимать решения в профессиональной сфере, используя теоретические основы и нормативную базу строительства, строительной индустрии и жилищно-коммунального хозяйства</w:t>
      </w:r>
      <w:r>
        <w:rPr>
          <w:rFonts w:eastAsia="Calibri"/>
          <w:szCs w:val="24"/>
        </w:rPr>
        <w:t>.</w:t>
      </w:r>
    </w:p>
    <w:p w:rsidR="00816DB6" w:rsidRDefault="00816DB6" w:rsidP="00816DB6">
      <w:pPr>
        <w:spacing w:before="120" w:after="120"/>
        <w:ind w:left="2127" w:hanging="1843"/>
        <w:rPr>
          <w:sz w:val="24"/>
          <w:szCs w:val="24"/>
        </w:rPr>
      </w:pPr>
      <w:r w:rsidRPr="006F682E">
        <w:rPr>
          <w:sz w:val="24"/>
          <w:szCs w:val="24"/>
        </w:rPr>
        <w:t>Индикаторы:</w:t>
      </w:r>
      <w:r w:rsidRPr="006F682E">
        <w:rPr>
          <w:sz w:val="24"/>
          <w:szCs w:val="24"/>
        </w:rPr>
        <w:tab/>
      </w:r>
      <w:r w:rsidRPr="0042406B">
        <w:rPr>
          <w:sz w:val="24"/>
          <w:szCs w:val="24"/>
        </w:rPr>
        <w:t>ОПК 3.1.</w:t>
      </w:r>
      <w:r>
        <w:rPr>
          <w:sz w:val="24"/>
          <w:szCs w:val="24"/>
        </w:rPr>
        <w:t xml:space="preserve"> </w:t>
      </w:r>
      <w:r w:rsidRPr="00FF71CF">
        <w:rPr>
          <w:kern w:val="1"/>
          <w:sz w:val="24"/>
          <w:szCs w:val="24"/>
        </w:rPr>
        <w:t xml:space="preserve">Принимает решения в профессиональной деятельности, </w:t>
      </w:r>
      <w:r>
        <w:rPr>
          <w:kern w:val="1"/>
          <w:sz w:val="24"/>
          <w:szCs w:val="24"/>
        </w:rPr>
        <w:br/>
      </w:r>
      <w:r w:rsidRPr="00FF71CF">
        <w:rPr>
          <w:kern w:val="1"/>
          <w:sz w:val="24"/>
          <w:szCs w:val="24"/>
        </w:rPr>
        <w:t>используя теоретическую и нормативно-правовую базу строительной отрасли</w:t>
      </w:r>
      <w:r>
        <w:rPr>
          <w:kern w:val="1"/>
          <w:sz w:val="24"/>
          <w:szCs w:val="24"/>
        </w:rPr>
        <w:t>.</w:t>
      </w:r>
    </w:p>
    <w:p w:rsidR="00816DB6" w:rsidRDefault="00816DB6" w:rsidP="00816DB6">
      <w:pPr>
        <w:spacing w:before="120" w:after="120"/>
        <w:ind w:left="2126"/>
        <w:jc w:val="both"/>
        <w:rPr>
          <w:sz w:val="24"/>
          <w:szCs w:val="24"/>
        </w:rPr>
      </w:pPr>
      <w:r w:rsidRPr="0042406B">
        <w:rPr>
          <w:sz w:val="24"/>
          <w:szCs w:val="24"/>
        </w:rPr>
        <w:t>ОПК 3.2.</w:t>
      </w:r>
      <w:r>
        <w:rPr>
          <w:sz w:val="24"/>
          <w:szCs w:val="24"/>
        </w:rPr>
        <w:t xml:space="preserve"> </w:t>
      </w:r>
      <w:r w:rsidRPr="00FF71CF">
        <w:rPr>
          <w:kern w:val="1"/>
          <w:sz w:val="24"/>
          <w:szCs w:val="24"/>
        </w:rPr>
        <w:t>Осуществляет выбор строительных материалов и оценивает качество строительной продукции на основе экспериментальных исследований их свойств</w:t>
      </w:r>
      <w:r>
        <w:rPr>
          <w:kern w:val="1"/>
          <w:sz w:val="24"/>
          <w:szCs w:val="24"/>
        </w:rPr>
        <w:t>.</w:t>
      </w:r>
    </w:p>
    <w:p w:rsidR="00816DB6" w:rsidRPr="00C7743B" w:rsidRDefault="00816DB6" w:rsidP="00816DB6">
      <w:pPr>
        <w:spacing w:before="120" w:after="120"/>
        <w:ind w:left="2126"/>
        <w:jc w:val="both"/>
        <w:rPr>
          <w:sz w:val="24"/>
          <w:szCs w:val="24"/>
        </w:rPr>
      </w:pPr>
      <w:r w:rsidRPr="0042406B">
        <w:rPr>
          <w:sz w:val="24"/>
          <w:szCs w:val="24"/>
        </w:rPr>
        <w:t>ОПК 3.3.</w:t>
      </w:r>
      <w:r>
        <w:rPr>
          <w:sz w:val="24"/>
          <w:szCs w:val="24"/>
        </w:rPr>
        <w:t xml:space="preserve"> </w:t>
      </w:r>
      <w:r w:rsidRPr="00FF71CF">
        <w:rPr>
          <w:kern w:val="1"/>
          <w:sz w:val="24"/>
          <w:szCs w:val="24"/>
        </w:rPr>
        <w:t>Описывает основные сведения о строительной продукции и процессах профессиональной деятельности посредством использования профессиональной терминологии</w:t>
      </w:r>
      <w:r>
        <w:rPr>
          <w:kern w:val="1"/>
          <w:sz w:val="24"/>
          <w:szCs w:val="24"/>
        </w:rPr>
        <w:t>.</w:t>
      </w:r>
      <w:r w:rsidRPr="00FF71CF">
        <w:rPr>
          <w:kern w:val="1"/>
          <w:sz w:val="24"/>
          <w:szCs w:val="24"/>
        </w:rPr>
        <w:t xml:space="preserve">  </w:t>
      </w:r>
    </w:p>
    <w:p w:rsidR="00816DB6" w:rsidRDefault="00816DB6" w:rsidP="00816DB6">
      <w:pPr>
        <w:widowControl/>
        <w:rPr>
          <w:i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4"/>
        <w:gridCol w:w="2542"/>
        <w:gridCol w:w="1483"/>
        <w:gridCol w:w="1791"/>
        <w:gridCol w:w="1887"/>
      </w:tblGrid>
      <w:tr w:rsidR="00816DB6" w:rsidRPr="00D82024" w:rsidTr="003D0D1D">
        <w:tc>
          <w:tcPr>
            <w:tcW w:w="1000" w:type="pct"/>
            <w:shd w:val="clear" w:color="auto" w:fill="auto"/>
            <w:vAlign w:val="center"/>
          </w:tcPr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>Раздел</w:t>
            </w:r>
            <w:r w:rsidRPr="00D82024">
              <w:rPr>
                <w:sz w:val="22"/>
                <w:szCs w:val="22"/>
              </w:rPr>
              <w:br/>
              <w:t xml:space="preserve">(№, </w:t>
            </w:r>
            <w:r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наименование)</w:t>
            </w:r>
          </w:p>
        </w:tc>
        <w:tc>
          <w:tcPr>
            <w:tcW w:w="1320" w:type="pct"/>
            <w:shd w:val="clear" w:color="auto" w:fill="auto"/>
            <w:vAlign w:val="center"/>
          </w:tcPr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>Тема</w:t>
            </w:r>
          </w:p>
        </w:tc>
        <w:tc>
          <w:tcPr>
            <w:tcW w:w="770" w:type="pct"/>
            <w:vAlign w:val="center"/>
          </w:tcPr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Код </w:t>
            </w:r>
          </w:p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>индикатора</w:t>
            </w:r>
          </w:p>
        </w:tc>
        <w:tc>
          <w:tcPr>
            <w:tcW w:w="930" w:type="pct"/>
            <w:shd w:val="clear" w:color="auto" w:fill="auto"/>
            <w:vAlign w:val="center"/>
          </w:tcPr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Форма </w:t>
            </w:r>
            <w:r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оценки</w:t>
            </w:r>
          </w:p>
        </w:tc>
        <w:tc>
          <w:tcPr>
            <w:tcW w:w="980" w:type="pct"/>
            <w:shd w:val="clear" w:color="auto" w:fill="auto"/>
            <w:vAlign w:val="center"/>
          </w:tcPr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>ФОС</w:t>
            </w:r>
          </w:p>
        </w:tc>
      </w:tr>
    </w:tbl>
    <w:p w:rsidR="00816DB6" w:rsidRPr="003B076C" w:rsidRDefault="00816DB6" w:rsidP="00816DB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1969"/>
        <w:gridCol w:w="2513"/>
        <w:gridCol w:w="1454"/>
        <w:gridCol w:w="1832"/>
        <w:gridCol w:w="1859"/>
      </w:tblGrid>
      <w:tr w:rsidR="00816DB6" w:rsidRPr="000A6B87" w:rsidTr="003D0D1D">
        <w:trPr>
          <w:trHeight w:val="20"/>
          <w:tblHeader/>
        </w:trPr>
        <w:tc>
          <w:tcPr>
            <w:tcW w:w="1000" w:type="pct"/>
            <w:vAlign w:val="center"/>
          </w:tcPr>
          <w:p w:rsidR="00816DB6" w:rsidRPr="000A6B87" w:rsidRDefault="00816DB6" w:rsidP="003D0D1D">
            <w:pPr>
              <w:widowControl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320" w:type="pct"/>
            <w:vAlign w:val="center"/>
          </w:tcPr>
          <w:p w:rsidR="00816DB6" w:rsidRPr="000A6B87" w:rsidRDefault="00816DB6" w:rsidP="003D0D1D">
            <w:pPr>
              <w:widowControl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770" w:type="pct"/>
            <w:vAlign w:val="center"/>
          </w:tcPr>
          <w:p w:rsidR="00816DB6" w:rsidRPr="000A6B87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2</w:t>
            </w:r>
          </w:p>
        </w:tc>
        <w:tc>
          <w:tcPr>
            <w:tcW w:w="930" w:type="pct"/>
            <w:vAlign w:val="center"/>
          </w:tcPr>
          <w:p w:rsidR="00816DB6" w:rsidRPr="000A6B87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980" w:type="pct"/>
            <w:vAlign w:val="center"/>
          </w:tcPr>
          <w:p w:rsidR="00816DB6" w:rsidRPr="000A6B87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816DB6" w:rsidRPr="00C50CE0" w:rsidTr="003D0D1D">
        <w:trPr>
          <w:trHeight w:val="20"/>
        </w:trPr>
        <w:tc>
          <w:tcPr>
            <w:tcW w:w="1000" w:type="pct"/>
          </w:tcPr>
          <w:p w:rsidR="00816DB6" w:rsidRPr="001945BB" w:rsidRDefault="00816DB6" w:rsidP="00441DA9">
            <w:pPr>
              <w:pStyle w:val="a5"/>
              <w:numPr>
                <w:ilvl w:val="0"/>
                <w:numId w:val="197"/>
              </w:numPr>
              <w:suppressAutoHyphens/>
              <w:spacing w:line="240" w:lineRule="auto"/>
              <w:ind w:left="284" w:hanging="284"/>
              <w:rPr>
                <w:sz w:val="22"/>
                <w:szCs w:val="24"/>
              </w:rPr>
            </w:pPr>
            <w:r w:rsidRPr="001945BB">
              <w:rPr>
                <w:sz w:val="22"/>
                <w:szCs w:val="24"/>
              </w:rPr>
              <w:t>Классификация строительных материалов и их основные свойства</w:t>
            </w:r>
          </w:p>
        </w:tc>
        <w:tc>
          <w:tcPr>
            <w:tcW w:w="1320" w:type="pct"/>
            <w:vAlign w:val="center"/>
          </w:tcPr>
          <w:p w:rsidR="00816DB6" w:rsidRPr="001945BB" w:rsidRDefault="00816DB6" w:rsidP="00441DA9">
            <w:pPr>
              <w:pStyle w:val="a5"/>
              <w:numPr>
                <w:ilvl w:val="1"/>
                <w:numId w:val="198"/>
              </w:numPr>
              <w:suppressAutoHyphens/>
              <w:spacing w:line="240" w:lineRule="auto"/>
              <w:ind w:left="441" w:hanging="425"/>
              <w:jc w:val="left"/>
              <w:rPr>
                <w:sz w:val="22"/>
                <w:szCs w:val="24"/>
              </w:rPr>
            </w:pPr>
            <w:r w:rsidRPr="001945BB">
              <w:rPr>
                <w:sz w:val="22"/>
                <w:szCs w:val="24"/>
              </w:rPr>
              <w:t>Строительные материалы как техническая база строительства. Классификация строительных материалов и изделий</w:t>
            </w:r>
          </w:p>
          <w:p w:rsidR="00816DB6" w:rsidRPr="008D3125" w:rsidRDefault="00816DB6" w:rsidP="00441DA9">
            <w:pPr>
              <w:pStyle w:val="a5"/>
              <w:numPr>
                <w:ilvl w:val="1"/>
                <w:numId w:val="198"/>
              </w:numPr>
              <w:suppressAutoHyphens/>
              <w:spacing w:line="240" w:lineRule="auto"/>
              <w:ind w:left="441" w:hanging="425"/>
              <w:jc w:val="left"/>
              <w:rPr>
                <w:sz w:val="22"/>
                <w:szCs w:val="24"/>
              </w:rPr>
            </w:pPr>
            <w:r w:rsidRPr="001945BB">
              <w:rPr>
                <w:sz w:val="22"/>
                <w:szCs w:val="24"/>
              </w:rPr>
              <w:t>Классификация свойств: физические, механические, химические, технологические, эксплуатационные.</w:t>
            </w:r>
          </w:p>
        </w:tc>
        <w:tc>
          <w:tcPr>
            <w:tcW w:w="770" w:type="pct"/>
          </w:tcPr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УК-1.1.</w:t>
            </w:r>
            <w:r>
              <w:rPr>
                <w:sz w:val="22"/>
                <w:szCs w:val="24"/>
              </w:rPr>
              <w:t xml:space="preserve"> 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3.1.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3.3.</w:t>
            </w:r>
          </w:p>
        </w:tc>
        <w:tc>
          <w:tcPr>
            <w:tcW w:w="930" w:type="pct"/>
          </w:tcPr>
          <w:p w:rsidR="00816DB6" w:rsidRPr="00D82024" w:rsidRDefault="00816DB6" w:rsidP="00E107BE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Промежуточная аттестация – экзамен</w:t>
            </w:r>
          </w:p>
          <w:p w:rsidR="00816DB6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</w:p>
          <w:p w:rsidR="00816DB6" w:rsidRPr="008D3125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  <w:p w:rsidR="00816DB6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2"/>
              </w:rPr>
              <w:t xml:space="preserve">Текущий контроль в </w:t>
            </w:r>
            <w:r w:rsidRPr="00FA3E44">
              <w:rPr>
                <w:spacing w:val="-6"/>
                <w:sz w:val="22"/>
                <w:szCs w:val="22"/>
              </w:rPr>
              <w:t>интерактивной</w:t>
            </w:r>
            <w:r w:rsidRPr="00D82024">
              <w:rPr>
                <w:sz w:val="22"/>
                <w:szCs w:val="22"/>
              </w:rPr>
              <w:t xml:space="preserve"> форме –</w:t>
            </w:r>
            <w:r>
              <w:rPr>
                <w:sz w:val="22"/>
                <w:szCs w:val="22"/>
              </w:rPr>
              <w:t xml:space="preserve"> </w:t>
            </w:r>
            <w:r w:rsidRPr="00D82024">
              <w:rPr>
                <w:sz w:val="22"/>
                <w:szCs w:val="24"/>
              </w:rPr>
              <w:t>разбор конкретных ситуаций</w:t>
            </w:r>
          </w:p>
          <w:p w:rsidR="00816DB6" w:rsidRPr="008D3125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  <w:r w:rsidRPr="001945BB">
              <w:rPr>
                <w:sz w:val="22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980" w:type="pct"/>
          </w:tcPr>
          <w:p w:rsidR="00816DB6" w:rsidRDefault="00816DB6" w:rsidP="009B1E5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4"/>
              </w:rPr>
              <w:t xml:space="preserve">Экзаменационные тесты: </w:t>
            </w:r>
            <w:r w:rsidR="009B1E50">
              <w:rPr>
                <w:sz w:val="22"/>
                <w:szCs w:val="24"/>
              </w:rPr>
              <w:br/>
            </w:r>
            <w:r w:rsidRPr="00D82024">
              <w:rPr>
                <w:sz w:val="22"/>
                <w:szCs w:val="24"/>
              </w:rPr>
              <w:t>8</w:t>
            </w:r>
            <w:r>
              <w:rPr>
                <w:sz w:val="22"/>
                <w:szCs w:val="24"/>
              </w:rPr>
              <w:t> </w:t>
            </w:r>
            <w:r w:rsidRPr="00D82024">
              <w:rPr>
                <w:sz w:val="22"/>
                <w:szCs w:val="24"/>
              </w:rPr>
              <w:t>вариантов по 25</w:t>
            </w:r>
            <w:r>
              <w:rPr>
                <w:sz w:val="22"/>
                <w:szCs w:val="24"/>
              </w:rPr>
              <w:t> </w:t>
            </w:r>
            <w:r w:rsidRPr="00D82024">
              <w:rPr>
                <w:sz w:val="22"/>
                <w:szCs w:val="24"/>
              </w:rPr>
              <w:t>заданий</w:t>
            </w:r>
            <w:r w:rsidRPr="00D82024">
              <w:rPr>
                <w:sz w:val="22"/>
                <w:szCs w:val="22"/>
              </w:rPr>
              <w:t xml:space="preserve"> </w:t>
            </w:r>
          </w:p>
          <w:p w:rsidR="00816DB6" w:rsidRPr="008D3125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  <w:p w:rsidR="00816DB6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D82024">
              <w:rPr>
                <w:sz w:val="22"/>
                <w:szCs w:val="22"/>
              </w:rPr>
              <w:t>римеры для разбора</w:t>
            </w:r>
          </w:p>
          <w:p w:rsidR="00816DB6" w:rsidRDefault="00547549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Собеседование</w:t>
            </w:r>
          </w:p>
          <w:p w:rsidR="00816DB6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</w:p>
          <w:p w:rsidR="00816DB6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</w:p>
          <w:p w:rsidR="00816DB6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</w:p>
          <w:p w:rsidR="00816DB6" w:rsidRPr="008D3125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Комплект</w:t>
            </w:r>
            <w:r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>тестовых заданий</w:t>
            </w:r>
          </w:p>
        </w:tc>
      </w:tr>
      <w:tr w:rsidR="00816DB6" w:rsidRPr="00C50CE0" w:rsidTr="003D0D1D">
        <w:trPr>
          <w:trHeight w:val="20"/>
        </w:trPr>
        <w:tc>
          <w:tcPr>
            <w:tcW w:w="1000" w:type="pct"/>
          </w:tcPr>
          <w:p w:rsidR="00816DB6" w:rsidRPr="008D3125" w:rsidRDefault="00816DB6" w:rsidP="00441DA9">
            <w:pPr>
              <w:pStyle w:val="a5"/>
              <w:numPr>
                <w:ilvl w:val="0"/>
                <w:numId w:val="197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 w:rsidRPr="008D3125">
              <w:rPr>
                <w:sz w:val="22"/>
                <w:szCs w:val="22"/>
              </w:rPr>
              <w:t>Строительные материалы на основе</w:t>
            </w:r>
            <w:r>
              <w:rPr>
                <w:sz w:val="22"/>
                <w:szCs w:val="22"/>
              </w:rPr>
              <w:t xml:space="preserve"> </w:t>
            </w:r>
            <w:r w:rsidRPr="008D3125">
              <w:rPr>
                <w:sz w:val="22"/>
                <w:szCs w:val="22"/>
              </w:rPr>
              <w:t xml:space="preserve">неорганических </w:t>
            </w:r>
            <w:r>
              <w:rPr>
                <w:sz w:val="22"/>
                <w:szCs w:val="22"/>
              </w:rPr>
              <w:br/>
            </w:r>
            <w:r w:rsidRPr="008D3125">
              <w:rPr>
                <w:sz w:val="22"/>
                <w:szCs w:val="22"/>
              </w:rPr>
              <w:t>вяжущих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8D3125">
              <w:rPr>
                <w:sz w:val="22"/>
                <w:szCs w:val="22"/>
              </w:rPr>
              <w:t>веществ</w:t>
            </w:r>
          </w:p>
        </w:tc>
        <w:tc>
          <w:tcPr>
            <w:tcW w:w="1320" w:type="pct"/>
          </w:tcPr>
          <w:p w:rsidR="00816DB6" w:rsidRPr="00816DB6" w:rsidRDefault="00816DB6" w:rsidP="00816DB6">
            <w:pPr>
              <w:ind w:left="440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 </w:t>
            </w:r>
            <w:r w:rsidRPr="00816DB6">
              <w:rPr>
                <w:sz w:val="22"/>
                <w:szCs w:val="22"/>
              </w:rPr>
              <w:t>Классификация. Основы получения, свойства, применение. Воздушные вяжущие вещества. Гидравлические вяжущие вещества</w:t>
            </w:r>
          </w:p>
          <w:p w:rsidR="00816DB6" w:rsidRDefault="00816DB6" w:rsidP="00816DB6">
            <w:pPr>
              <w:ind w:left="440" w:hanging="425"/>
              <w:rPr>
                <w:sz w:val="22"/>
                <w:szCs w:val="22"/>
              </w:rPr>
            </w:pPr>
          </w:p>
          <w:p w:rsidR="00816DB6" w:rsidRPr="008D3125" w:rsidRDefault="00816DB6" w:rsidP="00816DB6">
            <w:pPr>
              <w:ind w:left="440" w:hanging="425"/>
              <w:rPr>
                <w:sz w:val="22"/>
                <w:szCs w:val="22"/>
              </w:rPr>
            </w:pPr>
          </w:p>
          <w:p w:rsidR="00816DB6" w:rsidRPr="00816DB6" w:rsidRDefault="00816DB6" w:rsidP="00816DB6">
            <w:pPr>
              <w:ind w:left="440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2.2. </w:t>
            </w:r>
            <w:r w:rsidRPr="00816DB6">
              <w:rPr>
                <w:sz w:val="22"/>
                <w:szCs w:val="22"/>
              </w:rPr>
              <w:t>Искусственные каменные материалы. Бетоны, классификация, свойства, применение. Тяжелый бетон. Основы проектирования и подбора составов. Особые виды бетона. Строительные растворы. Сухие смеси.</w:t>
            </w:r>
          </w:p>
        </w:tc>
        <w:tc>
          <w:tcPr>
            <w:tcW w:w="770" w:type="pct"/>
          </w:tcPr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lastRenderedPageBreak/>
              <w:t>УК-1.1.</w:t>
            </w:r>
            <w:r>
              <w:rPr>
                <w:sz w:val="22"/>
                <w:szCs w:val="24"/>
              </w:rPr>
              <w:t xml:space="preserve"> 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3.1.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3.3.</w:t>
            </w:r>
          </w:p>
        </w:tc>
        <w:tc>
          <w:tcPr>
            <w:tcW w:w="930" w:type="pct"/>
          </w:tcPr>
          <w:p w:rsidR="00816DB6" w:rsidRPr="00D82024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Промежуточная аттестация – </w:t>
            </w:r>
            <w:r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экзамен</w:t>
            </w:r>
          </w:p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lastRenderedPageBreak/>
              <w:t xml:space="preserve">Текущий </w:t>
            </w:r>
            <w:r w:rsidR="00E107BE"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 xml:space="preserve">контроль в </w:t>
            </w:r>
            <w:r w:rsidR="00E107BE"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 xml:space="preserve">интерактивной форме – </w:t>
            </w:r>
            <w:r>
              <w:rPr>
                <w:sz w:val="22"/>
                <w:szCs w:val="22"/>
              </w:rPr>
              <w:t>л</w:t>
            </w:r>
            <w:r w:rsidRPr="00D82024">
              <w:rPr>
                <w:sz w:val="22"/>
                <w:szCs w:val="22"/>
              </w:rPr>
              <w:t xml:space="preserve">екция-визуализация, </w:t>
            </w:r>
            <w:r>
              <w:rPr>
                <w:sz w:val="22"/>
                <w:szCs w:val="22"/>
              </w:rPr>
              <w:t>л</w:t>
            </w:r>
            <w:r w:rsidRPr="00D82024">
              <w:rPr>
                <w:sz w:val="22"/>
                <w:szCs w:val="22"/>
              </w:rPr>
              <w:t>екция-беседа</w:t>
            </w:r>
            <w:r w:rsidR="00B2161C">
              <w:rPr>
                <w:sz w:val="22"/>
                <w:szCs w:val="22"/>
              </w:rPr>
              <w:t xml:space="preserve">, </w:t>
            </w:r>
            <w:r w:rsidR="00B2161C" w:rsidRPr="00D82024">
              <w:rPr>
                <w:sz w:val="22"/>
                <w:szCs w:val="24"/>
              </w:rPr>
              <w:t>разбор конкретных ситуаций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980" w:type="pct"/>
          </w:tcPr>
          <w:p w:rsidR="00816DB6" w:rsidRPr="00A82A6C" w:rsidRDefault="00816DB6" w:rsidP="009B1E5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lastRenderedPageBreak/>
              <w:t xml:space="preserve">Экзаменационные тесты: </w:t>
            </w:r>
            <w:r w:rsidR="009B1E50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>8 вариантов по 25 заданий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816DB6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lastRenderedPageBreak/>
              <w:t xml:space="preserve">Темы </w:t>
            </w:r>
            <w:r>
              <w:rPr>
                <w:sz w:val="22"/>
                <w:szCs w:val="22"/>
              </w:rPr>
              <w:t xml:space="preserve">беседы, </w:t>
            </w:r>
            <w:r>
              <w:rPr>
                <w:sz w:val="22"/>
                <w:szCs w:val="22"/>
              </w:rPr>
              <w:br/>
              <w:t>перечень слайдов</w:t>
            </w:r>
            <w:r w:rsidR="009B1E50">
              <w:rPr>
                <w:sz w:val="22"/>
                <w:szCs w:val="22"/>
              </w:rPr>
              <w:t xml:space="preserve"> и вопросы для контроля</w:t>
            </w:r>
            <w:r w:rsidR="00B2161C">
              <w:rPr>
                <w:sz w:val="22"/>
                <w:szCs w:val="22"/>
              </w:rPr>
              <w:t>, п</w:t>
            </w:r>
            <w:r w:rsidR="00B2161C" w:rsidRPr="00D82024">
              <w:rPr>
                <w:sz w:val="22"/>
                <w:szCs w:val="22"/>
              </w:rPr>
              <w:t xml:space="preserve">римеры для </w:t>
            </w:r>
            <w:r w:rsidR="009B1E50">
              <w:rPr>
                <w:sz w:val="22"/>
                <w:szCs w:val="22"/>
              </w:rPr>
              <w:br/>
            </w:r>
            <w:r w:rsidR="00B2161C" w:rsidRPr="00D82024">
              <w:rPr>
                <w:sz w:val="22"/>
                <w:szCs w:val="22"/>
              </w:rPr>
              <w:t>разбора</w:t>
            </w:r>
          </w:p>
          <w:p w:rsidR="00816DB6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 xml:space="preserve">Комплект </w:t>
            </w:r>
            <w:r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 xml:space="preserve">тестовых </w:t>
            </w:r>
            <w:r w:rsidR="009B1E50"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>заданий</w:t>
            </w:r>
          </w:p>
        </w:tc>
      </w:tr>
      <w:tr w:rsidR="00816DB6" w:rsidRPr="00C50CE0" w:rsidTr="003D0D1D">
        <w:trPr>
          <w:trHeight w:val="20"/>
        </w:trPr>
        <w:tc>
          <w:tcPr>
            <w:tcW w:w="1000" w:type="pct"/>
          </w:tcPr>
          <w:p w:rsidR="00816DB6" w:rsidRPr="00A82A6C" w:rsidRDefault="00816DB6" w:rsidP="00441DA9">
            <w:pPr>
              <w:pStyle w:val="a5"/>
              <w:numPr>
                <w:ilvl w:val="0"/>
                <w:numId w:val="197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 w:rsidRPr="00194F74">
              <w:rPr>
                <w:sz w:val="22"/>
                <w:szCs w:val="22"/>
              </w:rPr>
              <w:lastRenderedPageBreak/>
              <w:t>Строительные</w:t>
            </w:r>
            <w:r>
              <w:rPr>
                <w:sz w:val="22"/>
                <w:szCs w:val="22"/>
              </w:rPr>
              <w:t xml:space="preserve"> </w:t>
            </w:r>
            <w:r w:rsidRPr="00194F74">
              <w:rPr>
                <w:sz w:val="22"/>
                <w:szCs w:val="22"/>
              </w:rPr>
              <w:t xml:space="preserve">материалы, </w:t>
            </w:r>
            <w:r>
              <w:rPr>
                <w:sz w:val="22"/>
                <w:szCs w:val="22"/>
              </w:rPr>
              <w:br/>
            </w:r>
            <w:r w:rsidRPr="00194F74">
              <w:rPr>
                <w:sz w:val="22"/>
                <w:szCs w:val="22"/>
              </w:rPr>
              <w:t>получаемые</w:t>
            </w:r>
            <w:r>
              <w:rPr>
                <w:sz w:val="22"/>
                <w:szCs w:val="22"/>
              </w:rPr>
              <w:t xml:space="preserve"> </w:t>
            </w:r>
            <w:r w:rsidRPr="00194F74">
              <w:rPr>
                <w:sz w:val="22"/>
                <w:szCs w:val="22"/>
              </w:rPr>
              <w:t>термической обработкой</w:t>
            </w:r>
            <w:r>
              <w:rPr>
                <w:sz w:val="22"/>
                <w:szCs w:val="22"/>
              </w:rPr>
              <w:t xml:space="preserve"> </w:t>
            </w:r>
            <w:r w:rsidRPr="00194F74">
              <w:rPr>
                <w:sz w:val="22"/>
                <w:szCs w:val="22"/>
              </w:rPr>
              <w:t>сырья</w:t>
            </w:r>
          </w:p>
        </w:tc>
        <w:tc>
          <w:tcPr>
            <w:tcW w:w="1320" w:type="pct"/>
          </w:tcPr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Pr="00194F74">
              <w:rPr>
                <w:sz w:val="22"/>
                <w:szCs w:val="22"/>
              </w:rPr>
              <w:t xml:space="preserve">Керамические </w:t>
            </w:r>
            <w:r>
              <w:rPr>
                <w:sz w:val="22"/>
                <w:szCs w:val="22"/>
              </w:rPr>
              <w:br/>
            </w:r>
            <w:r w:rsidRPr="00194F74">
              <w:rPr>
                <w:sz w:val="22"/>
                <w:szCs w:val="22"/>
              </w:rPr>
              <w:t>материалы</w:t>
            </w:r>
          </w:p>
          <w:p w:rsidR="00816DB6" w:rsidRPr="00194F74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 </w:t>
            </w:r>
            <w:r w:rsidRPr="00194F74">
              <w:rPr>
                <w:sz w:val="22"/>
                <w:szCs w:val="22"/>
              </w:rPr>
              <w:t>Стекло и другие материалы на основе минера</w:t>
            </w:r>
            <w:r>
              <w:rPr>
                <w:sz w:val="22"/>
                <w:szCs w:val="22"/>
              </w:rPr>
              <w:t>л</w:t>
            </w:r>
            <w:r w:rsidRPr="00194F74">
              <w:rPr>
                <w:sz w:val="22"/>
                <w:szCs w:val="22"/>
              </w:rPr>
              <w:t>ьных</w:t>
            </w:r>
            <w:r>
              <w:rPr>
                <w:sz w:val="22"/>
                <w:szCs w:val="22"/>
              </w:rPr>
              <w:br/>
            </w:r>
            <w:r w:rsidRPr="00194F74">
              <w:rPr>
                <w:sz w:val="22"/>
                <w:szCs w:val="22"/>
              </w:rPr>
              <w:t xml:space="preserve"> расплавов</w:t>
            </w:r>
          </w:p>
          <w:p w:rsidR="00816DB6" w:rsidRPr="00194F74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3.3. </w:t>
            </w:r>
            <w:r w:rsidRPr="00194F74">
              <w:rPr>
                <w:sz w:val="22"/>
                <w:szCs w:val="22"/>
              </w:rPr>
              <w:t>Металлические материалы. Основы получения, свойства и применение</w:t>
            </w:r>
          </w:p>
        </w:tc>
        <w:tc>
          <w:tcPr>
            <w:tcW w:w="770" w:type="pct"/>
          </w:tcPr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УК-1.1.</w:t>
            </w:r>
            <w:r>
              <w:rPr>
                <w:sz w:val="22"/>
                <w:szCs w:val="24"/>
              </w:rPr>
              <w:t xml:space="preserve"> 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3.1.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3.3.</w:t>
            </w:r>
          </w:p>
        </w:tc>
        <w:tc>
          <w:tcPr>
            <w:tcW w:w="930" w:type="pct"/>
          </w:tcPr>
          <w:p w:rsidR="00816DB6" w:rsidRPr="00A82A6C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t xml:space="preserve">Промежуточная аттестация – </w:t>
            </w:r>
            <w:r w:rsidR="00E107BE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>экзамен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t xml:space="preserve">Текущий </w:t>
            </w:r>
            <w:r w:rsidR="00E107BE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 xml:space="preserve">контроль в </w:t>
            </w:r>
            <w:r w:rsidR="00E107BE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 xml:space="preserve">интерактивной форме – </w:t>
            </w:r>
            <w:r>
              <w:rPr>
                <w:sz w:val="22"/>
                <w:szCs w:val="22"/>
              </w:rPr>
              <w:t>лекция-визуализация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980" w:type="pct"/>
          </w:tcPr>
          <w:p w:rsidR="00816DB6" w:rsidRPr="00D82024" w:rsidRDefault="00816DB6" w:rsidP="009B1E5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Экзаменационные тесты: </w:t>
            </w:r>
            <w:r w:rsidR="009B1E50"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8 вариантов по 25 заданий</w:t>
            </w: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слайдов</w:t>
            </w:r>
            <w:r w:rsidR="009B1E50">
              <w:rPr>
                <w:sz w:val="22"/>
                <w:szCs w:val="22"/>
              </w:rPr>
              <w:t xml:space="preserve"> и вопросы для контроля</w:t>
            </w:r>
          </w:p>
          <w:p w:rsidR="00816DB6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 xml:space="preserve">Комплект </w:t>
            </w:r>
            <w:r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 xml:space="preserve">тестовых </w:t>
            </w:r>
            <w:r w:rsidR="009B1E50"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>заданий</w:t>
            </w:r>
          </w:p>
        </w:tc>
      </w:tr>
      <w:tr w:rsidR="00816DB6" w:rsidRPr="00C50CE0" w:rsidTr="003D0D1D">
        <w:trPr>
          <w:trHeight w:val="20"/>
        </w:trPr>
        <w:tc>
          <w:tcPr>
            <w:tcW w:w="1000" w:type="pct"/>
          </w:tcPr>
          <w:p w:rsidR="00816DB6" w:rsidRPr="00194F74" w:rsidRDefault="00816DB6" w:rsidP="00441DA9">
            <w:pPr>
              <w:pStyle w:val="a5"/>
              <w:numPr>
                <w:ilvl w:val="0"/>
                <w:numId w:val="197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 w:rsidRPr="00181FA5">
              <w:rPr>
                <w:sz w:val="22"/>
                <w:szCs w:val="22"/>
              </w:rPr>
              <w:t>Строительные материалы из органического сырья</w:t>
            </w:r>
          </w:p>
        </w:tc>
        <w:tc>
          <w:tcPr>
            <w:tcW w:w="1320" w:type="pct"/>
          </w:tcPr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</w:t>
            </w:r>
            <w:r w:rsidRPr="00AF7C17">
              <w:rPr>
                <w:sz w:val="22"/>
                <w:szCs w:val="22"/>
              </w:rPr>
              <w:t>Лесные материалы.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Строительные материалы на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основе древесины. Строение,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свойства, применение</w:t>
            </w:r>
          </w:p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</w:t>
            </w:r>
            <w:r w:rsidRPr="00AF7C17">
              <w:rPr>
                <w:sz w:val="22"/>
                <w:szCs w:val="22"/>
              </w:rPr>
              <w:t>Битумные и дегтевые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вяжущие вещества и бетоны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(растворы) на их основе</w:t>
            </w:r>
          </w:p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 </w:t>
            </w:r>
            <w:r w:rsidRPr="00AF7C17">
              <w:rPr>
                <w:sz w:val="22"/>
                <w:szCs w:val="22"/>
              </w:rPr>
              <w:t>Полимерные материалы.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Сырье для полимерных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материалов, основы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технологии, свойства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полимеров и пластмасс, их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применение</w:t>
            </w:r>
          </w:p>
        </w:tc>
        <w:tc>
          <w:tcPr>
            <w:tcW w:w="770" w:type="pct"/>
          </w:tcPr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УК-1.1.</w:t>
            </w:r>
            <w:r>
              <w:rPr>
                <w:sz w:val="22"/>
                <w:szCs w:val="24"/>
              </w:rPr>
              <w:t xml:space="preserve"> 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3.1.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3.3.</w:t>
            </w:r>
          </w:p>
        </w:tc>
        <w:tc>
          <w:tcPr>
            <w:tcW w:w="930" w:type="pct"/>
          </w:tcPr>
          <w:p w:rsidR="00816DB6" w:rsidRPr="00A82A6C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t xml:space="preserve">Промежуточная аттестация – </w:t>
            </w:r>
            <w:r w:rsidR="00E107BE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>экзамен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547549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t xml:space="preserve">Текущий </w:t>
            </w:r>
            <w:r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>контроль</w:t>
            </w:r>
          </w:p>
          <w:p w:rsidR="00547549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980" w:type="pct"/>
          </w:tcPr>
          <w:p w:rsidR="00816DB6" w:rsidRPr="00D82024" w:rsidRDefault="00816DB6" w:rsidP="009B1E5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Экзаменационные тесты: </w:t>
            </w:r>
            <w:r w:rsidR="009B1E50"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8 вариантов по 25 заданий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547549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</w:t>
            </w:r>
          </w:p>
          <w:p w:rsidR="00547549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547549" w:rsidRPr="00A82A6C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 xml:space="preserve">Комплект </w:t>
            </w:r>
            <w:r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 xml:space="preserve">тестовых </w:t>
            </w:r>
            <w:r w:rsidR="009B1E50"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>заданий</w:t>
            </w:r>
          </w:p>
        </w:tc>
      </w:tr>
      <w:tr w:rsidR="00816DB6" w:rsidRPr="00C50CE0" w:rsidTr="003D0D1D">
        <w:trPr>
          <w:trHeight w:val="20"/>
        </w:trPr>
        <w:tc>
          <w:tcPr>
            <w:tcW w:w="1000" w:type="pct"/>
          </w:tcPr>
          <w:p w:rsidR="00816DB6" w:rsidRPr="00181FA5" w:rsidRDefault="00816DB6" w:rsidP="00441DA9">
            <w:pPr>
              <w:pStyle w:val="a5"/>
              <w:numPr>
                <w:ilvl w:val="0"/>
                <w:numId w:val="197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 w:rsidRPr="003B076C">
              <w:rPr>
                <w:sz w:val="22"/>
                <w:szCs w:val="22"/>
              </w:rPr>
              <w:t xml:space="preserve">Строительные материалы специального функционального </w:t>
            </w:r>
            <w:r>
              <w:rPr>
                <w:sz w:val="22"/>
                <w:szCs w:val="22"/>
              </w:rPr>
              <w:br/>
            </w:r>
            <w:r w:rsidRPr="003B076C">
              <w:rPr>
                <w:sz w:val="22"/>
                <w:szCs w:val="22"/>
              </w:rPr>
              <w:t>назначения</w:t>
            </w:r>
          </w:p>
        </w:tc>
        <w:tc>
          <w:tcPr>
            <w:tcW w:w="1320" w:type="pct"/>
          </w:tcPr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5.1. </w:t>
            </w:r>
            <w:r w:rsidRPr="003B076C">
              <w:rPr>
                <w:sz w:val="22"/>
                <w:szCs w:val="22"/>
              </w:rPr>
              <w:t>Теплоизоляционные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материалы. Виды, строение,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свойства и применение</w:t>
            </w:r>
          </w:p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 </w:t>
            </w:r>
            <w:r w:rsidRPr="003B076C">
              <w:rPr>
                <w:sz w:val="22"/>
                <w:szCs w:val="22"/>
              </w:rPr>
              <w:t>Акустические материалы.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Отделочные материалы.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Разновидности, свойства,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применение</w:t>
            </w:r>
          </w:p>
        </w:tc>
        <w:tc>
          <w:tcPr>
            <w:tcW w:w="770" w:type="pct"/>
          </w:tcPr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УК-1.1.</w:t>
            </w:r>
            <w:r>
              <w:rPr>
                <w:sz w:val="22"/>
                <w:szCs w:val="24"/>
              </w:rPr>
              <w:t xml:space="preserve"> 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3.1.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3.3.</w:t>
            </w:r>
          </w:p>
        </w:tc>
        <w:tc>
          <w:tcPr>
            <w:tcW w:w="930" w:type="pct"/>
          </w:tcPr>
          <w:p w:rsidR="00816DB6" w:rsidRPr="00A82A6C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t xml:space="preserve">Промежуточная аттестация – </w:t>
            </w:r>
            <w:r w:rsidR="00E107BE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>экзамен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980" w:type="pct"/>
          </w:tcPr>
          <w:p w:rsidR="00816DB6" w:rsidRPr="00D82024" w:rsidRDefault="00816DB6" w:rsidP="009B1E5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Экзаменационные тесты: </w:t>
            </w:r>
            <w:r w:rsidR="009B1E50"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8 вариантов по 25 заданий</w:t>
            </w: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 xml:space="preserve">Комплект </w:t>
            </w:r>
            <w:r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 xml:space="preserve">тестовых </w:t>
            </w:r>
            <w:r w:rsidR="009B1E50"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>заданий</w:t>
            </w:r>
          </w:p>
        </w:tc>
      </w:tr>
      <w:tr w:rsidR="00816DB6" w:rsidRPr="00C50CE0" w:rsidTr="003D0D1D">
        <w:trPr>
          <w:cantSplit/>
          <w:trHeight w:val="20"/>
        </w:trPr>
        <w:tc>
          <w:tcPr>
            <w:tcW w:w="1000" w:type="pct"/>
          </w:tcPr>
          <w:p w:rsidR="00816DB6" w:rsidRPr="003B076C" w:rsidRDefault="00816DB6" w:rsidP="00441DA9">
            <w:pPr>
              <w:pStyle w:val="a5"/>
              <w:numPr>
                <w:ilvl w:val="0"/>
                <w:numId w:val="197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 w:rsidRPr="003B076C">
              <w:rPr>
                <w:sz w:val="22"/>
                <w:szCs w:val="22"/>
              </w:rPr>
              <w:lastRenderedPageBreak/>
              <w:t>Строительные материалы в конструкциях зданий и сооружений</w:t>
            </w:r>
          </w:p>
        </w:tc>
        <w:tc>
          <w:tcPr>
            <w:tcW w:w="1320" w:type="pct"/>
          </w:tcPr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 </w:t>
            </w:r>
            <w:r w:rsidRPr="003B076C">
              <w:rPr>
                <w:sz w:val="22"/>
                <w:szCs w:val="22"/>
              </w:rPr>
              <w:t>Железобетонные и каменные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материалы.</w:t>
            </w:r>
          </w:p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 </w:t>
            </w:r>
            <w:r w:rsidRPr="003B076C">
              <w:rPr>
                <w:sz w:val="22"/>
                <w:szCs w:val="22"/>
              </w:rPr>
              <w:t>Металлические конструкции.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Деревянные конструкции.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Антикоррозионная защита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конструкций. Ремонт и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реставрация конструкций.</w:t>
            </w:r>
          </w:p>
        </w:tc>
        <w:tc>
          <w:tcPr>
            <w:tcW w:w="770" w:type="pct"/>
          </w:tcPr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УК-1.1.</w:t>
            </w:r>
            <w:r>
              <w:rPr>
                <w:sz w:val="22"/>
                <w:szCs w:val="24"/>
              </w:rPr>
              <w:t xml:space="preserve"> 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3.1.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3.3.</w:t>
            </w:r>
          </w:p>
        </w:tc>
        <w:tc>
          <w:tcPr>
            <w:tcW w:w="930" w:type="pct"/>
          </w:tcPr>
          <w:p w:rsidR="00816DB6" w:rsidRPr="00A82A6C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t xml:space="preserve">Промежуточная аттестация – </w:t>
            </w:r>
            <w:r w:rsidR="00E107BE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>экзамен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980" w:type="pct"/>
          </w:tcPr>
          <w:p w:rsidR="00816DB6" w:rsidRPr="00D82024" w:rsidRDefault="00816DB6" w:rsidP="009B1E5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Экзаменационные тесты: </w:t>
            </w:r>
            <w:r w:rsidR="009B1E50"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8 вариантов по 25 заданий</w:t>
            </w: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 xml:space="preserve">Комплект </w:t>
            </w:r>
            <w:r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 xml:space="preserve">тестовых </w:t>
            </w:r>
            <w:r w:rsidR="009B1E50"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>заданий</w:t>
            </w:r>
          </w:p>
        </w:tc>
      </w:tr>
    </w:tbl>
    <w:p w:rsidR="00816DB6" w:rsidRDefault="00816DB6" w:rsidP="00816DB6">
      <w:pPr>
        <w:widowControl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br w:type="page"/>
      </w:r>
    </w:p>
    <w:p w:rsidR="001C3244" w:rsidRPr="00621D35" w:rsidRDefault="009F71B7" w:rsidP="001C324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b/>
          <w:sz w:val="24"/>
          <w:szCs w:val="24"/>
        </w:rPr>
      </w:pPr>
      <w:r w:rsidRPr="00621D35">
        <w:rPr>
          <w:rFonts w:eastAsia="Times New Roman"/>
          <w:b/>
          <w:sz w:val="24"/>
          <w:szCs w:val="24"/>
        </w:rPr>
        <w:lastRenderedPageBreak/>
        <w:t>Перечень и краткая характеристика оценочных средств</w:t>
      </w:r>
    </w:p>
    <w:p w:rsidR="001C3244" w:rsidRDefault="001C3244" w:rsidP="001C3244">
      <w:pPr>
        <w:jc w:val="center"/>
        <w:rPr>
          <w:sz w:val="24"/>
          <w:szCs w:val="24"/>
        </w:rPr>
      </w:pPr>
    </w:p>
    <w:p w:rsidR="001C3244" w:rsidRPr="00621D35" w:rsidRDefault="001C3244" w:rsidP="001C3244">
      <w:pPr>
        <w:jc w:val="center"/>
        <w:rPr>
          <w:bCs/>
          <w:sz w:val="24"/>
          <w:szCs w:val="24"/>
        </w:rPr>
      </w:pPr>
      <w:r w:rsidRPr="00621D35">
        <w:rPr>
          <w:sz w:val="24"/>
          <w:szCs w:val="24"/>
        </w:rPr>
        <w:t xml:space="preserve">по дисциплине </w:t>
      </w:r>
      <w:r w:rsidRPr="00AB7E1F">
        <w:rPr>
          <w:b/>
          <w:sz w:val="24"/>
          <w:szCs w:val="24"/>
        </w:rPr>
        <w:t>Б</w:t>
      </w:r>
      <w:proofErr w:type="gramStart"/>
      <w:r w:rsidRPr="00AB7E1F">
        <w:rPr>
          <w:b/>
          <w:sz w:val="24"/>
          <w:szCs w:val="24"/>
        </w:rPr>
        <w:t>1.О.</w:t>
      </w:r>
      <w:proofErr w:type="gramEnd"/>
      <w:r w:rsidRPr="00AB7E1F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8</w:t>
      </w:r>
      <w:r w:rsidRPr="00AB7E1F">
        <w:rPr>
          <w:b/>
          <w:sz w:val="24"/>
          <w:szCs w:val="24"/>
        </w:rPr>
        <w:t>.02  Строительные материалы</w:t>
      </w:r>
    </w:p>
    <w:p w:rsidR="001C3244" w:rsidRPr="00621D35" w:rsidRDefault="001C3244" w:rsidP="001C3244">
      <w:pPr>
        <w:jc w:val="center"/>
        <w:rPr>
          <w:rFonts w:eastAsia="Times New Roman"/>
          <w:iCs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1"/>
        <w:gridCol w:w="2002"/>
        <w:gridCol w:w="4504"/>
        <w:gridCol w:w="2320"/>
      </w:tblGrid>
      <w:tr w:rsidR="001C3244" w:rsidRPr="003B076C" w:rsidTr="003D0D1D">
        <w:trPr>
          <w:trHeight w:val="405"/>
        </w:trPr>
        <w:tc>
          <w:tcPr>
            <w:tcW w:w="416" w:type="pct"/>
            <w:vAlign w:val="center"/>
          </w:tcPr>
          <w:p w:rsidR="001C3244" w:rsidRPr="003B076C" w:rsidRDefault="001C3244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№ п/п</w:t>
            </w:r>
          </w:p>
        </w:tc>
        <w:tc>
          <w:tcPr>
            <w:tcW w:w="1040" w:type="pct"/>
            <w:vAlign w:val="center"/>
          </w:tcPr>
          <w:p w:rsidR="001C3244" w:rsidRPr="003B076C" w:rsidRDefault="001C3244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Наименование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 xml:space="preserve">оценочного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>средства</w:t>
            </w:r>
          </w:p>
        </w:tc>
        <w:tc>
          <w:tcPr>
            <w:tcW w:w="2339" w:type="pct"/>
            <w:vAlign w:val="center"/>
          </w:tcPr>
          <w:p w:rsidR="001C3244" w:rsidRPr="003B076C" w:rsidRDefault="001C3244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Краткая характеристика оценочного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>средства</w:t>
            </w:r>
          </w:p>
        </w:tc>
        <w:tc>
          <w:tcPr>
            <w:tcW w:w="1205" w:type="pct"/>
            <w:vAlign w:val="center"/>
          </w:tcPr>
          <w:p w:rsidR="001C3244" w:rsidRPr="003B076C" w:rsidRDefault="001C3244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Представление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 xml:space="preserve">оценочного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>средства</w:t>
            </w:r>
          </w:p>
        </w:tc>
      </w:tr>
      <w:tr w:rsidR="000B328C" w:rsidRPr="003B076C" w:rsidTr="00547549">
        <w:trPr>
          <w:trHeight w:val="405"/>
        </w:trPr>
        <w:tc>
          <w:tcPr>
            <w:tcW w:w="416" w:type="pct"/>
          </w:tcPr>
          <w:p w:rsidR="000B328C" w:rsidRPr="003B076C" w:rsidRDefault="000B328C" w:rsidP="000B328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1.</w:t>
            </w:r>
          </w:p>
        </w:tc>
        <w:tc>
          <w:tcPr>
            <w:tcW w:w="1040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Разбор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>конкретных</w:t>
            </w:r>
            <w:r w:rsidRPr="003B076C">
              <w:rPr>
                <w:rFonts w:eastAsia="Times New Roman"/>
                <w:sz w:val="22"/>
                <w:szCs w:val="24"/>
              </w:rPr>
              <w:br/>
              <w:t>ситуаций</w:t>
            </w:r>
          </w:p>
        </w:tc>
        <w:tc>
          <w:tcPr>
            <w:tcW w:w="2339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color w:val="000000"/>
                <w:sz w:val="22"/>
                <w:szCs w:val="24"/>
                <w:shd w:val="clear" w:color="auto" w:fill="FFFFFF"/>
              </w:rPr>
              <w:t>Форма активного вовлечения студентов в учебный процесс, путем привлечения внимания к наиболее важным вопросам темы на конкретных примерах.</w:t>
            </w:r>
          </w:p>
        </w:tc>
        <w:tc>
          <w:tcPr>
            <w:tcW w:w="1205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Примеры для разбора</w:t>
            </w:r>
          </w:p>
        </w:tc>
      </w:tr>
      <w:tr w:rsidR="000B328C" w:rsidRPr="003B076C" w:rsidTr="00547549">
        <w:trPr>
          <w:trHeight w:val="405"/>
        </w:trPr>
        <w:tc>
          <w:tcPr>
            <w:tcW w:w="416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2.</w:t>
            </w:r>
          </w:p>
        </w:tc>
        <w:tc>
          <w:tcPr>
            <w:tcW w:w="1040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Лабораторная </w:t>
            </w:r>
            <w:r>
              <w:rPr>
                <w:rFonts w:eastAsia="Times New Roman"/>
                <w:sz w:val="22"/>
                <w:szCs w:val="24"/>
              </w:rPr>
              <w:br/>
            </w:r>
            <w:r w:rsidRPr="003B076C">
              <w:rPr>
                <w:rFonts w:eastAsia="Times New Roman"/>
                <w:sz w:val="22"/>
                <w:szCs w:val="24"/>
              </w:rPr>
              <w:t>работа</w:t>
            </w:r>
          </w:p>
        </w:tc>
        <w:tc>
          <w:tcPr>
            <w:tcW w:w="2339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2"/>
                <w:szCs w:val="24"/>
                <w:shd w:val="clear" w:color="auto" w:fill="FFFFFF"/>
              </w:rPr>
            </w:pPr>
            <w:r w:rsidRPr="003B076C">
              <w:rPr>
                <w:color w:val="000000"/>
                <w:sz w:val="22"/>
                <w:szCs w:val="24"/>
                <w:shd w:val="clear" w:color="auto" w:fill="FFFFFF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1205" w:type="pct"/>
          </w:tcPr>
          <w:p w:rsidR="000B328C" w:rsidRPr="003B076C" w:rsidRDefault="000B328C" w:rsidP="00E23A95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Макет отчета по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 xml:space="preserve">лабораторной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>(-ым) работе (-</w:t>
            </w:r>
            <w:proofErr w:type="spellStart"/>
            <w:r w:rsidRPr="003B076C">
              <w:rPr>
                <w:rFonts w:eastAsia="Times New Roman"/>
                <w:sz w:val="22"/>
                <w:szCs w:val="24"/>
              </w:rPr>
              <w:t>ам</w:t>
            </w:r>
            <w:proofErr w:type="spellEnd"/>
            <w:r w:rsidRPr="003B076C">
              <w:rPr>
                <w:rFonts w:eastAsia="Times New Roman"/>
                <w:sz w:val="22"/>
                <w:szCs w:val="24"/>
              </w:rPr>
              <w:t>)</w:t>
            </w:r>
          </w:p>
        </w:tc>
      </w:tr>
      <w:tr w:rsidR="000B328C" w:rsidRPr="003B076C" w:rsidTr="00547549">
        <w:trPr>
          <w:trHeight w:val="405"/>
        </w:trPr>
        <w:tc>
          <w:tcPr>
            <w:tcW w:w="416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3.</w:t>
            </w:r>
          </w:p>
        </w:tc>
        <w:tc>
          <w:tcPr>
            <w:tcW w:w="1040" w:type="pct"/>
          </w:tcPr>
          <w:p w:rsidR="000B328C" w:rsidRPr="00E03C2A" w:rsidRDefault="000B328C" w:rsidP="00547549">
            <w:pPr>
              <w:rPr>
                <w:sz w:val="22"/>
                <w:szCs w:val="22"/>
              </w:rPr>
            </w:pPr>
            <w:r w:rsidRPr="00E03C2A">
              <w:rPr>
                <w:sz w:val="22"/>
                <w:szCs w:val="22"/>
              </w:rPr>
              <w:t>Собеседование</w:t>
            </w:r>
          </w:p>
        </w:tc>
        <w:tc>
          <w:tcPr>
            <w:tcW w:w="2339" w:type="pct"/>
          </w:tcPr>
          <w:p w:rsidR="000B328C" w:rsidRPr="00E03C2A" w:rsidRDefault="000B328C" w:rsidP="00547549">
            <w:pPr>
              <w:jc w:val="both"/>
              <w:rPr>
                <w:sz w:val="22"/>
                <w:szCs w:val="22"/>
              </w:rPr>
            </w:pPr>
            <w:r w:rsidRPr="00E03C2A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1205" w:type="pct"/>
          </w:tcPr>
          <w:p w:rsidR="000B328C" w:rsidRPr="00E03C2A" w:rsidRDefault="000B328C" w:rsidP="00547549">
            <w:pPr>
              <w:rPr>
                <w:sz w:val="22"/>
                <w:szCs w:val="22"/>
              </w:rPr>
            </w:pPr>
            <w:r w:rsidRPr="00E03C2A">
              <w:rPr>
                <w:sz w:val="22"/>
                <w:szCs w:val="22"/>
              </w:rPr>
              <w:t xml:space="preserve">Вопросы </w:t>
            </w:r>
            <w:r>
              <w:rPr>
                <w:sz w:val="22"/>
                <w:szCs w:val="22"/>
              </w:rPr>
              <w:t>для защиты лабораторных работ</w:t>
            </w:r>
            <w:r w:rsidRPr="00E03C2A">
              <w:rPr>
                <w:sz w:val="22"/>
                <w:szCs w:val="22"/>
              </w:rPr>
              <w:t xml:space="preserve"> </w:t>
            </w:r>
          </w:p>
        </w:tc>
      </w:tr>
      <w:tr w:rsidR="001C3244" w:rsidRPr="003B076C" w:rsidTr="003D0D1D">
        <w:trPr>
          <w:trHeight w:val="405"/>
        </w:trPr>
        <w:tc>
          <w:tcPr>
            <w:tcW w:w="416" w:type="pct"/>
          </w:tcPr>
          <w:p w:rsidR="001C3244" w:rsidRPr="003B076C" w:rsidRDefault="000B328C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4.</w:t>
            </w:r>
          </w:p>
        </w:tc>
        <w:tc>
          <w:tcPr>
            <w:tcW w:w="1040" w:type="pct"/>
          </w:tcPr>
          <w:p w:rsidR="001C3244" w:rsidRPr="003B076C" w:rsidRDefault="001C3244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Тест</w:t>
            </w:r>
          </w:p>
        </w:tc>
        <w:tc>
          <w:tcPr>
            <w:tcW w:w="2339" w:type="pct"/>
          </w:tcPr>
          <w:p w:rsidR="001C3244" w:rsidRPr="003B076C" w:rsidRDefault="001C3244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2"/>
                <w:szCs w:val="24"/>
                <w:shd w:val="clear" w:color="auto" w:fill="FFFFFF"/>
              </w:rPr>
            </w:pPr>
            <w:r w:rsidRPr="003B076C">
              <w:rPr>
                <w:color w:val="000000"/>
                <w:sz w:val="22"/>
                <w:szCs w:val="24"/>
                <w:shd w:val="clear" w:color="auto" w:fill="FFFFFF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1205" w:type="pct"/>
          </w:tcPr>
          <w:p w:rsidR="001C3244" w:rsidRPr="003B076C" w:rsidRDefault="001C3244" w:rsidP="009F71B7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База тестовых </w:t>
            </w:r>
            <w:r w:rsidR="009F71B7">
              <w:rPr>
                <w:rFonts w:eastAsia="Times New Roman"/>
                <w:sz w:val="22"/>
                <w:szCs w:val="24"/>
              </w:rPr>
              <w:br/>
            </w:r>
            <w:r w:rsidRPr="003B076C">
              <w:rPr>
                <w:rFonts w:eastAsia="Times New Roman"/>
                <w:sz w:val="22"/>
                <w:szCs w:val="24"/>
              </w:rPr>
              <w:t>заданий</w:t>
            </w:r>
          </w:p>
        </w:tc>
      </w:tr>
      <w:tr w:rsidR="001C3244" w:rsidRPr="003B076C" w:rsidTr="003D0D1D">
        <w:trPr>
          <w:trHeight w:val="405"/>
        </w:trPr>
        <w:tc>
          <w:tcPr>
            <w:tcW w:w="416" w:type="pct"/>
          </w:tcPr>
          <w:p w:rsidR="001C3244" w:rsidRPr="003B076C" w:rsidRDefault="000B328C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5.</w:t>
            </w:r>
          </w:p>
        </w:tc>
        <w:tc>
          <w:tcPr>
            <w:tcW w:w="1040" w:type="pct"/>
          </w:tcPr>
          <w:p w:rsidR="001C3244" w:rsidRPr="003B076C" w:rsidRDefault="001C3244" w:rsidP="003D0D1D">
            <w:pPr>
              <w:jc w:val="both"/>
              <w:rPr>
                <w:sz w:val="22"/>
                <w:szCs w:val="24"/>
              </w:rPr>
            </w:pPr>
            <w:r w:rsidRPr="003B076C">
              <w:rPr>
                <w:sz w:val="22"/>
                <w:szCs w:val="24"/>
              </w:rPr>
              <w:t xml:space="preserve">Задания для </w:t>
            </w:r>
            <w:r w:rsidRPr="003B076C">
              <w:rPr>
                <w:sz w:val="22"/>
                <w:szCs w:val="24"/>
              </w:rPr>
              <w:br/>
              <w:t>диагностического дисциплинарного тестирования</w:t>
            </w:r>
          </w:p>
        </w:tc>
        <w:tc>
          <w:tcPr>
            <w:tcW w:w="2339" w:type="pct"/>
          </w:tcPr>
          <w:p w:rsidR="001C3244" w:rsidRPr="003B076C" w:rsidRDefault="001C3244" w:rsidP="003D0D1D">
            <w:pPr>
              <w:jc w:val="both"/>
              <w:rPr>
                <w:sz w:val="22"/>
                <w:szCs w:val="24"/>
              </w:rPr>
            </w:pPr>
            <w:r w:rsidRPr="003B076C">
              <w:rPr>
                <w:sz w:val="22"/>
                <w:szCs w:val="24"/>
              </w:rPr>
              <w:t>Задания для проверки уровня освоения компетенций обучающегося</w:t>
            </w:r>
          </w:p>
        </w:tc>
        <w:tc>
          <w:tcPr>
            <w:tcW w:w="1205" w:type="pct"/>
          </w:tcPr>
          <w:p w:rsidR="001C3244" w:rsidRPr="003B076C" w:rsidRDefault="001C3244" w:rsidP="00E23A95">
            <w:pPr>
              <w:rPr>
                <w:sz w:val="22"/>
                <w:szCs w:val="24"/>
              </w:rPr>
            </w:pPr>
            <w:r w:rsidRPr="003B076C">
              <w:rPr>
                <w:sz w:val="22"/>
                <w:szCs w:val="24"/>
              </w:rPr>
              <w:t>Комплект тестовых заданий</w:t>
            </w:r>
          </w:p>
        </w:tc>
      </w:tr>
    </w:tbl>
    <w:p w:rsidR="001C3244" w:rsidRDefault="001C3244" w:rsidP="001C3244"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F71B7" w:rsidRPr="009F71B7" w:rsidRDefault="009F71B7" w:rsidP="009F71B7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/>
          <w:b/>
          <w:sz w:val="24"/>
          <w:szCs w:val="24"/>
        </w:rPr>
      </w:pPr>
      <w:r w:rsidRPr="009F71B7">
        <w:rPr>
          <w:rFonts w:eastAsia="Times New Roman"/>
          <w:b/>
          <w:sz w:val="24"/>
          <w:szCs w:val="24"/>
        </w:rPr>
        <w:lastRenderedPageBreak/>
        <w:t>Комплект оценочных средств для текущего контроля</w:t>
      </w:r>
    </w:p>
    <w:p w:rsidR="009F71B7" w:rsidRPr="00621D35" w:rsidRDefault="009F71B7" w:rsidP="009F71B7">
      <w:pPr>
        <w:jc w:val="center"/>
        <w:rPr>
          <w:bCs/>
          <w:sz w:val="24"/>
          <w:szCs w:val="24"/>
        </w:rPr>
      </w:pPr>
      <w:r w:rsidRPr="00621D35">
        <w:rPr>
          <w:sz w:val="24"/>
          <w:szCs w:val="24"/>
        </w:rPr>
        <w:t xml:space="preserve">по дисциплине </w:t>
      </w:r>
      <w:r w:rsidRPr="00AB7E1F">
        <w:rPr>
          <w:b/>
          <w:sz w:val="24"/>
          <w:szCs w:val="24"/>
        </w:rPr>
        <w:t>Б</w:t>
      </w:r>
      <w:proofErr w:type="gramStart"/>
      <w:r w:rsidRPr="00AB7E1F">
        <w:rPr>
          <w:b/>
          <w:sz w:val="24"/>
          <w:szCs w:val="24"/>
        </w:rPr>
        <w:t>1.О.</w:t>
      </w:r>
      <w:proofErr w:type="gramEnd"/>
      <w:r w:rsidRPr="00AB7E1F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8</w:t>
      </w:r>
      <w:r w:rsidRPr="00AB7E1F">
        <w:rPr>
          <w:b/>
          <w:sz w:val="24"/>
          <w:szCs w:val="24"/>
        </w:rPr>
        <w:t>.02  Строительные материалы</w:t>
      </w:r>
    </w:p>
    <w:p w:rsidR="009F71B7" w:rsidRDefault="009F71B7">
      <w:pPr>
        <w:widowControl/>
        <w:rPr>
          <w:rFonts w:eastAsia="Times New Roman"/>
          <w:b/>
          <w:sz w:val="24"/>
          <w:szCs w:val="24"/>
        </w:rPr>
      </w:pPr>
    </w:p>
    <w:p w:rsidR="009F71B7" w:rsidRDefault="009F71B7" w:rsidP="009F71B7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Текущий контроль в интерактивной форме</w:t>
      </w:r>
    </w:p>
    <w:p w:rsidR="009F71B7" w:rsidRDefault="009F71B7" w:rsidP="009F71B7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b/>
          <w:color w:val="000000"/>
          <w:sz w:val="24"/>
          <w:szCs w:val="24"/>
          <w:lang w:eastAsia="en-US"/>
        </w:rPr>
        <w:t>Раздел 1. Классификация строительных материалов и их основные свойства</w:t>
      </w: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color w:val="000000"/>
          <w:sz w:val="24"/>
          <w:szCs w:val="24"/>
          <w:lang w:eastAsia="en-US"/>
        </w:rPr>
        <w:t>Лабораторная работа</w:t>
      </w:r>
      <w:r w:rsidR="00F9112A">
        <w:rPr>
          <w:rFonts w:eastAsia="Times New Roman"/>
          <w:color w:val="000000"/>
          <w:sz w:val="24"/>
          <w:szCs w:val="24"/>
          <w:lang w:eastAsia="en-US"/>
        </w:rPr>
        <w:t xml:space="preserve"> с разбором конкретных ситуаций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t xml:space="preserve">: </w:t>
      </w:r>
      <w:r w:rsidRPr="003470C0">
        <w:rPr>
          <w:rFonts w:eastAsia="Times New Roman"/>
          <w:color w:val="000000"/>
          <w:sz w:val="24"/>
          <w:szCs w:val="24"/>
          <w:lang w:eastAsia="en-US"/>
        </w:rPr>
        <w:t>Основные физико-механические свойства</w:t>
      </w:r>
      <w:r>
        <w:rPr>
          <w:rFonts w:eastAsia="Times New Roman"/>
          <w:color w:val="000000"/>
          <w:sz w:val="24"/>
          <w:szCs w:val="24"/>
          <w:lang w:eastAsia="en-US"/>
        </w:rPr>
        <w:t xml:space="preserve"> </w:t>
      </w:r>
      <w:r w:rsidRPr="003470C0">
        <w:rPr>
          <w:rFonts w:eastAsia="Times New Roman"/>
          <w:color w:val="000000"/>
          <w:sz w:val="24"/>
          <w:szCs w:val="24"/>
          <w:lang w:eastAsia="en-US"/>
        </w:rPr>
        <w:t>строительных материалов</w:t>
      </w: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DF7120">
        <w:rPr>
          <w:sz w:val="24"/>
          <w:szCs w:val="24"/>
        </w:rPr>
        <w:t xml:space="preserve">Пример для разбора: Расчет 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t>истинной, средней, насыпной плотности и пористости разных видов строительных материалов.</w:t>
      </w: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US"/>
        </w:rPr>
      </w:pP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b/>
          <w:color w:val="000000"/>
          <w:sz w:val="24"/>
          <w:szCs w:val="24"/>
          <w:lang w:eastAsia="en-US"/>
        </w:rPr>
        <w:t xml:space="preserve">Раздел 2. </w:t>
      </w:r>
      <w:r w:rsidRPr="003470C0">
        <w:rPr>
          <w:rFonts w:eastAsia="Times New Roman"/>
          <w:b/>
          <w:color w:val="000000"/>
          <w:sz w:val="24"/>
          <w:szCs w:val="24"/>
          <w:lang w:eastAsia="en-US"/>
        </w:rPr>
        <w:t>Строительные материалы на основе неорганических вяжущих веществ</w:t>
      </w:r>
    </w:p>
    <w:p w:rsidR="009F71B7" w:rsidRPr="00B2161C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color w:val="000000"/>
          <w:sz w:val="24"/>
          <w:szCs w:val="24"/>
          <w:lang w:eastAsia="en-US"/>
        </w:rPr>
        <w:t>Лекция</w:t>
      </w:r>
      <w:r w:rsidR="00F9112A">
        <w:rPr>
          <w:rFonts w:eastAsia="Times New Roman"/>
          <w:color w:val="000000"/>
          <w:sz w:val="24"/>
          <w:szCs w:val="24"/>
          <w:lang w:eastAsia="en-US"/>
        </w:rPr>
        <w:t>-визуализация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t xml:space="preserve">: </w:t>
      </w:r>
      <w:r w:rsidRPr="003470C0">
        <w:rPr>
          <w:rFonts w:eastAsia="Times New Roman"/>
          <w:color w:val="000000"/>
          <w:sz w:val="24"/>
          <w:szCs w:val="24"/>
          <w:lang w:eastAsia="en-US"/>
        </w:rPr>
        <w:t xml:space="preserve">Классификация. Основы получения, свойства, применение. Воздушные вяжущие вещества. Гидравлические вяжущие вещества 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cr/>
      </w:r>
      <w:r w:rsidRPr="00905496">
        <w:rPr>
          <w:rFonts w:eastAsia="Times New Roman"/>
          <w:color w:val="000000"/>
          <w:sz w:val="24"/>
          <w:szCs w:val="24"/>
          <w:lang w:eastAsia="en-US"/>
        </w:rPr>
        <w:t>Название слайдов:</w:t>
      </w:r>
      <w:r w:rsidRPr="00B2161C">
        <w:rPr>
          <w:rFonts w:eastAsia="Times New Roman"/>
          <w:b/>
          <w:color w:val="000000"/>
          <w:sz w:val="24"/>
          <w:szCs w:val="24"/>
          <w:lang w:eastAsia="en-US"/>
        </w:rPr>
        <w:t xml:space="preserve"> </w:t>
      </w:r>
    </w:p>
    <w:p w:rsidR="00724B8D" w:rsidRDefault="00724B8D" w:rsidP="009F71B7">
      <w:pPr>
        <w:pStyle w:val="a5"/>
        <w:numPr>
          <w:ilvl w:val="0"/>
          <w:numId w:val="196"/>
        </w:numPr>
        <w:spacing w:line="240" w:lineRule="auto"/>
        <w:jc w:val="left"/>
        <w:sectPr w:rsidR="00724B8D" w:rsidSect="003443ED">
          <w:pgSz w:w="11906" w:h="16838"/>
          <w:pgMar w:top="851" w:right="851" w:bottom="851" w:left="1418" w:header="454" w:footer="454" w:gutter="0"/>
          <w:cols w:space="708"/>
          <w:titlePg/>
          <w:docGrid w:linePitch="360"/>
        </w:sectPr>
      </w:pP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lastRenderedPageBreak/>
        <w:t>Классификация вяжущих веществ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Типы вяжущих веществ по составу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 xml:space="preserve">Условия твердения вяжущих </w:t>
      </w:r>
      <w:r>
        <w:br/>
        <w:t>веществ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Отношение к воздействию воды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Гипсовые вяжущие вещества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Технология производства гипса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Виды гипсовых вяжущих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Химический состав гипса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Механизм твердения гипса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Показатели качества гипса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Определение тонкости помола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 xml:space="preserve">Определение консистенции </w:t>
      </w:r>
      <w:r>
        <w:br/>
        <w:t>гипсового теста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Определение сроков схватывания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Испытание прочности гипса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lastRenderedPageBreak/>
        <w:t>Требования к качеству строительного гипса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 xml:space="preserve">Старение гипсовых вяжущих </w:t>
      </w:r>
      <w:r>
        <w:br/>
        <w:t>веществ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Применение гипсовых вяжущих веществ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Воздушная строительная известь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Получение воздушной извести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Процессы гашения извести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Твердение воздушной извести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 xml:space="preserve">Качество и свойства воздушной </w:t>
      </w:r>
      <w:r>
        <w:br/>
        <w:t>извести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Классификация воздушной извести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Свойства воздушной извести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Магнезиальные вяжущие вещества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Гидравлическая известь</w:t>
      </w:r>
    </w:p>
    <w:p w:rsidR="009F71B7" w:rsidRPr="00E67E66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  <w:rPr>
          <w:color w:val="000000"/>
          <w:szCs w:val="24"/>
          <w:lang w:eastAsia="en-US"/>
        </w:rPr>
      </w:pPr>
      <w:proofErr w:type="spellStart"/>
      <w:r>
        <w:t>Романцемент</w:t>
      </w:r>
      <w:proofErr w:type="spellEnd"/>
    </w:p>
    <w:p w:rsidR="00724B8D" w:rsidRDefault="00724B8D" w:rsidP="009F71B7">
      <w:pPr>
        <w:rPr>
          <w:rFonts w:eastAsia="Times New Roman"/>
          <w:color w:val="000000"/>
          <w:sz w:val="24"/>
          <w:szCs w:val="24"/>
          <w:lang w:eastAsia="en-US"/>
        </w:rPr>
        <w:sectPr w:rsidR="00724B8D" w:rsidSect="00724B8D">
          <w:type w:val="continuous"/>
          <w:pgSz w:w="11906" w:h="16838"/>
          <w:pgMar w:top="851" w:right="851" w:bottom="851" w:left="1418" w:header="454" w:footer="454" w:gutter="0"/>
          <w:cols w:num="2" w:space="708"/>
          <w:titlePg/>
          <w:docGrid w:linePitch="360"/>
        </w:sectPr>
      </w:pPr>
    </w:p>
    <w:p w:rsidR="009F71B7" w:rsidRDefault="009F71B7" w:rsidP="009F71B7">
      <w:pPr>
        <w:rPr>
          <w:rFonts w:eastAsia="Times New Roman"/>
          <w:color w:val="000000"/>
          <w:sz w:val="24"/>
          <w:szCs w:val="24"/>
          <w:lang w:eastAsia="en-US"/>
        </w:rPr>
      </w:pPr>
      <w:r>
        <w:rPr>
          <w:rFonts w:eastAsia="Times New Roman"/>
          <w:color w:val="000000"/>
          <w:sz w:val="24"/>
          <w:szCs w:val="24"/>
          <w:lang w:eastAsia="en-US"/>
        </w:rPr>
        <w:lastRenderedPageBreak/>
        <w:t xml:space="preserve">Вопросы для контроля: 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По какому основному признаку неорганические вяжущие вещества подразделяют на воздушные и гидравлические? Приведите по одному примеру для каждой группы.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 xml:space="preserve">Что является сырьём для производства строительного гипса? Запишите химическую формулу природного </w:t>
      </w:r>
      <w:proofErr w:type="spellStart"/>
      <w:r w:rsidRPr="009F71B7">
        <w:rPr>
          <w:rFonts w:eastAsia="Times New Roman"/>
          <w:color w:val="0F1115"/>
          <w:sz w:val="24"/>
          <w:szCs w:val="24"/>
        </w:rPr>
        <w:t>дигидрата</w:t>
      </w:r>
      <w:proofErr w:type="spellEnd"/>
      <w:r w:rsidRPr="009F71B7">
        <w:rPr>
          <w:rFonts w:eastAsia="Times New Roman"/>
          <w:color w:val="0F1115"/>
          <w:sz w:val="24"/>
          <w:szCs w:val="24"/>
        </w:rPr>
        <w:t xml:space="preserve"> сульфата кальция.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Почему при производстве гипсового вяжущего используют термическую обработку при 150</w:t>
      </w:r>
      <w:r w:rsidR="0064036B">
        <w:rPr>
          <w:rFonts w:eastAsia="Times New Roman"/>
          <w:color w:val="0F1115"/>
          <w:sz w:val="24"/>
          <w:szCs w:val="24"/>
        </w:rPr>
        <w:t>-</w:t>
      </w:r>
      <w:r w:rsidRPr="009F71B7">
        <w:rPr>
          <w:rFonts w:eastAsia="Times New Roman"/>
          <w:color w:val="0F1115"/>
          <w:sz w:val="24"/>
          <w:szCs w:val="24"/>
        </w:rPr>
        <w:t>180 °C, а не при более высоких температурах?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В чём различие между α-полугидратом и β-полугидратом сульфата кальция по условиям получения и свойствам?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Опишите механизм твердения гипсового вяжущего с позиции теории растворения и кристаллизации. Почему гипс при твердении расширяется?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Перечислите три основных показателя качества строительного гипса согласно ГОСТ.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Что такое нормальная густота гипсового теста (</w:t>
      </w:r>
      <w:proofErr w:type="spellStart"/>
      <w:r w:rsidRPr="009F71B7">
        <w:rPr>
          <w:rFonts w:eastAsia="Times New Roman"/>
          <w:color w:val="0F1115"/>
          <w:sz w:val="24"/>
          <w:szCs w:val="24"/>
        </w:rPr>
        <w:t>водопотребность</w:t>
      </w:r>
      <w:proofErr w:type="spellEnd"/>
      <w:r w:rsidRPr="009F71B7">
        <w:rPr>
          <w:rFonts w:eastAsia="Times New Roman"/>
          <w:color w:val="0F1115"/>
          <w:sz w:val="24"/>
          <w:szCs w:val="24"/>
        </w:rPr>
        <w:t>) и как она влияет на прочность затвердевшего гипса?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Назовите типичные сроки схватывания строительного гипса (начало и конец). Какими добавками можно замедлить схватывание?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 xml:space="preserve">Что такое старение гипсовых вяжущих? Почему </w:t>
      </w:r>
      <w:proofErr w:type="spellStart"/>
      <w:r w:rsidRPr="009F71B7">
        <w:rPr>
          <w:rFonts w:eastAsia="Times New Roman"/>
          <w:color w:val="0F1115"/>
          <w:sz w:val="24"/>
          <w:szCs w:val="24"/>
        </w:rPr>
        <w:t>свежеобожжённый</w:t>
      </w:r>
      <w:proofErr w:type="spellEnd"/>
      <w:r w:rsidRPr="009F71B7">
        <w:rPr>
          <w:rFonts w:eastAsia="Times New Roman"/>
          <w:color w:val="0F1115"/>
          <w:sz w:val="24"/>
          <w:szCs w:val="24"/>
        </w:rPr>
        <w:t xml:space="preserve"> гипс обладает нестабильными сроками схватывания?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Напишите уравнение реакции обжига известняка при получении воздушной извести. Назовите активный компонент негашёной извести.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Какие продукты получают при гашении извести в зависимости от количества воды (назовите три формы)?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lastRenderedPageBreak/>
        <w:t>Какие два параллельных процесса обеспечивают твердение воздушной извести? В чём роль диоксида углерода?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Почему гидравлическая известь, в отличие от воздушной, способна твердеть и во влажных условиях? Укажите причину с точки зрения состава.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 xml:space="preserve">Какие вяжущие относят к магнезиальным? Каким </w:t>
      </w:r>
      <w:proofErr w:type="spellStart"/>
      <w:r w:rsidRPr="009F71B7">
        <w:rPr>
          <w:rFonts w:eastAsia="Times New Roman"/>
          <w:color w:val="0F1115"/>
          <w:sz w:val="24"/>
          <w:szCs w:val="24"/>
        </w:rPr>
        <w:t>затворителем</w:t>
      </w:r>
      <w:proofErr w:type="spellEnd"/>
      <w:r w:rsidRPr="009F71B7">
        <w:rPr>
          <w:rFonts w:eastAsia="Times New Roman"/>
          <w:color w:val="0F1115"/>
          <w:sz w:val="24"/>
          <w:szCs w:val="24"/>
        </w:rPr>
        <w:t xml:space="preserve"> их необходимо активировать и почему вода непригодна?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 xml:space="preserve">Дайте определение </w:t>
      </w:r>
      <w:proofErr w:type="spellStart"/>
      <w:r w:rsidRPr="009F71B7">
        <w:rPr>
          <w:rFonts w:eastAsia="Times New Roman"/>
          <w:color w:val="0F1115"/>
          <w:sz w:val="24"/>
          <w:szCs w:val="24"/>
        </w:rPr>
        <w:t>романцемента</w:t>
      </w:r>
      <w:proofErr w:type="spellEnd"/>
      <w:r w:rsidRPr="009F71B7">
        <w:rPr>
          <w:rFonts w:eastAsia="Times New Roman"/>
          <w:color w:val="0F1115"/>
          <w:sz w:val="24"/>
          <w:szCs w:val="24"/>
        </w:rPr>
        <w:t>. Какое историческое значение этот материал имеет для развития гидравлических вяжущих?</w:t>
      </w:r>
    </w:p>
    <w:p w:rsidR="009F71B7" w:rsidRDefault="009F71B7" w:rsidP="009F71B7">
      <w:pPr>
        <w:rPr>
          <w:rFonts w:eastAsia="Times New Roman"/>
          <w:color w:val="000000"/>
          <w:sz w:val="24"/>
          <w:szCs w:val="24"/>
          <w:lang w:eastAsia="en-US"/>
        </w:rPr>
      </w:pP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color w:val="000000"/>
          <w:sz w:val="24"/>
          <w:szCs w:val="24"/>
          <w:lang w:eastAsia="en-US"/>
        </w:rPr>
        <w:t>Лекция</w:t>
      </w:r>
      <w:r w:rsidR="00F9112A">
        <w:rPr>
          <w:rFonts w:eastAsia="Times New Roman"/>
          <w:color w:val="000000"/>
          <w:sz w:val="24"/>
          <w:szCs w:val="24"/>
          <w:lang w:eastAsia="en-US"/>
        </w:rPr>
        <w:t>-беседа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t xml:space="preserve">: </w:t>
      </w:r>
      <w:r w:rsidRPr="00E67E66">
        <w:rPr>
          <w:sz w:val="24"/>
          <w:szCs w:val="24"/>
        </w:rPr>
        <w:t>Искусственные каменные материалы. Бетоны, классификация, свойства, применение. Тяжелый бетон. Основы проектирования и подбора составов. Особые виды бетона. Строительные растворы. Сухие смеси.</w:t>
      </w:r>
    </w:p>
    <w:p w:rsidR="009F71B7" w:rsidRPr="00905496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905496">
        <w:rPr>
          <w:rFonts w:eastAsia="Times New Roman"/>
          <w:color w:val="000000"/>
          <w:sz w:val="24"/>
          <w:szCs w:val="24"/>
          <w:lang w:eastAsia="en-US"/>
        </w:rPr>
        <w:t xml:space="preserve">Темы беседы: 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E67E66">
        <w:t>Роль искусственных каменных материалов в современном строительстве: преимущества и вызовы.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E67E66">
        <w:t>Различия между тяжелым, легким и особо легким бетоном: состав, свойства и области применения.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E67E66">
        <w:t>Влияние водоцементного отношения на прочность и долговечность бетона.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E67E66">
        <w:t>Особенности структуры и применения тяжелого бетона в строительстве массивных конструкций.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E67E66">
        <w:t>Методы подбора оптимального состава бетонной смеси для обеспечения требуемой прочности.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E67E66">
        <w:t>Отличия строительных растворов от бетонов и их роль в обеспечении прочности кладки.</w:t>
      </w:r>
    </w:p>
    <w:p w:rsidR="009F71B7" w:rsidRPr="002B6795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2B6795">
        <w:t>Преимущества использования сухих строительных смесей в современном строительстве.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  <w:rPr>
          <w:szCs w:val="24"/>
        </w:rPr>
      </w:pPr>
      <w:r w:rsidRPr="002B6795">
        <w:t>Технология</w:t>
      </w:r>
      <w:r w:rsidRPr="00E67E66">
        <w:rPr>
          <w:szCs w:val="24"/>
        </w:rPr>
        <w:t xml:space="preserve"> ухода за бетонными конструкциями для повышения их долговечности.</w:t>
      </w: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color w:val="000000"/>
          <w:sz w:val="24"/>
          <w:szCs w:val="24"/>
          <w:lang w:eastAsia="en-US"/>
        </w:rPr>
        <w:t>Лабораторная работа</w:t>
      </w:r>
      <w:r w:rsidR="00F9112A">
        <w:rPr>
          <w:rFonts w:eastAsia="Times New Roman"/>
          <w:color w:val="000000"/>
          <w:sz w:val="24"/>
          <w:szCs w:val="24"/>
          <w:lang w:eastAsia="en-US"/>
        </w:rPr>
        <w:t xml:space="preserve"> </w:t>
      </w:r>
      <w:r w:rsidR="00F9112A">
        <w:rPr>
          <w:rFonts w:eastAsia="Times New Roman"/>
          <w:color w:val="000000"/>
          <w:sz w:val="24"/>
          <w:szCs w:val="24"/>
          <w:lang w:eastAsia="en-US"/>
        </w:rPr>
        <w:t>с разбором конкретных ситуаций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t xml:space="preserve">: </w:t>
      </w:r>
      <w:r w:rsidRPr="005617BC">
        <w:rPr>
          <w:rFonts w:eastAsia="Times New Roman"/>
          <w:color w:val="000000"/>
          <w:sz w:val="24"/>
          <w:szCs w:val="24"/>
          <w:lang w:eastAsia="en-US"/>
        </w:rPr>
        <w:t>Проектирование состава</w:t>
      </w:r>
      <w:r>
        <w:rPr>
          <w:rFonts w:eastAsia="Times New Roman"/>
          <w:color w:val="000000"/>
          <w:sz w:val="24"/>
          <w:szCs w:val="24"/>
          <w:lang w:eastAsia="en-US"/>
        </w:rPr>
        <w:t xml:space="preserve"> </w:t>
      </w:r>
      <w:r w:rsidRPr="005617BC">
        <w:rPr>
          <w:rFonts w:eastAsia="Times New Roman"/>
          <w:color w:val="000000"/>
          <w:sz w:val="24"/>
          <w:szCs w:val="24"/>
          <w:lang w:eastAsia="en-US"/>
        </w:rPr>
        <w:t>обычного (тяжелого) бетона</w:t>
      </w:r>
    </w:p>
    <w:p w:rsidR="009F71B7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DF7120">
        <w:rPr>
          <w:sz w:val="24"/>
          <w:szCs w:val="24"/>
        </w:rPr>
        <w:t xml:space="preserve">Пример для разбора: </w:t>
      </w:r>
      <w:r w:rsidRPr="005617BC">
        <w:rPr>
          <w:sz w:val="24"/>
          <w:szCs w:val="24"/>
        </w:rPr>
        <w:t xml:space="preserve">Расчет состава бетонной смеси </w:t>
      </w:r>
      <w:r w:rsidRPr="00320122">
        <w:rPr>
          <w:sz w:val="24"/>
          <w:szCs w:val="24"/>
        </w:rPr>
        <w:t>с использованием в качестве исходных данных результат</w:t>
      </w:r>
      <w:r>
        <w:rPr>
          <w:sz w:val="24"/>
          <w:szCs w:val="24"/>
        </w:rPr>
        <w:t>ов</w:t>
      </w:r>
      <w:r w:rsidRPr="00320122">
        <w:rPr>
          <w:sz w:val="24"/>
          <w:szCs w:val="24"/>
        </w:rPr>
        <w:t xml:space="preserve"> определения свойств сырьевых компонентов</w:t>
      </w:r>
      <w:r>
        <w:rPr>
          <w:sz w:val="24"/>
          <w:szCs w:val="24"/>
        </w:rPr>
        <w:t xml:space="preserve"> (активность цемента, качественные показатели заполнителей)</w:t>
      </w:r>
      <w:r w:rsidRPr="005617BC">
        <w:rPr>
          <w:sz w:val="24"/>
          <w:szCs w:val="24"/>
        </w:rPr>
        <w:t xml:space="preserve">, полученных в ходе предыдущих лабораторных </w:t>
      </w:r>
      <w:r>
        <w:rPr>
          <w:sz w:val="24"/>
          <w:szCs w:val="24"/>
        </w:rPr>
        <w:t>работ</w:t>
      </w:r>
      <w:r w:rsidRPr="005617BC">
        <w:rPr>
          <w:sz w:val="24"/>
          <w:szCs w:val="24"/>
        </w:rPr>
        <w:t>.</w:t>
      </w: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b/>
          <w:color w:val="000000"/>
          <w:sz w:val="24"/>
          <w:szCs w:val="24"/>
          <w:lang w:eastAsia="en-US"/>
        </w:rPr>
        <w:t xml:space="preserve">Раздел 3. </w:t>
      </w:r>
      <w:r w:rsidRPr="00905496">
        <w:rPr>
          <w:rFonts w:eastAsia="Times New Roman"/>
          <w:b/>
          <w:color w:val="000000"/>
          <w:sz w:val="24"/>
          <w:szCs w:val="24"/>
          <w:lang w:eastAsia="en-US"/>
        </w:rPr>
        <w:t>Строительные материалы, получаемые термической обработкой сырья</w:t>
      </w:r>
    </w:p>
    <w:p w:rsidR="009F71B7" w:rsidRPr="00B2161C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color w:val="000000"/>
          <w:sz w:val="24"/>
          <w:szCs w:val="24"/>
          <w:lang w:eastAsia="en-US"/>
        </w:rPr>
        <w:t>Лекция</w:t>
      </w:r>
      <w:r w:rsidR="00724B8D">
        <w:rPr>
          <w:rFonts w:eastAsia="Times New Roman"/>
          <w:color w:val="000000"/>
          <w:sz w:val="24"/>
          <w:szCs w:val="24"/>
          <w:lang w:eastAsia="en-US"/>
        </w:rPr>
        <w:t>-визуализация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t xml:space="preserve">: </w:t>
      </w:r>
      <w:r w:rsidRPr="00905496">
        <w:rPr>
          <w:rFonts w:eastAsia="Times New Roman"/>
          <w:color w:val="000000"/>
          <w:sz w:val="24"/>
          <w:szCs w:val="24"/>
          <w:lang w:eastAsia="en-US"/>
        </w:rPr>
        <w:t xml:space="preserve">Керамические материалы 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cr/>
      </w:r>
      <w:r w:rsidRPr="00905496">
        <w:rPr>
          <w:rFonts w:eastAsia="Times New Roman"/>
          <w:color w:val="000000"/>
          <w:sz w:val="24"/>
          <w:szCs w:val="24"/>
          <w:lang w:eastAsia="en-US"/>
        </w:rPr>
        <w:t>Название слайдов:</w:t>
      </w:r>
      <w:r w:rsidRPr="00B2161C">
        <w:rPr>
          <w:rFonts w:eastAsia="Times New Roman"/>
          <w:b/>
          <w:color w:val="000000"/>
          <w:sz w:val="24"/>
          <w:szCs w:val="24"/>
          <w:lang w:eastAsia="en-US"/>
        </w:rPr>
        <w:t xml:space="preserve"> </w:t>
      </w:r>
    </w:p>
    <w:p w:rsidR="0029391F" w:rsidRDefault="0029391F" w:rsidP="0029391F">
      <w:pPr>
        <w:pStyle w:val="a5"/>
        <w:numPr>
          <w:ilvl w:val="0"/>
          <w:numId w:val="200"/>
        </w:numPr>
        <w:spacing w:line="240" w:lineRule="auto"/>
        <w:jc w:val="left"/>
        <w:sectPr w:rsidR="0029391F" w:rsidSect="00905496">
          <w:type w:val="continuous"/>
          <w:pgSz w:w="11906" w:h="16838"/>
          <w:pgMar w:top="851" w:right="851" w:bottom="851" w:left="1418" w:header="454" w:footer="454" w:gutter="0"/>
          <w:cols w:space="708"/>
          <w:titlePg/>
          <w:docGrid w:linePitch="360"/>
        </w:sectPr>
      </w:pP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lastRenderedPageBreak/>
        <w:t>Исторические сведения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Особенности керамики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Термины технологии керамики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Сырьевые компоненты для производства керамических материалов</w:t>
      </w:r>
      <w:r w:rsidR="00724B8D">
        <w:t xml:space="preserve">. </w:t>
      </w:r>
      <w:r w:rsidRPr="00905496">
        <w:t>Основные свойства глинистого сырья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 xml:space="preserve">Основные технологические </w:t>
      </w:r>
      <w:r>
        <w:br/>
      </w:r>
      <w:r w:rsidRPr="00905496">
        <w:t xml:space="preserve">переделы в производстве </w:t>
      </w:r>
      <w:r>
        <w:br/>
      </w:r>
      <w:r w:rsidRPr="00905496">
        <w:t>керамических материалов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Подготовка глин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Подготовка сырьевой массы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Формование изделий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Сушка изделий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Обжиг керамических изделий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Печи для обжига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lastRenderedPageBreak/>
        <w:t>Химические и физико-химические процессы при обжиге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 xml:space="preserve">Декорирование керамических </w:t>
      </w:r>
      <w:r>
        <w:br/>
      </w:r>
      <w:r w:rsidRPr="00905496">
        <w:t>изделий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Сортировка и хранение керамических изделий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 xml:space="preserve">Классификация керамических </w:t>
      </w:r>
      <w:r>
        <w:br/>
      </w:r>
      <w:r w:rsidRPr="00905496">
        <w:t>изделий по назначению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ГОСТ 530</w:t>
      </w:r>
      <w:r>
        <w:t>-</w:t>
      </w:r>
      <w:r w:rsidRPr="00905496">
        <w:t>2012 «Кирпич и камень керамические. Общие технические условия»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Виды изделий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Примеры условных обозначений керамического кирпича и камней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Клинкерный кирпич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proofErr w:type="spellStart"/>
      <w:r w:rsidRPr="00905496">
        <w:t>Керамогранит</w:t>
      </w:r>
      <w:proofErr w:type="spellEnd"/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Черепица керамическая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lastRenderedPageBreak/>
        <w:t>Санитарно-технические изделия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 xml:space="preserve">Канализационные и дренажные </w:t>
      </w:r>
      <w:r>
        <w:br/>
      </w:r>
      <w:r w:rsidRPr="00905496">
        <w:t>керамические трубы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 xml:space="preserve">Пористые керамические </w:t>
      </w:r>
      <w:r>
        <w:br/>
      </w:r>
      <w:r w:rsidRPr="00905496">
        <w:t>заполнители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lastRenderedPageBreak/>
        <w:t>Огнеупорная керамика</w:t>
      </w:r>
    </w:p>
    <w:p w:rsidR="009F71B7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Керамические заводы в Иркутской области</w:t>
      </w:r>
    </w:p>
    <w:p w:rsidR="0029391F" w:rsidRDefault="0029391F" w:rsidP="009F71B7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</w:rPr>
        <w:sectPr w:rsidR="0029391F" w:rsidSect="0029391F">
          <w:type w:val="continuous"/>
          <w:pgSz w:w="11906" w:h="16838"/>
          <w:pgMar w:top="851" w:right="851" w:bottom="851" w:left="1418" w:header="454" w:footer="454" w:gutter="0"/>
          <w:cols w:num="2" w:space="708"/>
          <w:titlePg/>
          <w:docGrid w:linePitch="360"/>
        </w:sectPr>
      </w:pPr>
    </w:p>
    <w:p w:rsidR="009F71B7" w:rsidRDefault="009F71B7" w:rsidP="009F71B7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</w:rPr>
      </w:pPr>
    </w:p>
    <w:p w:rsidR="00E82044" w:rsidRDefault="00E82044" w:rsidP="00E82044">
      <w:pPr>
        <w:rPr>
          <w:rFonts w:eastAsia="Times New Roman"/>
          <w:color w:val="000000"/>
          <w:sz w:val="24"/>
          <w:szCs w:val="24"/>
          <w:lang w:eastAsia="en-US"/>
        </w:rPr>
      </w:pPr>
      <w:r>
        <w:rPr>
          <w:rFonts w:eastAsia="Times New Roman"/>
          <w:color w:val="000000"/>
          <w:sz w:val="24"/>
          <w:szCs w:val="24"/>
          <w:lang w:eastAsia="en-US"/>
        </w:rPr>
        <w:t xml:space="preserve">Вопросы для контроля: 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Дайте определение термину «керамика».</w:t>
      </w:r>
      <w:r w:rsidRPr="0029391F">
        <w:rPr>
          <w:rFonts w:eastAsia="Times New Roman"/>
          <w:color w:val="0F1115"/>
          <w:sz w:val="24"/>
          <w:szCs w:val="24"/>
        </w:rPr>
        <w:t xml:space="preserve"> Перечислите три </w:t>
      </w:r>
      <w:r>
        <w:rPr>
          <w:rFonts w:eastAsia="Times New Roman"/>
          <w:color w:val="0F1115"/>
          <w:sz w:val="24"/>
          <w:szCs w:val="24"/>
        </w:rPr>
        <w:t>основных</w:t>
      </w:r>
      <w:r w:rsidRPr="0029391F">
        <w:rPr>
          <w:rFonts w:eastAsia="Times New Roman"/>
          <w:color w:val="0F1115"/>
          <w:sz w:val="24"/>
          <w:szCs w:val="24"/>
        </w:rPr>
        <w:t xml:space="preserve"> признака, которые отличают керамические изделия от других искусственных каменных материалов (например, от бетона).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Перечислите основные виды сырья для производства керамических материалов.</w:t>
      </w:r>
      <w:r w:rsidRPr="0029391F">
        <w:rPr>
          <w:rFonts w:eastAsia="Times New Roman"/>
          <w:color w:val="0F1115"/>
          <w:sz w:val="24"/>
          <w:szCs w:val="24"/>
        </w:rPr>
        <w:t xml:space="preserve"> Какие функции выполняют </w:t>
      </w:r>
      <w:proofErr w:type="spellStart"/>
      <w:r w:rsidRPr="0029391F">
        <w:rPr>
          <w:rFonts w:eastAsia="Times New Roman"/>
          <w:color w:val="0F1115"/>
          <w:sz w:val="24"/>
          <w:szCs w:val="24"/>
        </w:rPr>
        <w:t>отощающие</w:t>
      </w:r>
      <w:proofErr w:type="spellEnd"/>
      <w:r w:rsidRPr="0029391F">
        <w:rPr>
          <w:rFonts w:eastAsia="Times New Roman"/>
          <w:color w:val="0F1115"/>
          <w:sz w:val="24"/>
          <w:szCs w:val="24"/>
        </w:rPr>
        <w:t xml:space="preserve"> добавки (например, кварцевый песок, шамот) в керамической массе?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Какими основными свойствами обладает глинистое сырьё</w:t>
      </w:r>
      <w:r w:rsidRPr="0029391F">
        <w:rPr>
          <w:rFonts w:eastAsia="Times New Roman"/>
          <w:color w:val="0F1115"/>
          <w:sz w:val="24"/>
          <w:szCs w:val="24"/>
        </w:rPr>
        <w:t>? Как эти свойства влияют на технологию формования?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Назовите пять основных технологических переделов в производстве керамических материалов</w:t>
      </w:r>
      <w:r w:rsidRPr="0029391F">
        <w:rPr>
          <w:rFonts w:eastAsia="Times New Roman"/>
          <w:color w:val="0F1115"/>
          <w:sz w:val="24"/>
          <w:szCs w:val="24"/>
        </w:rPr>
        <w:t> в порядке их выполнения (от добычи сырья до отгрузки готовой продукции).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Чем принципиально различаются пластический и полусухой способы формования керамического кирпича</w:t>
      </w:r>
      <w:r w:rsidRPr="0029391F">
        <w:rPr>
          <w:rFonts w:eastAsia="Times New Roman"/>
          <w:color w:val="0F1115"/>
          <w:sz w:val="24"/>
          <w:szCs w:val="24"/>
        </w:rPr>
        <w:t> по влажности сырья, используемому оборудованию и свойствам готовой продукции?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Какие физико-химические процессы происходят с глиной при её обжиге</w:t>
      </w:r>
      <w:r w:rsidRPr="0029391F">
        <w:rPr>
          <w:rFonts w:eastAsia="Times New Roman"/>
          <w:color w:val="0F1115"/>
          <w:sz w:val="24"/>
          <w:szCs w:val="24"/>
        </w:rPr>
        <w:t> (например, дегидратация каолинита, образование муллита, спекание)? Как температура обжига влияет на структуру керамического черепка?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Каково назначение сушки керамических изделий перед обжигом?</w:t>
      </w:r>
      <w:r w:rsidRPr="0029391F">
        <w:rPr>
          <w:rFonts w:eastAsia="Times New Roman"/>
          <w:color w:val="0F1115"/>
          <w:sz w:val="24"/>
          <w:szCs w:val="24"/>
        </w:rPr>
        <w:t> Почему сушка является критически важным этапом, и какие дефекты возникают при её нарушении?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По каким основным признакам классифицируют керамические изделия</w:t>
      </w:r>
      <w:r w:rsidRPr="0029391F">
        <w:rPr>
          <w:rFonts w:eastAsia="Times New Roman"/>
          <w:color w:val="0F1115"/>
          <w:sz w:val="24"/>
          <w:szCs w:val="24"/>
        </w:rPr>
        <w:t> (по структуре черепка, по назначению, по виду керамики)? Приведите примеры для каждого класса.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Что такое пористая и плотная керамика?</w:t>
      </w:r>
      <w:r w:rsidRPr="0029391F">
        <w:rPr>
          <w:rFonts w:eastAsia="Times New Roman"/>
          <w:color w:val="0F1115"/>
          <w:sz w:val="24"/>
          <w:szCs w:val="24"/>
        </w:rPr>
        <w:t xml:space="preserve"> Каковы значения </w:t>
      </w:r>
      <w:proofErr w:type="spellStart"/>
      <w:r w:rsidRPr="0029391F">
        <w:rPr>
          <w:rFonts w:eastAsia="Times New Roman"/>
          <w:color w:val="0F1115"/>
          <w:sz w:val="24"/>
          <w:szCs w:val="24"/>
        </w:rPr>
        <w:t>водопоглощения</w:t>
      </w:r>
      <w:proofErr w:type="spellEnd"/>
      <w:r w:rsidRPr="0029391F">
        <w:rPr>
          <w:rFonts w:eastAsia="Times New Roman"/>
          <w:color w:val="0F1115"/>
          <w:sz w:val="24"/>
          <w:szCs w:val="24"/>
        </w:rPr>
        <w:t xml:space="preserve"> для каждого типа и как это связано с их морозостойкостью и областью применения?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На какие группы и виды подразделяет керамические кирпич и камень ГОСТ 530-2012</w:t>
      </w:r>
      <w:r w:rsidRPr="0029391F">
        <w:rPr>
          <w:rFonts w:eastAsia="Times New Roman"/>
          <w:color w:val="0F1115"/>
          <w:sz w:val="24"/>
          <w:szCs w:val="24"/>
        </w:rPr>
        <w:t xml:space="preserve"> (по назначению, по наличию пустот, по прочности)? 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Перечислите не менее трёх видов специальных керамических изделий</w:t>
      </w:r>
      <w:r w:rsidRPr="0029391F">
        <w:rPr>
          <w:rFonts w:eastAsia="Times New Roman"/>
          <w:color w:val="0F1115"/>
          <w:sz w:val="24"/>
          <w:szCs w:val="24"/>
        </w:rPr>
        <w:t xml:space="preserve"> (клинкерный кирпич, </w:t>
      </w:r>
      <w:proofErr w:type="spellStart"/>
      <w:r w:rsidRPr="0029391F">
        <w:rPr>
          <w:rFonts w:eastAsia="Times New Roman"/>
          <w:color w:val="0F1115"/>
          <w:sz w:val="24"/>
          <w:szCs w:val="24"/>
        </w:rPr>
        <w:t>керамогранит</w:t>
      </w:r>
      <w:proofErr w:type="spellEnd"/>
      <w:r w:rsidRPr="0029391F">
        <w:rPr>
          <w:rFonts w:eastAsia="Times New Roman"/>
          <w:color w:val="0F1115"/>
          <w:sz w:val="24"/>
          <w:szCs w:val="24"/>
        </w:rPr>
        <w:t>, черепица, санитарно-технические изделия, канализационные трубы, пористые заполнители, огнеупорная керамика). Укажите их назначение.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Каковы основные требования к качеству керамического кирпича по ГОСТ 530-2012</w:t>
      </w:r>
      <w:r w:rsidRPr="0029391F">
        <w:rPr>
          <w:rFonts w:eastAsia="Times New Roman"/>
          <w:color w:val="0F1115"/>
          <w:sz w:val="24"/>
          <w:szCs w:val="24"/>
        </w:rPr>
        <w:t xml:space="preserve"> (прочность, морозостойкость, </w:t>
      </w:r>
      <w:proofErr w:type="spellStart"/>
      <w:r w:rsidRPr="0029391F">
        <w:rPr>
          <w:rFonts w:eastAsia="Times New Roman"/>
          <w:color w:val="0F1115"/>
          <w:sz w:val="24"/>
          <w:szCs w:val="24"/>
        </w:rPr>
        <w:t>водопоглощение</w:t>
      </w:r>
      <w:proofErr w:type="spellEnd"/>
      <w:r w:rsidRPr="0029391F">
        <w:rPr>
          <w:rFonts w:eastAsia="Times New Roman"/>
          <w:color w:val="0F1115"/>
          <w:sz w:val="24"/>
          <w:szCs w:val="24"/>
        </w:rPr>
        <w:t>, геометрическая точность, внешний вид)?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В чём заключаются преимущества и недостатки керамических материалов</w:t>
      </w:r>
      <w:r w:rsidRPr="0029391F">
        <w:rPr>
          <w:rFonts w:eastAsia="Times New Roman"/>
          <w:color w:val="0F1115"/>
          <w:sz w:val="24"/>
          <w:szCs w:val="24"/>
        </w:rPr>
        <w:t> по сравнению с другими стеновыми материалами (газобетоном, силикатным кирпичом)?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Какие существуют способы декорирования керамических изделий</w:t>
      </w:r>
      <w:r w:rsidRPr="0029391F">
        <w:rPr>
          <w:rFonts w:eastAsia="Times New Roman"/>
          <w:color w:val="0F1115"/>
          <w:sz w:val="24"/>
          <w:szCs w:val="24"/>
        </w:rPr>
        <w:t> (</w:t>
      </w:r>
      <w:proofErr w:type="spellStart"/>
      <w:r w:rsidRPr="0029391F">
        <w:rPr>
          <w:rFonts w:eastAsia="Times New Roman"/>
          <w:color w:val="0F1115"/>
          <w:sz w:val="24"/>
          <w:szCs w:val="24"/>
        </w:rPr>
        <w:t>ангобирование</w:t>
      </w:r>
      <w:proofErr w:type="spellEnd"/>
      <w:r w:rsidRPr="0029391F">
        <w:rPr>
          <w:rFonts w:eastAsia="Times New Roman"/>
          <w:color w:val="0F1115"/>
          <w:sz w:val="24"/>
          <w:szCs w:val="24"/>
        </w:rPr>
        <w:t>, глазурование, двухслойное формование)? Как эти способы влияют на эксплуатационные свойства облицовочной керамики?</w:t>
      </w:r>
    </w:p>
    <w:p w:rsidR="0029391F" w:rsidRDefault="0029391F" w:rsidP="009F71B7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</w:rPr>
      </w:pPr>
    </w:p>
    <w:p w:rsidR="0029391F" w:rsidRDefault="0029391F"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lastRenderedPageBreak/>
        <w:t>Макет отчета по лабораторной работе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Лабораторная работа №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Название работы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Цель работы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8"/>
        </w:rPr>
      </w:pP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Материалы и оборудование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8"/>
        </w:rPr>
      </w:pP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Теоретическая часть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Ход работы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Вывод и заключение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sz w:val="24"/>
          <w:szCs w:val="24"/>
        </w:rPr>
      </w:pP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Критерии оценки</w:t>
      </w:r>
      <w:r>
        <w:rPr>
          <w:sz w:val="24"/>
          <w:szCs w:val="24"/>
        </w:rPr>
        <w:t xml:space="preserve"> лабораторных работ</w:t>
      </w:r>
    </w:p>
    <w:tbl>
      <w:tblPr>
        <w:tblW w:w="9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6846"/>
      </w:tblGrid>
      <w:tr w:rsidR="0029391F" w:rsidTr="0029391F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1F" w:rsidRDefault="0029391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1F" w:rsidRDefault="0029391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</w:t>
            </w:r>
          </w:p>
        </w:tc>
      </w:tr>
      <w:tr w:rsidR="0029391F" w:rsidTr="0029391F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1F" w:rsidRDefault="0029391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1F" w:rsidRDefault="0029391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Оценка «зачтено» выставляется обучающемуся, обнаружившему знания и практические навыки по тематике лабораторных работ в объеме, необходимом для дальнейшей учебы и предстоящей работы по профессии, в целом справляющемуся с выполнением задач лабораторных работ.  </w:t>
            </w:r>
          </w:p>
        </w:tc>
      </w:tr>
      <w:tr w:rsidR="0029391F" w:rsidTr="0029391F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1F" w:rsidRDefault="0029391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незачтено</w:t>
            </w:r>
            <w:proofErr w:type="spellEnd"/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1F" w:rsidRDefault="0029391F">
            <w:pPr>
              <w:jc w:val="both"/>
              <w:rPr>
                <w:sz w:val="24"/>
              </w:rPr>
            </w:pPr>
            <w:r>
              <w:rPr>
                <w:sz w:val="24"/>
              </w:rPr>
              <w:t>Оценка «</w:t>
            </w:r>
            <w:proofErr w:type="spellStart"/>
            <w:r>
              <w:rPr>
                <w:sz w:val="24"/>
              </w:rPr>
              <w:t>незачтено</w:t>
            </w:r>
            <w:proofErr w:type="spellEnd"/>
            <w:r>
              <w:rPr>
                <w:sz w:val="24"/>
              </w:rPr>
              <w:t xml:space="preserve">» выставляется обучающемуся, обнаружившему существенные пробелы в знаниях по тематике лабораторных работ, допустившему принципиальные ошибки в ходе их выполнения. </w:t>
            </w:r>
          </w:p>
        </w:tc>
      </w:tr>
    </w:tbl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4"/>
        </w:rPr>
      </w:pPr>
    </w:p>
    <w:p w:rsidR="0029391F" w:rsidRPr="0029391F" w:rsidRDefault="0029391F" w:rsidP="00AC4C01">
      <w:pPr>
        <w:widowControl/>
        <w:rPr>
          <w:rFonts w:eastAsia="MS Mincho"/>
          <w:sz w:val="24"/>
          <w:szCs w:val="24"/>
          <w:lang w:eastAsia="en-US"/>
        </w:rPr>
      </w:pPr>
      <w:r w:rsidRPr="0029391F">
        <w:rPr>
          <w:rFonts w:eastAsia="MS Mincho"/>
          <w:sz w:val="24"/>
          <w:szCs w:val="24"/>
          <w:lang w:eastAsia="en-US"/>
        </w:rPr>
        <w:t>Составитель:</w:t>
      </w:r>
    </w:p>
    <w:p w:rsidR="0029391F" w:rsidRPr="0029391F" w:rsidRDefault="0029391F" w:rsidP="00AC4C01">
      <w:pPr>
        <w:widowControl/>
        <w:rPr>
          <w:rFonts w:eastAsia="MS Mincho"/>
          <w:sz w:val="24"/>
          <w:szCs w:val="24"/>
          <w:lang w:eastAsia="en-US"/>
        </w:rPr>
      </w:pPr>
      <w:r w:rsidRPr="0029391F">
        <w:rPr>
          <w:rFonts w:eastAsia="MS Mincho"/>
          <w:sz w:val="24"/>
          <w:szCs w:val="24"/>
          <w:lang w:eastAsia="en-US"/>
        </w:rPr>
        <w:t xml:space="preserve">А.М. Даминова, доцент кафедры </w:t>
      </w:r>
      <w:proofErr w:type="spellStart"/>
      <w:r w:rsidRPr="0029391F">
        <w:rPr>
          <w:rFonts w:eastAsia="MS Mincho"/>
          <w:sz w:val="24"/>
          <w:szCs w:val="24"/>
          <w:lang w:eastAsia="en-US"/>
        </w:rPr>
        <w:t>СКиТС</w:t>
      </w:r>
      <w:proofErr w:type="spellEnd"/>
      <w:r w:rsidRPr="0029391F">
        <w:rPr>
          <w:rFonts w:eastAsia="MS Mincho"/>
          <w:sz w:val="24"/>
          <w:szCs w:val="24"/>
          <w:lang w:eastAsia="en-US"/>
        </w:rPr>
        <w:t>, к.т.н. __________________</w:t>
      </w:r>
    </w:p>
    <w:p w:rsidR="0029391F" w:rsidRPr="0029391F" w:rsidRDefault="0029391F" w:rsidP="00AC4C01">
      <w:pPr>
        <w:widowControl/>
        <w:rPr>
          <w:rFonts w:eastAsia="MS Mincho"/>
          <w:sz w:val="24"/>
          <w:szCs w:val="24"/>
          <w:lang w:eastAsia="en-US"/>
        </w:rPr>
      </w:pPr>
      <w:r w:rsidRPr="0029391F">
        <w:rPr>
          <w:rFonts w:eastAsia="MS Mincho"/>
          <w:sz w:val="24"/>
          <w:szCs w:val="24"/>
          <w:lang w:eastAsia="en-US"/>
        </w:rPr>
        <w:t>1</w:t>
      </w:r>
      <w:r>
        <w:rPr>
          <w:rFonts w:eastAsia="MS Mincho"/>
          <w:sz w:val="24"/>
          <w:szCs w:val="24"/>
          <w:lang w:eastAsia="en-US"/>
        </w:rPr>
        <w:t>5</w:t>
      </w:r>
      <w:r w:rsidRPr="0029391F">
        <w:rPr>
          <w:rFonts w:eastAsia="MS Mincho"/>
          <w:sz w:val="24"/>
          <w:szCs w:val="24"/>
          <w:lang w:eastAsia="en-US"/>
        </w:rPr>
        <w:t xml:space="preserve"> апреля 2026 г.</w:t>
      </w:r>
      <w:r w:rsidRPr="0029391F">
        <w:rPr>
          <w:rFonts w:eastAsia="MS Mincho"/>
          <w:b/>
          <w:sz w:val="22"/>
          <w:szCs w:val="22"/>
          <w:lang w:eastAsia="en-US"/>
        </w:rPr>
        <w:br w:type="page"/>
      </w:r>
    </w:p>
    <w:p w:rsidR="0029391F" w:rsidRDefault="0029391F" w:rsidP="0029391F">
      <w:pPr>
        <w:tabs>
          <w:tab w:val="left" w:pos="229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Вопросы собеседования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(для защиты лабораторных работ)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№1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Основные физико-механические свойства строительных материалов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>
        <w:rPr>
          <w:color w:val="000000"/>
          <w:sz w:val="24"/>
          <w:szCs w:val="24"/>
        </w:rPr>
        <w:tab/>
        <w:t>По каким признакам можно классифицировать строительные материалы?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ab/>
        <w:t>Какие бывают строительные материалы по происхождению? Приведите примеры.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>
        <w:rPr>
          <w:color w:val="000000"/>
          <w:sz w:val="24"/>
          <w:szCs w:val="24"/>
        </w:rPr>
        <w:tab/>
        <w:t>Что называется свойством строительного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</w:t>
      </w:r>
      <w:r>
        <w:rPr>
          <w:color w:val="000000"/>
          <w:sz w:val="24"/>
          <w:szCs w:val="24"/>
        </w:rPr>
        <w:tab/>
        <w:t xml:space="preserve">Как оцениваются свойства строительных материалов?  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</w:t>
      </w:r>
      <w:r>
        <w:rPr>
          <w:color w:val="000000"/>
          <w:sz w:val="24"/>
          <w:szCs w:val="24"/>
        </w:rPr>
        <w:tab/>
        <w:t>Воспроизведите классификацию свойств строительных материалов по группам и подгруппам.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</w:t>
      </w:r>
      <w:r>
        <w:rPr>
          <w:color w:val="000000"/>
          <w:sz w:val="24"/>
          <w:szCs w:val="24"/>
        </w:rPr>
        <w:tab/>
        <w:t>Что называется истинной, средней и насыпной плотностью материала и в каких единицах измерения они определяются?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</w:t>
      </w:r>
      <w:r>
        <w:rPr>
          <w:color w:val="000000"/>
          <w:sz w:val="24"/>
          <w:szCs w:val="24"/>
        </w:rPr>
        <w:tab/>
        <w:t>Укажите формулы для выражения средней, истинной</w:t>
      </w:r>
      <w:r w:rsidR="00E82044">
        <w:rPr>
          <w:color w:val="000000"/>
          <w:sz w:val="24"/>
          <w:szCs w:val="24"/>
        </w:rPr>
        <w:t xml:space="preserve"> и</w:t>
      </w:r>
      <w:r>
        <w:rPr>
          <w:color w:val="000000"/>
          <w:sz w:val="24"/>
          <w:szCs w:val="24"/>
        </w:rPr>
        <w:t xml:space="preserve"> насыпной плотност</w:t>
      </w:r>
      <w:r w:rsidR="00E82044">
        <w:rPr>
          <w:color w:val="000000"/>
          <w:sz w:val="24"/>
          <w:szCs w:val="24"/>
        </w:rPr>
        <w:t>ей</w:t>
      </w:r>
      <w:r>
        <w:rPr>
          <w:color w:val="000000"/>
          <w:sz w:val="24"/>
          <w:szCs w:val="24"/>
        </w:rPr>
        <w:t>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</w:t>
      </w:r>
      <w:r>
        <w:rPr>
          <w:color w:val="000000"/>
          <w:sz w:val="24"/>
          <w:szCs w:val="24"/>
        </w:rPr>
        <w:tab/>
        <w:t>Чем отличается средняя плотность материала от истинной плотности?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</w:t>
      </w:r>
      <w:r>
        <w:rPr>
          <w:color w:val="000000"/>
          <w:sz w:val="24"/>
          <w:szCs w:val="24"/>
        </w:rPr>
        <w:tab/>
        <w:t>Как определяется истинная плотность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</w:t>
      </w:r>
      <w:r>
        <w:rPr>
          <w:color w:val="000000"/>
          <w:sz w:val="24"/>
          <w:szCs w:val="24"/>
        </w:rPr>
        <w:tab/>
        <w:t>Как определяется средняя плотность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11.</w:t>
      </w:r>
      <w:r>
        <w:rPr>
          <w:color w:val="000000"/>
          <w:sz w:val="24"/>
          <w:szCs w:val="24"/>
        </w:rPr>
        <w:tab/>
        <w:t>Опишите методику определения насыпной плотности материала.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12.</w:t>
      </w:r>
      <w:r>
        <w:rPr>
          <w:color w:val="000000"/>
          <w:sz w:val="24"/>
          <w:szCs w:val="24"/>
        </w:rPr>
        <w:tab/>
        <w:t>Что называется пористостью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13.</w:t>
      </w:r>
      <w:r>
        <w:rPr>
          <w:color w:val="000000"/>
          <w:sz w:val="24"/>
          <w:szCs w:val="24"/>
        </w:rPr>
        <w:tab/>
        <w:t>Зная среднюю плотность и истинную плотность материала, как определить степень плотности и пористости?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14.</w:t>
      </w:r>
      <w:r>
        <w:rPr>
          <w:color w:val="000000"/>
          <w:sz w:val="24"/>
          <w:szCs w:val="24"/>
        </w:rPr>
        <w:tab/>
        <w:t>Какие свойства материала зависят от пористости?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15.</w:t>
      </w:r>
      <w:r>
        <w:rPr>
          <w:color w:val="000000"/>
          <w:sz w:val="24"/>
          <w:szCs w:val="24"/>
        </w:rPr>
        <w:tab/>
        <w:t>Что называется относительной плотностью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16.</w:t>
      </w:r>
      <w:r>
        <w:rPr>
          <w:color w:val="000000"/>
          <w:sz w:val="24"/>
          <w:szCs w:val="24"/>
        </w:rPr>
        <w:tab/>
        <w:t xml:space="preserve">Что такое влажность и </w:t>
      </w:r>
      <w:proofErr w:type="spellStart"/>
      <w:r>
        <w:rPr>
          <w:color w:val="000000"/>
          <w:sz w:val="24"/>
          <w:szCs w:val="24"/>
        </w:rPr>
        <w:t>водопоглощение</w:t>
      </w:r>
      <w:proofErr w:type="spellEnd"/>
      <w:r>
        <w:rPr>
          <w:color w:val="000000"/>
          <w:sz w:val="24"/>
          <w:szCs w:val="24"/>
        </w:rPr>
        <w:t xml:space="preserve"> строительных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17.</w:t>
      </w:r>
      <w:r>
        <w:rPr>
          <w:color w:val="000000"/>
          <w:sz w:val="24"/>
          <w:szCs w:val="24"/>
        </w:rPr>
        <w:tab/>
        <w:t xml:space="preserve">Опишите методику определения </w:t>
      </w:r>
      <w:proofErr w:type="spellStart"/>
      <w:r>
        <w:rPr>
          <w:color w:val="000000"/>
          <w:sz w:val="24"/>
          <w:szCs w:val="24"/>
        </w:rPr>
        <w:t>водопоглощения</w:t>
      </w:r>
      <w:proofErr w:type="spellEnd"/>
      <w:r>
        <w:rPr>
          <w:color w:val="000000"/>
          <w:sz w:val="24"/>
          <w:szCs w:val="24"/>
        </w:rPr>
        <w:t>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18.</w:t>
      </w:r>
      <w:r>
        <w:rPr>
          <w:color w:val="000000"/>
          <w:sz w:val="24"/>
          <w:szCs w:val="24"/>
        </w:rPr>
        <w:tab/>
        <w:t xml:space="preserve">Укажите формулы для определения абсолютной влажности, </w:t>
      </w:r>
      <w:proofErr w:type="spellStart"/>
      <w:r>
        <w:rPr>
          <w:color w:val="000000"/>
          <w:sz w:val="24"/>
          <w:szCs w:val="24"/>
        </w:rPr>
        <w:t>водопоглощения</w:t>
      </w:r>
      <w:proofErr w:type="spellEnd"/>
      <w:r>
        <w:rPr>
          <w:color w:val="000000"/>
          <w:sz w:val="24"/>
          <w:szCs w:val="24"/>
        </w:rPr>
        <w:t xml:space="preserve"> по массе, </w:t>
      </w:r>
      <w:proofErr w:type="spellStart"/>
      <w:r>
        <w:rPr>
          <w:color w:val="000000"/>
          <w:sz w:val="24"/>
          <w:szCs w:val="24"/>
        </w:rPr>
        <w:t>водопоглощения</w:t>
      </w:r>
      <w:proofErr w:type="spellEnd"/>
      <w:r>
        <w:rPr>
          <w:color w:val="000000"/>
          <w:sz w:val="24"/>
          <w:szCs w:val="24"/>
        </w:rPr>
        <w:t xml:space="preserve"> по объему и коэффициента насыщения пор водой.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19.</w:t>
      </w:r>
      <w:r>
        <w:rPr>
          <w:color w:val="000000"/>
          <w:sz w:val="24"/>
          <w:szCs w:val="24"/>
        </w:rPr>
        <w:tab/>
        <w:t>Какие поры строительных материалов быстрее насыщаются водой?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20.</w:t>
      </w:r>
      <w:r>
        <w:rPr>
          <w:color w:val="000000"/>
          <w:sz w:val="24"/>
          <w:szCs w:val="24"/>
        </w:rPr>
        <w:tab/>
        <w:t xml:space="preserve">Каким соотношением связаны между собой </w:t>
      </w:r>
      <w:proofErr w:type="spellStart"/>
      <w:r>
        <w:rPr>
          <w:color w:val="000000"/>
          <w:sz w:val="24"/>
          <w:szCs w:val="24"/>
        </w:rPr>
        <w:t>водопоглощение</w:t>
      </w:r>
      <w:proofErr w:type="spellEnd"/>
      <w:r>
        <w:rPr>
          <w:color w:val="000000"/>
          <w:sz w:val="24"/>
          <w:szCs w:val="24"/>
        </w:rPr>
        <w:t xml:space="preserve"> по массе и объему для одного и того же материла?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21.</w:t>
      </w:r>
      <w:r>
        <w:rPr>
          <w:color w:val="000000"/>
          <w:sz w:val="24"/>
          <w:szCs w:val="24"/>
        </w:rPr>
        <w:tab/>
        <w:t xml:space="preserve">Какие свойства строительного материала зависят от величины его </w:t>
      </w:r>
      <w:proofErr w:type="spellStart"/>
      <w:r>
        <w:rPr>
          <w:color w:val="000000"/>
          <w:sz w:val="24"/>
          <w:szCs w:val="24"/>
        </w:rPr>
        <w:t>водопоглощения</w:t>
      </w:r>
      <w:proofErr w:type="spellEnd"/>
      <w:r>
        <w:rPr>
          <w:color w:val="000000"/>
          <w:sz w:val="24"/>
          <w:szCs w:val="24"/>
        </w:rPr>
        <w:t>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22.</w:t>
      </w:r>
      <w:r>
        <w:rPr>
          <w:color w:val="000000"/>
          <w:sz w:val="24"/>
          <w:szCs w:val="24"/>
        </w:rPr>
        <w:tab/>
        <w:t>Что такое водостойкость и как она определяется?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23.</w:t>
      </w:r>
      <w:r>
        <w:rPr>
          <w:color w:val="000000"/>
          <w:sz w:val="24"/>
          <w:szCs w:val="24"/>
        </w:rPr>
        <w:tab/>
        <w:t>Что такое коэффициент размягчения строительных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24.</w:t>
      </w:r>
      <w:r>
        <w:rPr>
          <w:color w:val="000000"/>
          <w:sz w:val="24"/>
          <w:szCs w:val="24"/>
        </w:rPr>
        <w:tab/>
        <w:t>Что такое гигроскопичность строительных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25.</w:t>
      </w:r>
      <w:r>
        <w:rPr>
          <w:color w:val="000000"/>
          <w:sz w:val="24"/>
          <w:szCs w:val="24"/>
        </w:rPr>
        <w:tab/>
        <w:t>Что называется морозостойкостью, от чего она зависит и как она определяется?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26.</w:t>
      </w:r>
      <w:r>
        <w:rPr>
          <w:color w:val="000000"/>
          <w:sz w:val="24"/>
          <w:szCs w:val="24"/>
        </w:rPr>
        <w:tab/>
        <w:t>От чего разрушаются строительные материалы при замораживании?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27.</w:t>
      </w:r>
      <w:r>
        <w:rPr>
          <w:color w:val="000000"/>
          <w:sz w:val="24"/>
          <w:szCs w:val="24"/>
        </w:rPr>
        <w:tab/>
        <w:t>Дайте определения теплопроводности, теплоемкости, огнеупорности и огнестойкости.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28.</w:t>
      </w:r>
      <w:r>
        <w:rPr>
          <w:color w:val="000000"/>
          <w:sz w:val="24"/>
          <w:szCs w:val="24"/>
        </w:rPr>
        <w:tab/>
        <w:t>Что такое теплопроводность строительных материалов, в каких единицах измеряется и от чего зависит?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29.</w:t>
      </w:r>
      <w:r>
        <w:rPr>
          <w:color w:val="000000"/>
          <w:sz w:val="24"/>
          <w:szCs w:val="24"/>
        </w:rPr>
        <w:tab/>
        <w:t>Какое влияние на теплопроводность оказывают изменение влажности, пористости, характера пор, их размеры и форма?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30.</w:t>
      </w:r>
      <w:r>
        <w:rPr>
          <w:color w:val="000000"/>
          <w:sz w:val="24"/>
          <w:szCs w:val="24"/>
        </w:rPr>
        <w:tab/>
        <w:t>Что характеризуют механические свойства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31.</w:t>
      </w:r>
      <w:r>
        <w:rPr>
          <w:color w:val="000000"/>
          <w:sz w:val="24"/>
          <w:szCs w:val="24"/>
        </w:rPr>
        <w:tab/>
        <w:t>Что такое прочность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32.</w:t>
      </w:r>
      <w:r>
        <w:rPr>
          <w:color w:val="000000"/>
          <w:sz w:val="24"/>
          <w:szCs w:val="24"/>
        </w:rPr>
        <w:tab/>
        <w:t>Чем характеризуется прочность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33.</w:t>
      </w:r>
      <w:r>
        <w:rPr>
          <w:color w:val="000000"/>
          <w:sz w:val="24"/>
          <w:szCs w:val="24"/>
        </w:rPr>
        <w:tab/>
        <w:t>Что такое предел прочности материала?</w:t>
      </w:r>
    </w:p>
    <w:p w:rsidR="0029391F" w:rsidRPr="00E82044" w:rsidRDefault="0029391F" w:rsidP="0029391F">
      <w:pPr>
        <w:tabs>
          <w:tab w:val="left" w:pos="426"/>
        </w:tabs>
        <w:ind w:left="426" w:hanging="426"/>
        <w:rPr>
          <w:color w:val="000000"/>
          <w:spacing w:val="-4"/>
          <w:sz w:val="24"/>
          <w:szCs w:val="24"/>
        </w:rPr>
      </w:pPr>
      <w:r>
        <w:rPr>
          <w:color w:val="000000"/>
          <w:sz w:val="24"/>
          <w:szCs w:val="24"/>
        </w:rPr>
        <w:t>34.</w:t>
      </w:r>
      <w:r>
        <w:rPr>
          <w:color w:val="000000"/>
          <w:sz w:val="24"/>
          <w:szCs w:val="24"/>
        </w:rPr>
        <w:tab/>
      </w:r>
      <w:r w:rsidRPr="00E82044">
        <w:rPr>
          <w:color w:val="000000"/>
          <w:spacing w:val="-4"/>
          <w:sz w:val="24"/>
          <w:szCs w:val="24"/>
        </w:rPr>
        <w:t>Опишите методику определения предела прочности при сжатии строительных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35.</w:t>
      </w:r>
      <w:r>
        <w:rPr>
          <w:color w:val="000000"/>
          <w:sz w:val="24"/>
          <w:szCs w:val="24"/>
        </w:rPr>
        <w:tab/>
        <w:t>Как производится определение сопротивления удару?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36.</w:t>
      </w:r>
      <w:r>
        <w:rPr>
          <w:color w:val="000000"/>
          <w:sz w:val="24"/>
          <w:szCs w:val="24"/>
        </w:rPr>
        <w:tab/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 xml:space="preserve"> помощью какого показателя можно сравнить технико-экономическую эффективность строительных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37.</w:t>
      </w:r>
      <w:r>
        <w:rPr>
          <w:color w:val="000000"/>
          <w:sz w:val="24"/>
          <w:szCs w:val="24"/>
        </w:rPr>
        <w:tab/>
        <w:t>Что называют химической стойкостью материалов и каково влияние состава и строения материала на степень стойкости?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38.</w:t>
      </w:r>
      <w:r>
        <w:rPr>
          <w:color w:val="000000"/>
          <w:sz w:val="24"/>
          <w:szCs w:val="24"/>
        </w:rPr>
        <w:tab/>
        <w:t>Что характеризуют химические свойства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39.</w:t>
      </w:r>
      <w:r>
        <w:rPr>
          <w:color w:val="000000"/>
          <w:sz w:val="24"/>
          <w:szCs w:val="24"/>
        </w:rPr>
        <w:tab/>
        <w:t>Что характеризуют технологические свойства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40.</w:t>
      </w:r>
      <w:r>
        <w:rPr>
          <w:color w:val="000000"/>
          <w:sz w:val="24"/>
          <w:szCs w:val="24"/>
        </w:rPr>
        <w:tab/>
        <w:t>Существует ли взаимосвязь между свойствами и как она проявляется?</w:t>
      </w:r>
    </w:p>
    <w:p w:rsidR="0029391F" w:rsidRDefault="0029391F" w:rsidP="0029391F">
      <w:pPr>
        <w:tabs>
          <w:tab w:val="left" w:pos="426"/>
        </w:tabs>
        <w:ind w:left="426" w:hanging="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Лабораторная работа №2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Тема: Определение свойств строительного гипса 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называют гипсовым вяжущим веществом и какое сырье применяется при его изготовлении?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реакции протекают при термической обработке сырьевых компонентов?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реакции протекают при твердении гипсовых вяжущих?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 каким основным показателям оценивают качество строительного гипса?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нормальная густота гипсового теста, с какой целью и как она определяется?</w:t>
      </w:r>
    </w:p>
    <w:p w:rsidR="0029391F" w:rsidRDefault="0029391F" w:rsidP="0029391F">
      <w:pPr>
        <w:pStyle w:val="a5"/>
        <w:numPr>
          <w:ilvl w:val="0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определяются сроки схватывания гипсового теста?</w:t>
      </w:r>
    </w:p>
    <w:p w:rsidR="0029391F" w:rsidRDefault="0029391F" w:rsidP="0029391F">
      <w:pPr>
        <w:pStyle w:val="a5"/>
        <w:numPr>
          <w:ilvl w:val="0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определяют тонкость помола гипсового теста?</w:t>
      </w:r>
    </w:p>
    <w:p w:rsidR="0029391F" w:rsidRDefault="0029391F" w:rsidP="0029391F">
      <w:pPr>
        <w:pStyle w:val="a5"/>
        <w:numPr>
          <w:ilvl w:val="0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изготавливают образцы для определения предела прочности гипсового вяжущего при сжатии и растяжении при изгибе?</w:t>
      </w:r>
    </w:p>
    <w:p w:rsidR="0029391F" w:rsidRDefault="0029391F" w:rsidP="0029391F">
      <w:pPr>
        <w:pStyle w:val="a5"/>
        <w:numPr>
          <w:ilvl w:val="0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Каким образом производят испытания образцов и как рассчитывают для гипсового вяжущего пределы прочности на сжатие и растяжение при изгибе?</w:t>
      </w:r>
    </w:p>
    <w:p w:rsidR="0029391F" w:rsidRDefault="0029391F" w:rsidP="0029391F">
      <w:pPr>
        <w:pStyle w:val="a5"/>
        <w:numPr>
          <w:ilvl w:val="0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маркируются гипсовые вяжущие с учетом комплексной оценки свойств?</w:t>
      </w:r>
    </w:p>
    <w:p w:rsidR="0029391F" w:rsidRDefault="0029391F" w:rsidP="0029391F">
      <w:pPr>
        <w:pStyle w:val="a5"/>
        <w:numPr>
          <w:ilvl w:val="0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Перечислите области применения гипсовых вяжущих для строительных целей.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№3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Определение строительно-технических свойств портландцемента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называют портландцементом и какие компоненты входят в его состав? Какое природное сырье применяется при его изготовлении?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 каким основным показателям оценивают качество портландцемента?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С какой целью и как определяется нормальная густота цементного теста?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определяются сроки схватывания цементного теста?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 каким критериям устанавливают равномерность изменения объема цемента при твердении?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proofErr w:type="gramStart"/>
      <w:r>
        <w:rPr>
          <w:color w:val="000000"/>
          <w:szCs w:val="24"/>
        </w:rPr>
        <w:t>Что называется</w:t>
      </w:r>
      <w:proofErr w:type="gramEnd"/>
      <w:r>
        <w:rPr>
          <w:color w:val="000000"/>
          <w:szCs w:val="24"/>
        </w:rPr>
        <w:t xml:space="preserve"> активностью цемента?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изготавливают образцы для определения активности цемента при изгибе и сжатии?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Каким образом производят испытания образцов и как рассчитывают пределы прочности при изгибе и сжатии?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 каким экспериментальным данным устанавливают марку (класс) цемента?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№4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Качественная оценка заполнителей для тяжелого бетона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представляет собой песок?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Чем отличаются речные и морские пески от овражных?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определить истинную плотность песка, щебня (гравия)?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определить насыпную плотность песка, щебня (гравия)?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 xml:space="preserve">Как определить </w:t>
      </w:r>
      <w:proofErr w:type="spellStart"/>
      <w:r>
        <w:rPr>
          <w:color w:val="000000"/>
          <w:szCs w:val="24"/>
        </w:rPr>
        <w:t>пустотность</w:t>
      </w:r>
      <w:proofErr w:type="spellEnd"/>
      <w:r>
        <w:rPr>
          <w:color w:val="000000"/>
          <w:szCs w:val="24"/>
        </w:rPr>
        <w:t>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частицы называют пылевидными?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Почему следует ограничивать содержание пылевидных частиц в песке, щебне (гравии)?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оценить содержание органических примесей?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Почему следует ограничивать содержание органики в песке?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На каких ситах определяют зерновой состав песка?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готовят навеску для определения зернового состава песка?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частный остаток и как его вычисляют?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рассчитать полный остаток?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Для какого сита частный остаток равен полному?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Классификация песков по зерновому составу?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Принцип построения графика зернового состава песка?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определить влажность заполнителей?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Методика определения зернового состава щебня (гравия).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сита входят в стандартный набор для определения зернового состава крупного заполнителя?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lastRenderedPageBreak/>
        <w:t>Как устанавливают наибольший и наименьший диаметр щебня?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Принцип построения графика зернового состава щебня (гравия).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Методика определения содержания пластинчатых и игловатых зерен.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szCs w:val="24"/>
        </w:rPr>
      </w:pPr>
      <w:r>
        <w:rPr>
          <w:color w:val="000000"/>
          <w:szCs w:val="24"/>
        </w:rPr>
        <w:t xml:space="preserve">Методика определения </w:t>
      </w:r>
      <w:proofErr w:type="spellStart"/>
      <w:r>
        <w:rPr>
          <w:color w:val="000000"/>
          <w:szCs w:val="24"/>
        </w:rPr>
        <w:t>дробимости</w:t>
      </w:r>
      <w:proofErr w:type="spellEnd"/>
      <w:r>
        <w:rPr>
          <w:color w:val="000000"/>
          <w:szCs w:val="24"/>
        </w:rPr>
        <w:t xml:space="preserve"> крупного заполнителя.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 xml:space="preserve">Марки крупного заполнителя по </w:t>
      </w:r>
      <w:proofErr w:type="spellStart"/>
      <w:r>
        <w:rPr>
          <w:color w:val="000000"/>
          <w:szCs w:val="24"/>
        </w:rPr>
        <w:t>дробимости</w:t>
      </w:r>
      <w:proofErr w:type="spellEnd"/>
      <w:r>
        <w:rPr>
          <w:color w:val="000000"/>
          <w:szCs w:val="24"/>
        </w:rPr>
        <w:t>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Роль заполнителей в бетоне.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№5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Проектирование состава обычного (тяжелого) бетона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бетон?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Назовите основные виды бетонов?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марка и класс бетона?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Назовите основные компоненты бетона.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Какова цель подбора состава бетона?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На каких законах и зависимостях основан подбор состава тяжёлого бетона?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необходимо знать, чтобы осуществить подбор состава тяжёлого бетона?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зависит подвижность бетонной смеси от количества воды?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Сформулируйте закон водоцементного отношения.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влияет вид и крупность заполнителя на расход воды для приготовления бетона?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 xml:space="preserve">В каких случаях корректируют начальное </w:t>
      </w:r>
      <w:proofErr w:type="spellStart"/>
      <w:r>
        <w:rPr>
          <w:color w:val="000000"/>
          <w:szCs w:val="24"/>
        </w:rPr>
        <w:t>водосодержание</w:t>
      </w:r>
      <w:proofErr w:type="spellEnd"/>
      <w:r>
        <w:rPr>
          <w:color w:val="000000"/>
          <w:szCs w:val="24"/>
        </w:rPr>
        <w:t xml:space="preserve"> бетонных смесей?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действия следует предпринять, если при подборе состава расход цемента окажется меньше допустимого?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Сформулируйте закон «суммы абсолютных объёмов»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 xml:space="preserve">Почему необходимо знать </w:t>
      </w:r>
      <w:proofErr w:type="spellStart"/>
      <w:r>
        <w:rPr>
          <w:color w:val="000000"/>
          <w:szCs w:val="24"/>
        </w:rPr>
        <w:t>пустотность</w:t>
      </w:r>
      <w:proofErr w:type="spellEnd"/>
      <w:r>
        <w:rPr>
          <w:color w:val="000000"/>
          <w:szCs w:val="24"/>
        </w:rPr>
        <w:t xml:space="preserve"> крупного заполнителя?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коэффициент раздвижки зёрен?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В чем заключается экспериментальная проверка расчета состава бетона?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№6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Тема: Испытание бетонной смеси и бетона на плотных заполнителях 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Чем бетонная смесь отличается от бетона?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 xml:space="preserve">Какими показателями характеризуют </w:t>
      </w:r>
      <w:proofErr w:type="spellStart"/>
      <w:r>
        <w:rPr>
          <w:color w:val="000000"/>
          <w:szCs w:val="24"/>
        </w:rPr>
        <w:t>удобоукладываемость</w:t>
      </w:r>
      <w:proofErr w:type="spellEnd"/>
      <w:r>
        <w:rPr>
          <w:color w:val="000000"/>
          <w:szCs w:val="24"/>
        </w:rPr>
        <w:t xml:space="preserve"> бетонной смеси?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 xml:space="preserve">На какие группы и марки разделяют бетонные смеси по </w:t>
      </w:r>
      <w:proofErr w:type="spellStart"/>
      <w:r>
        <w:rPr>
          <w:color w:val="000000"/>
          <w:szCs w:val="24"/>
        </w:rPr>
        <w:t>удобоукладываемости</w:t>
      </w:r>
      <w:proofErr w:type="spellEnd"/>
      <w:r>
        <w:rPr>
          <w:color w:val="000000"/>
          <w:szCs w:val="24"/>
        </w:rPr>
        <w:t>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определяют подвижность бетонной смеси?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Для каких бетонных смесей и как определяют жесткость?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 xml:space="preserve">В каких единицах выражают показатели </w:t>
      </w:r>
      <w:proofErr w:type="spellStart"/>
      <w:r>
        <w:rPr>
          <w:color w:val="000000"/>
          <w:szCs w:val="24"/>
        </w:rPr>
        <w:t>удобоукладываемости</w:t>
      </w:r>
      <w:proofErr w:type="spellEnd"/>
      <w:r>
        <w:rPr>
          <w:color w:val="000000"/>
          <w:szCs w:val="24"/>
        </w:rPr>
        <w:t xml:space="preserve"> бетонной смеси?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Какими показателями характеризуют качество тяжёлого бетона.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класс и марка бетона по прочности на сжатие.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>Как изготавливают и испытывают образцы для определения прочности бетона при сжатии?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>Как рассчитывают прочность отдельных образцов и среднюю прочность бетона на сжатие.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№7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Определение свойств керамического кирпича и камня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 каким критериям проводится классификация керамических материалов?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Какими показателями качества характеризуется кирпич и камни?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оценивается внешний вид кирпича, его размеры, правильность формы?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 xml:space="preserve">Как определяется средняя плотность, </w:t>
      </w:r>
      <w:proofErr w:type="spellStart"/>
      <w:r>
        <w:rPr>
          <w:color w:val="000000"/>
          <w:szCs w:val="24"/>
        </w:rPr>
        <w:t>водопоглощение</w:t>
      </w:r>
      <w:proofErr w:type="spellEnd"/>
      <w:r>
        <w:rPr>
          <w:color w:val="000000"/>
          <w:szCs w:val="24"/>
        </w:rPr>
        <w:t xml:space="preserve"> и морозостойкость керамических изделий?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определяется марка кирпича?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определяется марка камня?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показатели указываются в условном обозначении керамических изделий?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Почему стеновые керамические изделия изготавливаются с большим количеством пор и пустот?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E82044" w:rsidRDefault="00E82044" w:rsidP="0029391F">
      <w:pPr>
        <w:rPr>
          <w:b/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Лабораторная работа №8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Определение физико-механических свойств древесины.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макро- и микроструктура древесины?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влияет строение древесины на прочность материалов и изделий?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 xml:space="preserve">Что такое </w:t>
      </w:r>
      <w:proofErr w:type="spellStart"/>
      <w:r>
        <w:rPr>
          <w:color w:val="000000"/>
          <w:szCs w:val="24"/>
        </w:rPr>
        <w:t>анизотропность</w:t>
      </w:r>
      <w:proofErr w:type="spellEnd"/>
      <w:r>
        <w:rPr>
          <w:color w:val="000000"/>
          <w:szCs w:val="24"/>
        </w:rPr>
        <w:t xml:space="preserve"> древесины?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зависят свойства древесины от влажности?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равновесная влажность древесины и как ее определить?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Перечислите основные физические свойства древесины.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Назовите механические свойства древесины.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виды древесины вы знаете?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влияют пороки древесины на ее сортность?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стандартная влажность древесины?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№9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Определение физико-механических свойств битумов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Какое влияние на свойства битумов оказывают смолы, масла, парафины?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свойства битума используют при получении на его основе кровельных и гидроизоляционных материалов?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Назовите способы повышения твердости и термостойкости битумов.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определяется твердость битума, от чего зависит этот показатель?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 каким показателям определяют марки битума: строительного, дорожного?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обозначают буквы и цифры в марке материала БН90/10, БНК 45/180, БНД 200/300?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Почему определение глубины проникания иглы и растяжимости битума необходимо проводить при температурах 25 и 0°С?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szCs w:val="24"/>
        </w:rPr>
      </w:pPr>
      <w:r>
        <w:rPr>
          <w:color w:val="000000"/>
          <w:szCs w:val="24"/>
        </w:rPr>
        <w:t>Какое влияние оказывает температура размягчения на глубину проникания иглы и растяжимость битума?</w:t>
      </w:r>
    </w:p>
    <w:p w:rsidR="0029391F" w:rsidRDefault="0029391F" w:rsidP="0029391F">
      <w:pPr>
        <w:ind w:firstLine="360"/>
        <w:rPr>
          <w:sz w:val="24"/>
          <w:szCs w:val="24"/>
        </w:rPr>
      </w:pPr>
    </w:p>
    <w:p w:rsidR="00E82044" w:rsidRDefault="00E82044" w:rsidP="0029391F">
      <w:pPr>
        <w:ind w:firstLine="360"/>
        <w:rPr>
          <w:sz w:val="24"/>
          <w:szCs w:val="24"/>
        </w:rPr>
      </w:pPr>
    </w:p>
    <w:p w:rsidR="0029391F" w:rsidRDefault="0029391F" w:rsidP="0029391F">
      <w:pPr>
        <w:shd w:val="clear" w:color="auto" w:fill="FFFFFF"/>
        <w:tabs>
          <w:tab w:val="left" w:pos="0"/>
          <w:tab w:val="left" w:pos="196"/>
          <w:tab w:val="left" w:pos="337"/>
          <w:tab w:val="left" w:pos="31680"/>
        </w:tabs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Критерии оценки</w:t>
      </w:r>
      <w:r>
        <w:rPr>
          <w:sz w:val="24"/>
          <w:szCs w:val="24"/>
        </w:rPr>
        <w:t xml:space="preserve"> собеседования</w:t>
      </w: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76"/>
        <w:gridCol w:w="8045"/>
      </w:tblGrid>
      <w:tr w:rsidR="0029391F" w:rsidTr="0029391F">
        <w:trPr>
          <w:jc w:val="center"/>
        </w:trPr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391F" w:rsidRDefault="002939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41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391F" w:rsidRDefault="002939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Критерии </w:t>
            </w:r>
          </w:p>
        </w:tc>
      </w:tr>
      <w:tr w:rsidR="0029391F" w:rsidTr="0029391F">
        <w:trPr>
          <w:jc w:val="center"/>
        </w:trPr>
        <w:tc>
          <w:tcPr>
            <w:tcW w:w="81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391F" w:rsidRDefault="00293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4181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391F" w:rsidRDefault="002939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Оценка «зачтено» выставляется обучающемуся, обнаружившему знания и практические навыки по тематике лабораторных работ в объеме, необходимом для дальнейшей учебы и предстоящей работы по профессии, в целом справляющемуся с выполнением задач лабораторных работ. </w:t>
            </w:r>
          </w:p>
        </w:tc>
      </w:tr>
      <w:tr w:rsidR="0029391F" w:rsidTr="0029391F">
        <w:trPr>
          <w:jc w:val="center"/>
        </w:trPr>
        <w:tc>
          <w:tcPr>
            <w:tcW w:w="81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391F" w:rsidRDefault="0029391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незачтено</w:t>
            </w:r>
            <w:proofErr w:type="spellEnd"/>
          </w:p>
        </w:tc>
        <w:tc>
          <w:tcPr>
            <w:tcW w:w="4181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391F" w:rsidRDefault="002939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«</w:t>
            </w:r>
            <w:proofErr w:type="spellStart"/>
            <w:r>
              <w:rPr>
                <w:sz w:val="24"/>
                <w:szCs w:val="24"/>
              </w:rPr>
              <w:t>незачтено</w:t>
            </w:r>
            <w:proofErr w:type="spellEnd"/>
            <w:r>
              <w:rPr>
                <w:sz w:val="24"/>
                <w:szCs w:val="24"/>
              </w:rPr>
              <w:t xml:space="preserve">» выставляется обучающемуся, обнаружившему существенные пробелы в </w:t>
            </w:r>
            <w:proofErr w:type="gramStart"/>
            <w:r>
              <w:rPr>
                <w:sz w:val="24"/>
                <w:szCs w:val="24"/>
              </w:rPr>
              <w:t>знаниях  по</w:t>
            </w:r>
            <w:proofErr w:type="gramEnd"/>
            <w:r>
              <w:rPr>
                <w:sz w:val="24"/>
                <w:szCs w:val="24"/>
              </w:rPr>
              <w:t xml:space="preserve"> тематике лабораторных работ, допустившему принципиальные ошибки в ходе их выполнения. </w:t>
            </w:r>
          </w:p>
        </w:tc>
      </w:tr>
    </w:tbl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4"/>
        </w:rPr>
      </w:pPr>
    </w:p>
    <w:p w:rsidR="0029391F" w:rsidRPr="0029391F" w:rsidRDefault="0029391F" w:rsidP="0073120A">
      <w:pPr>
        <w:widowControl/>
        <w:rPr>
          <w:rFonts w:eastAsia="MS Mincho"/>
          <w:sz w:val="24"/>
          <w:szCs w:val="24"/>
          <w:lang w:eastAsia="en-US"/>
        </w:rPr>
      </w:pPr>
      <w:r w:rsidRPr="0029391F">
        <w:rPr>
          <w:rFonts w:eastAsia="MS Mincho"/>
          <w:sz w:val="24"/>
          <w:szCs w:val="24"/>
          <w:lang w:eastAsia="en-US"/>
        </w:rPr>
        <w:t>Составитель:</w:t>
      </w:r>
    </w:p>
    <w:p w:rsidR="0029391F" w:rsidRPr="0029391F" w:rsidRDefault="0029391F" w:rsidP="0073120A">
      <w:pPr>
        <w:widowControl/>
        <w:rPr>
          <w:rFonts w:eastAsia="MS Mincho"/>
          <w:sz w:val="24"/>
          <w:szCs w:val="24"/>
          <w:lang w:eastAsia="en-US"/>
        </w:rPr>
      </w:pPr>
      <w:r w:rsidRPr="0029391F">
        <w:rPr>
          <w:rFonts w:eastAsia="MS Mincho"/>
          <w:sz w:val="24"/>
          <w:szCs w:val="24"/>
          <w:lang w:eastAsia="en-US"/>
        </w:rPr>
        <w:t xml:space="preserve">А.М. Даминова, доцент кафедры </w:t>
      </w:r>
      <w:proofErr w:type="spellStart"/>
      <w:r w:rsidRPr="0029391F">
        <w:rPr>
          <w:rFonts w:eastAsia="MS Mincho"/>
          <w:sz w:val="24"/>
          <w:szCs w:val="24"/>
          <w:lang w:eastAsia="en-US"/>
        </w:rPr>
        <w:t>СКиТС</w:t>
      </w:r>
      <w:proofErr w:type="spellEnd"/>
      <w:r w:rsidRPr="0029391F">
        <w:rPr>
          <w:rFonts w:eastAsia="MS Mincho"/>
          <w:sz w:val="24"/>
          <w:szCs w:val="24"/>
          <w:lang w:eastAsia="en-US"/>
        </w:rPr>
        <w:t>, к.т.н. __________________</w:t>
      </w:r>
    </w:p>
    <w:p w:rsidR="0029391F" w:rsidRPr="0029391F" w:rsidRDefault="0029391F" w:rsidP="0073120A">
      <w:pPr>
        <w:widowControl/>
        <w:rPr>
          <w:rFonts w:eastAsia="MS Mincho"/>
          <w:sz w:val="24"/>
          <w:szCs w:val="24"/>
          <w:lang w:eastAsia="en-US"/>
        </w:rPr>
      </w:pPr>
      <w:r w:rsidRPr="0029391F">
        <w:rPr>
          <w:rFonts w:eastAsia="MS Mincho"/>
          <w:sz w:val="24"/>
          <w:szCs w:val="24"/>
          <w:lang w:eastAsia="en-US"/>
        </w:rPr>
        <w:t>1</w:t>
      </w:r>
      <w:r>
        <w:rPr>
          <w:rFonts w:eastAsia="MS Mincho"/>
          <w:sz w:val="24"/>
          <w:szCs w:val="24"/>
          <w:lang w:eastAsia="en-US"/>
        </w:rPr>
        <w:t>5</w:t>
      </w:r>
      <w:r w:rsidRPr="0029391F">
        <w:rPr>
          <w:rFonts w:eastAsia="MS Mincho"/>
          <w:sz w:val="24"/>
          <w:szCs w:val="24"/>
          <w:lang w:eastAsia="en-US"/>
        </w:rPr>
        <w:t xml:space="preserve"> апреля 2026 г.</w:t>
      </w:r>
      <w:r w:rsidRPr="0029391F">
        <w:rPr>
          <w:rFonts w:eastAsia="MS Mincho"/>
          <w:b/>
          <w:sz w:val="22"/>
          <w:szCs w:val="22"/>
          <w:lang w:eastAsia="en-US"/>
        </w:rPr>
        <w:br w:type="page"/>
      </w:r>
    </w:p>
    <w:p w:rsidR="00724B8D" w:rsidRPr="00724B8D" w:rsidRDefault="00724B8D" w:rsidP="00724B8D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/>
          <w:b/>
          <w:sz w:val="24"/>
          <w:szCs w:val="24"/>
        </w:rPr>
      </w:pPr>
      <w:r w:rsidRPr="00724B8D">
        <w:rPr>
          <w:rFonts w:eastAsia="Times New Roman"/>
          <w:b/>
          <w:sz w:val="24"/>
          <w:szCs w:val="24"/>
        </w:rPr>
        <w:lastRenderedPageBreak/>
        <w:t>Комплект оценочных средств для промежуточной аттестации</w:t>
      </w:r>
    </w:p>
    <w:p w:rsidR="009F71B7" w:rsidRDefault="009F71B7">
      <w:pPr>
        <w:widowControl/>
        <w:rPr>
          <w:rFonts w:eastAsia="Times New Roman"/>
          <w:b/>
          <w:sz w:val="24"/>
          <w:szCs w:val="24"/>
        </w:rPr>
      </w:pPr>
    </w:p>
    <w:p w:rsidR="00E25C90" w:rsidRPr="00621D35" w:rsidRDefault="009F71B7" w:rsidP="00E25C9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Фонд тестовых заданий</w:t>
      </w:r>
    </w:p>
    <w:p w:rsidR="00E25C90" w:rsidRDefault="00E25C90" w:rsidP="00E25C90">
      <w:pPr>
        <w:jc w:val="center"/>
        <w:rPr>
          <w:sz w:val="24"/>
          <w:szCs w:val="24"/>
        </w:rPr>
      </w:pPr>
    </w:p>
    <w:p w:rsidR="00E25C90" w:rsidRPr="00621D35" w:rsidRDefault="00E25C90" w:rsidP="00E25C90">
      <w:pPr>
        <w:jc w:val="center"/>
        <w:rPr>
          <w:bCs/>
          <w:sz w:val="24"/>
          <w:szCs w:val="24"/>
        </w:rPr>
      </w:pPr>
      <w:r w:rsidRPr="00621D35">
        <w:rPr>
          <w:sz w:val="24"/>
          <w:szCs w:val="24"/>
        </w:rPr>
        <w:t xml:space="preserve">по дисциплине </w:t>
      </w:r>
      <w:r w:rsidRPr="00AB7E1F">
        <w:rPr>
          <w:b/>
          <w:sz w:val="24"/>
          <w:szCs w:val="24"/>
        </w:rPr>
        <w:t>Б</w:t>
      </w:r>
      <w:proofErr w:type="gramStart"/>
      <w:r w:rsidRPr="00AB7E1F">
        <w:rPr>
          <w:b/>
          <w:sz w:val="24"/>
          <w:szCs w:val="24"/>
        </w:rPr>
        <w:t>1.О.</w:t>
      </w:r>
      <w:proofErr w:type="gramEnd"/>
      <w:r w:rsidRPr="00AB7E1F">
        <w:rPr>
          <w:b/>
          <w:sz w:val="24"/>
          <w:szCs w:val="24"/>
        </w:rPr>
        <w:t>0</w:t>
      </w:r>
      <w:r w:rsidR="001C3244">
        <w:rPr>
          <w:b/>
          <w:sz w:val="24"/>
          <w:szCs w:val="24"/>
        </w:rPr>
        <w:t>8</w:t>
      </w:r>
      <w:r w:rsidRPr="00AB7E1F">
        <w:rPr>
          <w:b/>
          <w:sz w:val="24"/>
          <w:szCs w:val="24"/>
        </w:rPr>
        <w:t>.02  Строительные материалы</w:t>
      </w:r>
    </w:p>
    <w:p w:rsidR="00E25C90" w:rsidRPr="00621D35" w:rsidRDefault="00E25C90" w:rsidP="00E25C90">
      <w:pPr>
        <w:jc w:val="center"/>
        <w:rPr>
          <w:rFonts w:eastAsia="Times New Roman"/>
          <w:iCs/>
          <w:color w:val="000000"/>
          <w:sz w:val="24"/>
          <w:szCs w:val="24"/>
        </w:rPr>
      </w:pPr>
    </w:p>
    <w:p w:rsidR="00E25C90" w:rsidRDefault="00E25C90" w:rsidP="00E25C90">
      <w:pPr>
        <w:jc w:val="center"/>
        <w:rPr>
          <w:sz w:val="24"/>
          <w:szCs w:val="24"/>
        </w:rPr>
      </w:pPr>
    </w:p>
    <w:p w:rsidR="00E25C90" w:rsidRPr="00E25C90" w:rsidRDefault="00E25C90" w:rsidP="00E25C90">
      <w:pPr>
        <w:jc w:val="center"/>
        <w:rPr>
          <w:b/>
          <w:sz w:val="24"/>
          <w:szCs w:val="24"/>
        </w:rPr>
      </w:pPr>
      <w:r w:rsidRPr="00E25C90">
        <w:rPr>
          <w:b/>
          <w:sz w:val="24"/>
          <w:szCs w:val="24"/>
        </w:rPr>
        <w:t>Тематическая структура теста</w:t>
      </w:r>
    </w:p>
    <w:p w:rsidR="00E25C90" w:rsidRPr="00E25C90" w:rsidRDefault="00E25C90" w:rsidP="00E25C90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0"/>
        <w:gridCol w:w="3435"/>
        <w:gridCol w:w="2461"/>
        <w:gridCol w:w="2694"/>
      </w:tblGrid>
      <w:tr w:rsidR="00E25C90" w:rsidRPr="00490D32" w:rsidTr="00E75A4E">
        <w:trPr>
          <w:jc w:val="center"/>
        </w:trPr>
        <w:tc>
          <w:tcPr>
            <w:tcW w:w="980" w:type="dxa"/>
          </w:tcPr>
          <w:p w:rsidR="00E25C90" w:rsidRPr="00490D32" w:rsidRDefault="00E25C90" w:rsidP="00E25C90">
            <w:pPr>
              <w:jc w:val="center"/>
              <w:rPr>
                <w:b/>
                <w:szCs w:val="22"/>
              </w:rPr>
            </w:pPr>
            <w:r w:rsidRPr="00490D32">
              <w:rPr>
                <w:b/>
                <w:sz w:val="22"/>
                <w:szCs w:val="22"/>
              </w:rPr>
              <w:t>№ раздела</w:t>
            </w:r>
          </w:p>
        </w:tc>
        <w:tc>
          <w:tcPr>
            <w:tcW w:w="3435" w:type="dxa"/>
            <w:vAlign w:val="center"/>
          </w:tcPr>
          <w:p w:rsidR="00E25C90" w:rsidRPr="00490D32" w:rsidRDefault="00E25C90" w:rsidP="00E25C90">
            <w:pPr>
              <w:jc w:val="center"/>
              <w:rPr>
                <w:b/>
                <w:szCs w:val="22"/>
              </w:rPr>
            </w:pPr>
            <w:r w:rsidRPr="00490D32">
              <w:rPr>
                <w:b/>
                <w:sz w:val="22"/>
                <w:szCs w:val="22"/>
              </w:rPr>
              <w:t>Наименование  раздела</w:t>
            </w:r>
          </w:p>
        </w:tc>
        <w:tc>
          <w:tcPr>
            <w:tcW w:w="2461" w:type="dxa"/>
            <w:vAlign w:val="center"/>
          </w:tcPr>
          <w:p w:rsidR="00E25C90" w:rsidRPr="00490D32" w:rsidRDefault="00E25C90" w:rsidP="00E75A4E">
            <w:pPr>
              <w:jc w:val="center"/>
              <w:rPr>
                <w:b/>
                <w:szCs w:val="22"/>
              </w:rPr>
            </w:pPr>
            <w:r w:rsidRPr="00490D32">
              <w:rPr>
                <w:b/>
                <w:sz w:val="22"/>
                <w:szCs w:val="22"/>
              </w:rPr>
              <w:t>№ заданий</w:t>
            </w:r>
          </w:p>
        </w:tc>
        <w:tc>
          <w:tcPr>
            <w:tcW w:w="2694" w:type="dxa"/>
            <w:vAlign w:val="center"/>
          </w:tcPr>
          <w:p w:rsidR="00E25C90" w:rsidRPr="00490D32" w:rsidRDefault="00E25C90" w:rsidP="00E75A4E">
            <w:pPr>
              <w:jc w:val="center"/>
              <w:rPr>
                <w:b/>
                <w:szCs w:val="22"/>
              </w:rPr>
            </w:pPr>
            <w:r w:rsidRPr="00490D32">
              <w:rPr>
                <w:b/>
                <w:sz w:val="22"/>
                <w:szCs w:val="22"/>
              </w:rPr>
              <w:t>Тема задания</w:t>
            </w:r>
          </w:p>
        </w:tc>
      </w:tr>
      <w:tr w:rsidR="00E25C90" w:rsidRPr="00490D32" w:rsidTr="00E75A4E">
        <w:trPr>
          <w:jc w:val="center"/>
        </w:trPr>
        <w:tc>
          <w:tcPr>
            <w:tcW w:w="980" w:type="dxa"/>
            <w:vMerge w:val="restart"/>
          </w:tcPr>
          <w:p w:rsidR="00E25C90" w:rsidRPr="00490D32" w:rsidRDefault="003E6021" w:rsidP="00E25C90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25C90" w:rsidRPr="00490D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435" w:type="dxa"/>
            <w:vMerge w:val="restart"/>
          </w:tcPr>
          <w:p w:rsidR="00E25C90" w:rsidRPr="00490D32" w:rsidRDefault="003E6021" w:rsidP="00E25C90">
            <w:pPr>
              <w:rPr>
                <w:szCs w:val="22"/>
              </w:rPr>
            </w:pPr>
            <w:r w:rsidRPr="003E6021">
              <w:rPr>
                <w:b/>
                <w:sz w:val="22"/>
                <w:szCs w:val="22"/>
              </w:rPr>
              <w:t>Классификация строительных материалов и их основные свойства</w:t>
            </w:r>
          </w:p>
        </w:tc>
        <w:tc>
          <w:tcPr>
            <w:tcW w:w="2461" w:type="dxa"/>
          </w:tcPr>
          <w:p w:rsidR="00E25C90" w:rsidRPr="00490D32" w:rsidRDefault="00E25C90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1,1; 1,5; 1,6; 1,8; 1,12; 1,18; 1,20; 1,22; 1,25</w:t>
            </w:r>
          </w:p>
        </w:tc>
        <w:tc>
          <w:tcPr>
            <w:tcW w:w="2694" w:type="dxa"/>
          </w:tcPr>
          <w:p w:rsidR="00E25C90" w:rsidRPr="00490D32" w:rsidRDefault="00E25C90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 xml:space="preserve">Механические свойства строительных материалов и метод их определения. </w:t>
            </w:r>
          </w:p>
        </w:tc>
      </w:tr>
      <w:tr w:rsidR="00E25C90" w:rsidRPr="00490D32" w:rsidTr="00E75A4E">
        <w:trPr>
          <w:jc w:val="center"/>
        </w:trPr>
        <w:tc>
          <w:tcPr>
            <w:tcW w:w="980" w:type="dxa"/>
            <w:vMerge/>
          </w:tcPr>
          <w:p w:rsidR="00E25C90" w:rsidRPr="00490D32" w:rsidRDefault="00E25C90" w:rsidP="00E25C90">
            <w:pPr>
              <w:rPr>
                <w:szCs w:val="22"/>
              </w:rPr>
            </w:pPr>
          </w:p>
        </w:tc>
        <w:tc>
          <w:tcPr>
            <w:tcW w:w="3435" w:type="dxa"/>
            <w:vMerge/>
          </w:tcPr>
          <w:p w:rsidR="00E25C90" w:rsidRPr="00490D32" w:rsidRDefault="00E25C90" w:rsidP="00E25C90">
            <w:pPr>
              <w:rPr>
                <w:szCs w:val="22"/>
              </w:rPr>
            </w:pPr>
          </w:p>
        </w:tc>
        <w:tc>
          <w:tcPr>
            <w:tcW w:w="2461" w:type="dxa"/>
          </w:tcPr>
          <w:p w:rsidR="00E25C90" w:rsidRPr="00490D32" w:rsidRDefault="00E25C90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1,2; 1,3; 1,4; 1,7; 1,9; 1,10; 1,11; 1,13; 1,14; 1,15; 1,16; 1,17; 1,19; 1,21; 1,23; 1,24</w:t>
            </w:r>
          </w:p>
        </w:tc>
        <w:tc>
          <w:tcPr>
            <w:tcW w:w="2694" w:type="dxa"/>
          </w:tcPr>
          <w:p w:rsidR="00E25C90" w:rsidRPr="00490D32" w:rsidRDefault="00E25C90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Физические свойства материалов и метод их определения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 w:val="restart"/>
          </w:tcPr>
          <w:p w:rsidR="00AF2DC7" w:rsidRPr="00490D32" w:rsidRDefault="00AF2DC7" w:rsidP="00E25C90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490D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435" w:type="dxa"/>
            <w:vMerge w:val="restart"/>
          </w:tcPr>
          <w:p w:rsidR="00AF2DC7" w:rsidRPr="00490D32" w:rsidRDefault="00AF2DC7" w:rsidP="00E25C90">
            <w:pPr>
              <w:rPr>
                <w:b/>
                <w:szCs w:val="22"/>
              </w:rPr>
            </w:pPr>
            <w:r w:rsidRPr="003E6021">
              <w:rPr>
                <w:b/>
                <w:sz w:val="22"/>
                <w:szCs w:val="22"/>
              </w:rPr>
              <w:t>Сырье и основы технологии производства строительных материалов</w:t>
            </w:r>
          </w:p>
        </w:tc>
        <w:tc>
          <w:tcPr>
            <w:tcW w:w="2461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2,1; 2,4; 2,6; 2,8; 2,15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Горные породы как сырье для производства строительных материалов.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2461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2,2; 2,3; 2,5; 2,7; 2,9; 2,10; 2,11; 2,12; 2,13; 2,14; 2,16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 xml:space="preserve">Классификация горных пород по генетическому происхождению. 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jc w:val="center"/>
              <w:rPr>
                <w:b/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rPr>
                <w:b/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3,1... 3,10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Керамические материалы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3,11… 3,14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Стекло и другие материалы  на основе минеральных расплавов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jc w:val="center"/>
              <w:rPr>
                <w:b/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jc w:val="center"/>
              <w:rPr>
                <w:b/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4,1…4,20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Воздушные вяжущие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4,21…4,40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Гидравлические вяжущие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tcBorders>
              <w:bottom w:val="single" w:sz="4" w:space="0" w:color="auto"/>
            </w:tcBorders>
          </w:tcPr>
          <w:p w:rsidR="00AF2DC7" w:rsidRPr="00490D32" w:rsidRDefault="00AF2DC7" w:rsidP="00A65B62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490D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435" w:type="dxa"/>
            <w:tcBorders>
              <w:bottom w:val="single" w:sz="4" w:space="0" w:color="auto"/>
            </w:tcBorders>
          </w:tcPr>
          <w:p w:rsidR="00AF2DC7" w:rsidRPr="00490D32" w:rsidRDefault="00AF2DC7" w:rsidP="00A65B62">
            <w:pPr>
              <w:rPr>
                <w:b/>
                <w:szCs w:val="22"/>
              </w:rPr>
            </w:pPr>
            <w:r w:rsidRPr="00AF2DC7">
              <w:rPr>
                <w:b/>
                <w:sz w:val="22"/>
                <w:szCs w:val="22"/>
              </w:rPr>
              <w:t>Конструкционные материалы</w:t>
            </w: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5,1…5,32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Бетоны. Классификация, свойства, применение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 w:val="restart"/>
            <w:tcBorders>
              <w:top w:val="single" w:sz="4" w:space="0" w:color="auto"/>
            </w:tcBorders>
          </w:tcPr>
          <w:p w:rsidR="00AF2DC7" w:rsidRPr="00490D32" w:rsidRDefault="00AF2DC7" w:rsidP="00A65B62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490D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435" w:type="dxa"/>
            <w:vMerge w:val="restart"/>
            <w:tcBorders>
              <w:top w:val="single" w:sz="4" w:space="0" w:color="auto"/>
            </w:tcBorders>
          </w:tcPr>
          <w:p w:rsidR="00AF2DC7" w:rsidRPr="00490D32" w:rsidRDefault="00AF2DC7" w:rsidP="00A65B62">
            <w:pPr>
              <w:rPr>
                <w:b/>
                <w:szCs w:val="22"/>
              </w:rPr>
            </w:pPr>
            <w:r w:rsidRPr="003E6021">
              <w:rPr>
                <w:b/>
                <w:sz w:val="22"/>
                <w:szCs w:val="22"/>
              </w:rPr>
              <w:t>Сырье и основы технологии производства строительных материалов</w:t>
            </w: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5,33; 5,34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 xml:space="preserve">Силикатные изделия 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jc w:val="center"/>
              <w:rPr>
                <w:b/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rPr>
                <w:b/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6,1…6,14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Лесные материалы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  <w:tcBorders>
              <w:bottom w:val="single" w:sz="4" w:space="0" w:color="auto"/>
            </w:tcBorders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3435" w:type="dxa"/>
            <w:vMerge/>
            <w:tcBorders>
              <w:bottom w:val="single" w:sz="4" w:space="0" w:color="auto"/>
            </w:tcBorders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6,15…6,43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b/>
                <w:szCs w:val="22"/>
              </w:rPr>
            </w:pPr>
            <w:r w:rsidRPr="00490D32">
              <w:rPr>
                <w:sz w:val="22"/>
                <w:szCs w:val="22"/>
              </w:rPr>
              <w:t>Битумные дегтевые вяжущие вещества и бетоны (растворы) на их основе</w:t>
            </w:r>
            <w:r w:rsidRPr="00490D32">
              <w:rPr>
                <w:b/>
                <w:sz w:val="22"/>
                <w:szCs w:val="22"/>
              </w:rPr>
              <w:t>.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tcBorders>
              <w:top w:val="single" w:sz="4" w:space="0" w:color="auto"/>
            </w:tcBorders>
          </w:tcPr>
          <w:p w:rsidR="00AF2DC7" w:rsidRPr="00490D32" w:rsidRDefault="00AF2DC7" w:rsidP="00A65B62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490D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435" w:type="dxa"/>
            <w:tcBorders>
              <w:top w:val="single" w:sz="4" w:space="0" w:color="auto"/>
            </w:tcBorders>
          </w:tcPr>
          <w:p w:rsidR="00AF2DC7" w:rsidRPr="00490D32" w:rsidRDefault="00AF2DC7" w:rsidP="00A65B62">
            <w:pPr>
              <w:rPr>
                <w:b/>
                <w:szCs w:val="22"/>
              </w:rPr>
            </w:pPr>
            <w:r w:rsidRPr="00AF2DC7">
              <w:rPr>
                <w:b/>
                <w:sz w:val="22"/>
                <w:szCs w:val="22"/>
              </w:rPr>
              <w:t>Конструкционные материалы</w:t>
            </w: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6,44…6,47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Полимерные материалы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 w:val="restart"/>
          </w:tcPr>
          <w:p w:rsidR="00AF2DC7" w:rsidRPr="00490D32" w:rsidRDefault="00AF2DC7" w:rsidP="00A65B62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490D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435" w:type="dxa"/>
            <w:vMerge w:val="restart"/>
          </w:tcPr>
          <w:p w:rsidR="00AF2DC7" w:rsidRPr="00490D32" w:rsidRDefault="00AF2DC7" w:rsidP="00A65B62">
            <w:pPr>
              <w:rPr>
                <w:b/>
                <w:szCs w:val="22"/>
              </w:rPr>
            </w:pPr>
            <w:r w:rsidRPr="003E6021">
              <w:rPr>
                <w:b/>
                <w:sz w:val="22"/>
                <w:szCs w:val="22"/>
              </w:rPr>
              <w:t>Сырье и основы технологии производства строительных материалов</w:t>
            </w: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7,1…7,6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Теплоизоляционные материалы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7,7…7,16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Отделочные материалы</w:t>
            </w:r>
          </w:p>
        </w:tc>
      </w:tr>
    </w:tbl>
    <w:p w:rsidR="00E25C90" w:rsidRPr="00490D32" w:rsidRDefault="00E25C90" w:rsidP="00E25C90">
      <w:pPr>
        <w:spacing w:after="200" w:line="276" w:lineRule="auto"/>
        <w:rPr>
          <w:sz w:val="22"/>
          <w:szCs w:val="22"/>
        </w:rPr>
      </w:pPr>
    </w:p>
    <w:p w:rsidR="00E25C90" w:rsidRDefault="00E25C90" w:rsidP="00E25C90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E25C90">
      <w:pPr>
        <w:spacing w:after="200" w:line="276" w:lineRule="auto"/>
        <w:jc w:val="center"/>
        <w:rPr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Тестовые задания по дисциплине </w:t>
      </w:r>
      <w:r w:rsidR="00AB7E1F" w:rsidRPr="00AB7E1F">
        <w:rPr>
          <w:b/>
          <w:sz w:val="24"/>
          <w:szCs w:val="24"/>
        </w:rPr>
        <w:t>Б</w:t>
      </w:r>
      <w:proofErr w:type="gramStart"/>
      <w:r w:rsidR="00AB7E1F" w:rsidRPr="00AB7E1F">
        <w:rPr>
          <w:b/>
          <w:sz w:val="24"/>
          <w:szCs w:val="24"/>
        </w:rPr>
        <w:t>1.О.</w:t>
      </w:r>
      <w:proofErr w:type="gramEnd"/>
      <w:r w:rsidR="00AB7E1F" w:rsidRPr="00AB7E1F">
        <w:rPr>
          <w:b/>
          <w:sz w:val="24"/>
          <w:szCs w:val="24"/>
        </w:rPr>
        <w:t>0</w:t>
      </w:r>
      <w:r w:rsidR="00C6506F">
        <w:rPr>
          <w:b/>
          <w:sz w:val="24"/>
          <w:szCs w:val="24"/>
        </w:rPr>
        <w:t>8</w:t>
      </w:r>
      <w:r w:rsidR="00AB7E1F" w:rsidRPr="00AB7E1F">
        <w:rPr>
          <w:b/>
          <w:sz w:val="24"/>
          <w:szCs w:val="24"/>
        </w:rPr>
        <w:t>.02  Строительные материалы</w:t>
      </w:r>
      <w:r w:rsidR="00AB7E1F" w:rsidRPr="00B546C8">
        <w:rPr>
          <w:b/>
          <w:sz w:val="22"/>
          <w:szCs w:val="22"/>
        </w:rPr>
        <w:t xml:space="preserve"> 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Отношение предела прочности при сжатии материала к его относительной плотности – это…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 xml:space="preserve">Варианты ответов:   </w:t>
      </w:r>
    </w:p>
    <w:p w:rsidR="00E25C90" w:rsidRPr="00B546C8" w:rsidRDefault="00E25C90" w:rsidP="00441DA9">
      <w:pPr>
        <w:pStyle w:val="a5"/>
        <w:numPr>
          <w:ilvl w:val="0"/>
          <w:numId w:val="1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относительная деформации;</w:t>
      </w:r>
    </w:p>
    <w:p w:rsidR="00E25C90" w:rsidRPr="00B546C8" w:rsidRDefault="00E25C90" w:rsidP="00441DA9">
      <w:pPr>
        <w:pStyle w:val="a5"/>
        <w:numPr>
          <w:ilvl w:val="0"/>
          <w:numId w:val="1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удельная прочность (коэффициент конструктивного качества);</w:t>
      </w:r>
    </w:p>
    <w:p w:rsidR="00E25C90" w:rsidRPr="00B546C8" w:rsidRDefault="00E25C90" w:rsidP="00441DA9">
      <w:pPr>
        <w:pStyle w:val="a5"/>
        <w:numPr>
          <w:ilvl w:val="0"/>
          <w:numId w:val="1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ползучесть;</w:t>
      </w:r>
    </w:p>
    <w:p w:rsidR="00E25C90" w:rsidRPr="00B546C8" w:rsidRDefault="00E25C90" w:rsidP="00441DA9">
      <w:pPr>
        <w:pStyle w:val="a5"/>
        <w:numPr>
          <w:ilvl w:val="0"/>
          <w:numId w:val="1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коэффициент Пуассона.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1.2.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Определением понятия «истинная плотность» является…</w:t>
      </w:r>
    </w:p>
    <w:p w:rsidR="00E25C90" w:rsidRPr="00B546C8" w:rsidRDefault="00E25C90" w:rsidP="00245975">
      <w:pPr>
        <w:tabs>
          <w:tab w:val="num" w:pos="284"/>
        </w:tabs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Варианты ответов</w:t>
      </w:r>
      <w:r w:rsidRPr="00B546C8">
        <w:rPr>
          <w:sz w:val="22"/>
          <w:szCs w:val="22"/>
        </w:rPr>
        <w:t>:</w:t>
      </w:r>
    </w:p>
    <w:p w:rsidR="00E25C90" w:rsidRPr="00B546C8" w:rsidRDefault="00E25C90" w:rsidP="00441DA9">
      <w:pPr>
        <w:pStyle w:val="a5"/>
        <w:numPr>
          <w:ilvl w:val="0"/>
          <w:numId w:val="19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степень заполнения материала порами;</w:t>
      </w:r>
    </w:p>
    <w:p w:rsidR="00E25C90" w:rsidRPr="00B546C8" w:rsidRDefault="00E25C90" w:rsidP="00441DA9">
      <w:pPr>
        <w:pStyle w:val="a5"/>
        <w:numPr>
          <w:ilvl w:val="0"/>
          <w:numId w:val="19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масса единицы объема материала в абсолютно плотном состоянии;</w:t>
      </w:r>
    </w:p>
    <w:p w:rsidR="00E25C90" w:rsidRPr="00B546C8" w:rsidRDefault="00E25C90" w:rsidP="00441DA9">
      <w:pPr>
        <w:pStyle w:val="a5"/>
        <w:numPr>
          <w:ilvl w:val="0"/>
          <w:numId w:val="19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масса единицы объема материала в естественном состоянии (вместе с порами);</w:t>
      </w:r>
    </w:p>
    <w:p w:rsidR="00E25C90" w:rsidRPr="00B546C8" w:rsidRDefault="00E25C90" w:rsidP="00441DA9">
      <w:pPr>
        <w:pStyle w:val="a5"/>
        <w:numPr>
          <w:ilvl w:val="0"/>
          <w:numId w:val="194"/>
        </w:numPr>
        <w:spacing w:line="240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степень заполнения объема материала твердым веществом.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Формулой для вычисления истинной плотности является…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Варианты ответов:</w:t>
      </w:r>
    </w:p>
    <w:p w:rsidR="00E25C90" w:rsidRPr="00B546C8" w:rsidRDefault="00E25C90" w:rsidP="00441DA9">
      <w:pPr>
        <w:widowControl/>
        <w:numPr>
          <w:ilvl w:val="0"/>
          <w:numId w:val="3"/>
        </w:numPr>
        <w:jc w:val="both"/>
        <w:rPr>
          <w:sz w:val="22"/>
          <w:szCs w:val="22"/>
        </w:rPr>
      </w:pPr>
      <w:r w:rsidRPr="00B546C8">
        <w:rPr>
          <w:position w:val="-28"/>
          <w:sz w:val="22"/>
          <w:szCs w:val="22"/>
        </w:rPr>
        <w:object w:dxaOrig="15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37" type="#_x0000_t75" style="width:74.05pt;height:33.95pt" o:ole="" fillcolor="window">
            <v:imagedata r:id="rId9" o:title=""/>
          </v:shape>
          <o:OLEObject Type="Embed" ProgID="Equation.3" ShapeID="_x0000_i1337" DrawAspect="Content" ObjectID="_1840346997" r:id="rId10"/>
        </w:object>
      </w:r>
    </w:p>
    <w:p w:rsidR="00E25C90" w:rsidRPr="00B546C8" w:rsidRDefault="00E25C90" w:rsidP="00441DA9">
      <w:pPr>
        <w:widowControl/>
        <w:numPr>
          <w:ilvl w:val="0"/>
          <w:numId w:val="3"/>
        </w:numPr>
        <w:jc w:val="both"/>
        <w:rPr>
          <w:sz w:val="22"/>
          <w:szCs w:val="22"/>
        </w:rPr>
      </w:pPr>
      <w:r w:rsidRPr="00B546C8">
        <w:rPr>
          <w:position w:val="-24"/>
          <w:sz w:val="22"/>
          <w:szCs w:val="22"/>
        </w:rPr>
        <w:object w:dxaOrig="300" w:dyaOrig="620">
          <v:shape id="_x0000_i1338" type="#_x0000_t75" style="width:15.6pt;height:30.55pt" o:ole="" fillcolor="window">
            <v:imagedata r:id="rId11" o:title=""/>
          </v:shape>
          <o:OLEObject Type="Embed" ProgID="Equation.3" ShapeID="_x0000_i1338" DrawAspect="Content" ObjectID="_1840346998" r:id="rId12"/>
        </w:object>
      </w:r>
    </w:p>
    <w:p w:rsidR="00E25C90" w:rsidRPr="00B546C8" w:rsidRDefault="00E25C90" w:rsidP="00441DA9">
      <w:pPr>
        <w:widowControl/>
        <w:numPr>
          <w:ilvl w:val="0"/>
          <w:numId w:val="3"/>
        </w:numPr>
        <w:jc w:val="both"/>
        <w:rPr>
          <w:sz w:val="22"/>
          <w:szCs w:val="22"/>
        </w:rPr>
      </w:pPr>
      <w:r w:rsidRPr="00B546C8">
        <w:rPr>
          <w:position w:val="-28"/>
          <w:sz w:val="22"/>
          <w:szCs w:val="22"/>
        </w:rPr>
        <w:object w:dxaOrig="1040" w:dyaOrig="680">
          <v:shape id="_x0000_i1339" type="#_x0000_t75" style="width:52.3pt;height:33.95pt" o:ole="" fillcolor="window">
            <v:imagedata r:id="rId13" o:title=""/>
          </v:shape>
          <o:OLEObject Type="Embed" ProgID="Equation.3" ShapeID="_x0000_i1339" DrawAspect="Content" ObjectID="_1840346999" r:id="rId14"/>
        </w:object>
      </w:r>
    </w:p>
    <w:p w:rsidR="00E25C90" w:rsidRPr="00B546C8" w:rsidRDefault="00E25C90" w:rsidP="00441DA9">
      <w:pPr>
        <w:widowControl/>
        <w:numPr>
          <w:ilvl w:val="0"/>
          <w:numId w:val="3"/>
        </w:numPr>
        <w:jc w:val="both"/>
        <w:rPr>
          <w:sz w:val="22"/>
          <w:szCs w:val="22"/>
        </w:rPr>
      </w:pPr>
      <w:r w:rsidRPr="00B546C8">
        <w:rPr>
          <w:position w:val="-24"/>
          <w:sz w:val="22"/>
          <w:szCs w:val="22"/>
        </w:rPr>
        <w:object w:dxaOrig="340" w:dyaOrig="639">
          <v:shape id="_x0000_i1340" type="#_x0000_t75" style="width:17pt;height:31.9pt" o:ole="" fillcolor="window">
            <v:imagedata r:id="rId15" o:title=""/>
          </v:shape>
          <o:OLEObject Type="Embed" ProgID="Equation.3" ShapeID="_x0000_i1340" DrawAspect="Content" ObjectID="_1840347000" r:id="rId16"/>
        </w:objec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Гигроскопичность – это…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поглощать и удерживать воду;</w:t>
      </w:r>
    </w:p>
    <w:p w:rsidR="00E25C90" w:rsidRPr="00B546C8" w:rsidRDefault="00E25C90" w:rsidP="00441DA9">
      <w:pPr>
        <w:pStyle w:val="a5"/>
        <w:numPr>
          <w:ilvl w:val="0"/>
          <w:numId w:val="4"/>
        </w:numPr>
        <w:tabs>
          <w:tab w:val="num" w:pos="720"/>
        </w:tabs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поглощать водяной пар из воздуха;</w:t>
      </w:r>
    </w:p>
    <w:p w:rsidR="00E25C90" w:rsidRPr="00B546C8" w:rsidRDefault="00E25C90" w:rsidP="00441DA9">
      <w:pPr>
        <w:pStyle w:val="a5"/>
        <w:numPr>
          <w:ilvl w:val="0"/>
          <w:numId w:val="4"/>
        </w:numPr>
        <w:tabs>
          <w:tab w:val="num" w:pos="720"/>
        </w:tabs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относительное содержание влаги в материале;</w:t>
      </w:r>
    </w:p>
    <w:p w:rsidR="00E25C90" w:rsidRPr="00B546C8" w:rsidRDefault="00E25C90" w:rsidP="00441DA9">
      <w:pPr>
        <w:pStyle w:val="a5"/>
        <w:numPr>
          <w:ilvl w:val="0"/>
          <w:numId w:val="4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сопротивляться фильтрации воды под давлением.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Если σ – напряжение в пределах упругой работы </w:t>
      </w:r>
      <w:proofErr w:type="gramStart"/>
      <w:r w:rsidRPr="00B546C8">
        <w:rPr>
          <w:sz w:val="22"/>
          <w:szCs w:val="22"/>
        </w:rPr>
        <w:t>материала ,</w:t>
      </w:r>
      <w:proofErr w:type="gramEnd"/>
      <w:r w:rsidRPr="00B546C8">
        <w:rPr>
          <w:sz w:val="22"/>
          <w:szCs w:val="22"/>
        </w:rPr>
        <w:t xml:space="preserve"> а ε – относительная деформация, то символ Е в формуле σ= Е∙ε – это…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предел текучести;</w:t>
      </w:r>
    </w:p>
    <w:p w:rsidR="00E25C90" w:rsidRPr="00B546C8" w:rsidRDefault="00E25C90" w:rsidP="00441DA9">
      <w:pPr>
        <w:pStyle w:val="a5"/>
        <w:numPr>
          <w:ilvl w:val="0"/>
          <w:numId w:val="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коэффициент Пуассона;</w:t>
      </w:r>
    </w:p>
    <w:p w:rsidR="00E25C90" w:rsidRPr="00B546C8" w:rsidRDefault="00E25C90" w:rsidP="00441DA9">
      <w:pPr>
        <w:pStyle w:val="a5"/>
        <w:numPr>
          <w:ilvl w:val="0"/>
          <w:numId w:val="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предел упругости;</w:t>
      </w:r>
    </w:p>
    <w:p w:rsidR="00E25C90" w:rsidRPr="00B546C8" w:rsidRDefault="00E25C90" w:rsidP="00441DA9">
      <w:pPr>
        <w:pStyle w:val="a5"/>
        <w:numPr>
          <w:ilvl w:val="0"/>
          <w:numId w:val="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модуль упругости.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Удельная прочность (коэффициент конструктивного качества) материала – это…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отношение предела прочности материала в </w:t>
      </w:r>
      <w:proofErr w:type="spellStart"/>
      <w:r w:rsidRPr="00B546C8">
        <w:rPr>
          <w:sz w:val="22"/>
          <w:szCs w:val="22"/>
        </w:rPr>
        <w:t>водонасыщенном</w:t>
      </w:r>
      <w:proofErr w:type="spellEnd"/>
      <w:r w:rsidRPr="00B546C8">
        <w:rPr>
          <w:sz w:val="22"/>
          <w:szCs w:val="22"/>
        </w:rPr>
        <w:t xml:space="preserve"> состоянии к пределу прочности в сухом состоянии;</w:t>
      </w:r>
    </w:p>
    <w:p w:rsidR="00E25C90" w:rsidRPr="00B546C8" w:rsidRDefault="00E25C90" w:rsidP="00441DA9">
      <w:pPr>
        <w:pStyle w:val="a5"/>
        <w:numPr>
          <w:ilvl w:val="0"/>
          <w:numId w:val="11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способность сопротивляться разрушению под действием внутренних напряжений, возникающих от действия внешних нагрузок; </w:t>
      </w:r>
    </w:p>
    <w:p w:rsidR="00E25C90" w:rsidRPr="00B546C8" w:rsidRDefault="00E25C90" w:rsidP="00441DA9">
      <w:pPr>
        <w:pStyle w:val="a5"/>
        <w:numPr>
          <w:ilvl w:val="0"/>
          <w:numId w:val="11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максимальное напряжение, которое выдерживает материал без разрушения;</w:t>
      </w:r>
    </w:p>
    <w:p w:rsidR="00E25C90" w:rsidRPr="00B546C8" w:rsidRDefault="00E25C90" w:rsidP="00441DA9">
      <w:pPr>
        <w:pStyle w:val="a5"/>
        <w:numPr>
          <w:ilvl w:val="0"/>
          <w:numId w:val="11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отношение предела прочности к относительной плотности материала.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Удельная теплоемкость – это…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"/>
        </w:numPr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количество теплоты, необходимое для нагревания 1 кг материала на 1</w:t>
      </w:r>
      <w:r w:rsidRPr="00B546C8">
        <w:rPr>
          <w:sz w:val="22"/>
          <w:szCs w:val="22"/>
          <w:vertAlign w:val="superscript"/>
        </w:rPr>
        <w:t>о</w:t>
      </w:r>
      <w:r w:rsidRPr="00B546C8">
        <w:rPr>
          <w:sz w:val="22"/>
          <w:szCs w:val="22"/>
        </w:rPr>
        <w:t>С;</w:t>
      </w:r>
    </w:p>
    <w:p w:rsidR="00E25C90" w:rsidRPr="00B546C8" w:rsidRDefault="00E25C90" w:rsidP="00441DA9">
      <w:pPr>
        <w:pStyle w:val="a5"/>
        <w:numPr>
          <w:ilvl w:val="0"/>
          <w:numId w:val="5"/>
        </w:numPr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длительное время выдерживать действие температуры в пределах 1350-1580</w:t>
      </w:r>
      <w:r w:rsidRPr="00B546C8">
        <w:rPr>
          <w:sz w:val="22"/>
          <w:szCs w:val="22"/>
          <w:vertAlign w:val="superscript"/>
        </w:rPr>
        <w:t>о</w:t>
      </w:r>
      <w:r w:rsidRPr="00B546C8">
        <w:rPr>
          <w:sz w:val="22"/>
          <w:szCs w:val="22"/>
        </w:rPr>
        <w:t>С;</w:t>
      </w:r>
    </w:p>
    <w:p w:rsidR="00E25C90" w:rsidRPr="00B546C8" w:rsidRDefault="00E25C90" w:rsidP="00441DA9">
      <w:pPr>
        <w:pStyle w:val="a5"/>
        <w:numPr>
          <w:ilvl w:val="0"/>
          <w:numId w:val="5"/>
        </w:numPr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lastRenderedPageBreak/>
        <w:t>способность материала длительное время выдерживать действие температуры выше 1580</w:t>
      </w:r>
      <w:r w:rsidRPr="00B546C8">
        <w:rPr>
          <w:sz w:val="22"/>
          <w:szCs w:val="22"/>
          <w:vertAlign w:val="superscript"/>
        </w:rPr>
        <w:t>о</w:t>
      </w:r>
      <w:r w:rsidRPr="00B546C8">
        <w:rPr>
          <w:sz w:val="22"/>
          <w:szCs w:val="22"/>
        </w:rPr>
        <w:t>С;</w:t>
      </w:r>
    </w:p>
    <w:p w:rsidR="00E25C90" w:rsidRPr="00B546C8" w:rsidRDefault="00E25C90" w:rsidP="00441DA9">
      <w:pPr>
        <w:pStyle w:val="a5"/>
        <w:numPr>
          <w:ilvl w:val="0"/>
          <w:numId w:val="5"/>
        </w:numPr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количество теплоты, проходящее через образец материала толщиной 1 м, площадью 1м</w:t>
      </w:r>
      <w:r w:rsidRPr="00B546C8">
        <w:rPr>
          <w:sz w:val="22"/>
          <w:szCs w:val="22"/>
          <w:vertAlign w:val="superscript"/>
        </w:rPr>
        <w:t>2</w:t>
      </w:r>
      <w:r w:rsidRPr="00B546C8">
        <w:rPr>
          <w:sz w:val="22"/>
          <w:szCs w:val="22"/>
        </w:rPr>
        <w:t xml:space="preserve"> за 1 </w:t>
      </w:r>
      <w:proofErr w:type="gramStart"/>
      <w:r w:rsidRPr="00B546C8">
        <w:rPr>
          <w:sz w:val="22"/>
          <w:szCs w:val="22"/>
        </w:rPr>
        <w:t>сек.при</w:t>
      </w:r>
      <w:proofErr w:type="gramEnd"/>
      <w:r w:rsidRPr="00B546C8">
        <w:rPr>
          <w:sz w:val="22"/>
          <w:szCs w:val="22"/>
        </w:rPr>
        <w:t xml:space="preserve"> разности температур на противоположных поверхностях 1</w:t>
      </w:r>
      <w:r w:rsidRPr="00B546C8">
        <w:rPr>
          <w:sz w:val="22"/>
          <w:szCs w:val="22"/>
          <w:vertAlign w:val="superscript"/>
        </w:rPr>
        <w:t>0</w:t>
      </w:r>
      <w:r w:rsidRPr="00B546C8">
        <w:rPr>
          <w:sz w:val="22"/>
          <w:szCs w:val="22"/>
        </w:rPr>
        <w:t>С;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proofErr w:type="spellStart"/>
      <w:r w:rsidRPr="00B546C8">
        <w:rPr>
          <w:sz w:val="22"/>
          <w:szCs w:val="22"/>
        </w:rPr>
        <w:t>Истираемость</w:t>
      </w:r>
      <w:proofErr w:type="spellEnd"/>
      <w:r w:rsidRPr="00B546C8">
        <w:rPr>
          <w:sz w:val="22"/>
          <w:szCs w:val="22"/>
        </w:rPr>
        <w:t xml:space="preserve"> материала определяют по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потере массы, отнесенной к площади поверхности истирания;</w:t>
      </w:r>
    </w:p>
    <w:p w:rsidR="00E25C90" w:rsidRPr="00B546C8" w:rsidRDefault="00E25C90" w:rsidP="00441DA9">
      <w:pPr>
        <w:pStyle w:val="a5"/>
        <w:numPr>
          <w:ilvl w:val="0"/>
          <w:numId w:val="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уменьшению площади;</w:t>
      </w:r>
    </w:p>
    <w:p w:rsidR="00E25C90" w:rsidRPr="00B546C8" w:rsidRDefault="00E25C90" w:rsidP="00441DA9">
      <w:pPr>
        <w:pStyle w:val="a5"/>
        <w:numPr>
          <w:ilvl w:val="0"/>
          <w:numId w:val="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потере прочности;</w:t>
      </w:r>
    </w:p>
    <w:p w:rsidR="00E25C90" w:rsidRPr="00B546C8" w:rsidRDefault="00E25C90" w:rsidP="00441DA9">
      <w:pPr>
        <w:pStyle w:val="a5"/>
        <w:numPr>
          <w:ilvl w:val="0"/>
          <w:numId w:val="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уменьшению твердости.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Формулой для вычисления </w:t>
      </w:r>
      <w:proofErr w:type="spellStart"/>
      <w:r w:rsidRPr="00B546C8">
        <w:rPr>
          <w:sz w:val="22"/>
          <w:szCs w:val="22"/>
        </w:rPr>
        <w:t>водопоглощения</w:t>
      </w:r>
      <w:proofErr w:type="spellEnd"/>
      <w:r w:rsidRPr="00B546C8">
        <w:rPr>
          <w:sz w:val="22"/>
          <w:szCs w:val="22"/>
        </w:rPr>
        <w:t xml:space="preserve"> по массе является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Варианты ответов:</w:t>
      </w:r>
    </w:p>
    <w:p w:rsidR="00E25C90" w:rsidRPr="00B546C8" w:rsidRDefault="00E25C90" w:rsidP="00441DA9">
      <w:pPr>
        <w:pStyle w:val="a5"/>
        <w:numPr>
          <w:ilvl w:val="0"/>
          <w:numId w:val="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W</w:t>
      </w:r>
      <w:r w:rsidRPr="00B546C8">
        <w:rPr>
          <w:sz w:val="22"/>
          <w:szCs w:val="22"/>
          <w:vertAlign w:val="subscript"/>
          <w:lang w:val="en-US"/>
        </w:rPr>
        <w:t>m</w:t>
      </w:r>
      <w:r w:rsidRPr="00B546C8">
        <w:rPr>
          <w:sz w:val="22"/>
          <w:szCs w:val="22"/>
          <w:lang w:val="en-US"/>
        </w:rPr>
        <w:t xml:space="preserve"> = ((m</w:t>
      </w:r>
      <w:r w:rsidRPr="00B546C8">
        <w:rPr>
          <w:sz w:val="22"/>
          <w:szCs w:val="22"/>
          <w:vertAlign w:val="subscript"/>
        </w:rPr>
        <w:t>нас</w:t>
      </w:r>
      <w:r w:rsidRPr="00B546C8">
        <w:rPr>
          <w:sz w:val="22"/>
          <w:szCs w:val="22"/>
          <w:lang w:val="en-US"/>
        </w:rPr>
        <w:t xml:space="preserve"> – m</w:t>
      </w:r>
      <w:r w:rsidRPr="00B546C8">
        <w:rPr>
          <w:sz w:val="22"/>
          <w:szCs w:val="22"/>
          <w:vertAlign w:val="subscript"/>
        </w:rPr>
        <w:t>с</w:t>
      </w:r>
      <w:r w:rsidRPr="00B546C8">
        <w:rPr>
          <w:sz w:val="22"/>
          <w:szCs w:val="22"/>
        </w:rPr>
        <w:t>)</w:t>
      </w:r>
      <w:r w:rsidRPr="00B546C8">
        <w:rPr>
          <w:sz w:val="22"/>
          <w:szCs w:val="22"/>
          <w:lang w:val="en-US"/>
        </w:rPr>
        <w:t>/ m</w:t>
      </w:r>
      <w:r w:rsidRPr="00B546C8">
        <w:rPr>
          <w:sz w:val="22"/>
          <w:szCs w:val="22"/>
          <w:vertAlign w:val="subscript"/>
        </w:rPr>
        <w:t>с</w:t>
      </w:r>
      <w:r w:rsidRPr="00B546C8">
        <w:rPr>
          <w:sz w:val="22"/>
          <w:szCs w:val="22"/>
          <w:lang w:val="en-US"/>
        </w:rPr>
        <w:t>)100</w:t>
      </w:r>
      <w:r w:rsidRPr="00B546C8">
        <w:rPr>
          <w:sz w:val="22"/>
          <w:szCs w:val="22"/>
        </w:rPr>
        <w:t>;</w:t>
      </w:r>
    </w:p>
    <w:p w:rsidR="00E25C90" w:rsidRPr="00B546C8" w:rsidRDefault="00E25C90" w:rsidP="00441DA9">
      <w:pPr>
        <w:pStyle w:val="a5"/>
        <w:numPr>
          <w:ilvl w:val="0"/>
          <w:numId w:val="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W</w:t>
      </w:r>
      <w:r w:rsidRPr="00B546C8">
        <w:rPr>
          <w:sz w:val="22"/>
          <w:szCs w:val="22"/>
          <w:vertAlign w:val="subscript"/>
          <w:lang w:val="en-US"/>
        </w:rPr>
        <w:t>m</w:t>
      </w:r>
      <w:r w:rsidRPr="00B546C8">
        <w:rPr>
          <w:sz w:val="22"/>
          <w:szCs w:val="22"/>
          <w:lang w:val="en-US"/>
        </w:rPr>
        <w:t xml:space="preserve"> = W</w:t>
      </w:r>
      <w:r w:rsidRPr="00B546C8">
        <w:rPr>
          <w:sz w:val="22"/>
          <w:szCs w:val="22"/>
          <w:vertAlign w:val="subscript"/>
        </w:rPr>
        <w:t>о</w:t>
      </w:r>
      <w:r w:rsidRPr="00B546C8">
        <w:rPr>
          <w:rFonts w:ascii="Courier New" w:hAnsi="Courier New" w:cs="Courier New"/>
          <w:sz w:val="22"/>
          <w:szCs w:val="22"/>
        </w:rPr>
        <w:t>·</w:t>
      </w:r>
      <w:r w:rsidRPr="00B546C8">
        <w:rPr>
          <w:sz w:val="22"/>
          <w:szCs w:val="22"/>
          <w:lang w:val="en-US"/>
        </w:rPr>
        <w:t>d</w:t>
      </w:r>
      <w:r w:rsidRPr="00B546C8">
        <w:rPr>
          <w:sz w:val="22"/>
          <w:szCs w:val="22"/>
        </w:rPr>
        <w:t>;</w:t>
      </w:r>
    </w:p>
    <w:p w:rsidR="00E25C90" w:rsidRPr="00B546C8" w:rsidRDefault="00E25C90" w:rsidP="00441DA9">
      <w:pPr>
        <w:pStyle w:val="a5"/>
        <w:numPr>
          <w:ilvl w:val="0"/>
          <w:numId w:val="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W</w:t>
      </w:r>
      <w:r w:rsidRPr="00B546C8">
        <w:rPr>
          <w:sz w:val="22"/>
          <w:szCs w:val="22"/>
          <w:vertAlign w:val="subscript"/>
          <w:lang w:val="en-US"/>
        </w:rPr>
        <w:t>m</w:t>
      </w:r>
      <w:r w:rsidRPr="00B546C8">
        <w:rPr>
          <w:sz w:val="22"/>
          <w:szCs w:val="22"/>
          <w:lang w:val="en-US"/>
        </w:rPr>
        <w:t xml:space="preserve"> = W</w:t>
      </w:r>
      <w:r w:rsidRPr="00B546C8">
        <w:rPr>
          <w:sz w:val="22"/>
          <w:szCs w:val="22"/>
          <w:vertAlign w:val="subscript"/>
        </w:rPr>
        <w:t>о</w:t>
      </w:r>
      <w:r w:rsidRPr="00B546C8">
        <w:rPr>
          <w:rFonts w:ascii="Courier New" w:hAnsi="Courier New" w:cs="Courier New"/>
          <w:sz w:val="22"/>
          <w:szCs w:val="22"/>
          <w:lang w:val="en-US"/>
        </w:rPr>
        <w:t>/</w:t>
      </w:r>
      <w:r w:rsidRPr="00B546C8">
        <w:rPr>
          <w:rFonts w:ascii="Courier New" w:hAnsi="Courier New" w:cs="Courier New"/>
          <w:sz w:val="22"/>
          <w:szCs w:val="22"/>
        </w:rPr>
        <w:t>П;</w:t>
      </w:r>
    </w:p>
    <w:p w:rsidR="00E25C90" w:rsidRPr="00B546C8" w:rsidRDefault="00E25C90" w:rsidP="00441DA9">
      <w:pPr>
        <w:pStyle w:val="a5"/>
        <w:numPr>
          <w:ilvl w:val="0"/>
          <w:numId w:val="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W</w:t>
      </w:r>
      <w:r w:rsidRPr="00B546C8">
        <w:rPr>
          <w:sz w:val="22"/>
          <w:szCs w:val="22"/>
          <w:vertAlign w:val="subscript"/>
          <w:lang w:val="en-US"/>
        </w:rPr>
        <w:t>m</w:t>
      </w:r>
      <w:r w:rsidRPr="00B546C8">
        <w:rPr>
          <w:sz w:val="22"/>
          <w:szCs w:val="22"/>
          <w:lang w:val="en-US"/>
        </w:rPr>
        <w:t xml:space="preserve"> = ((m</w:t>
      </w:r>
      <w:proofErr w:type="spellStart"/>
      <w:r w:rsidRPr="00B546C8">
        <w:rPr>
          <w:sz w:val="22"/>
          <w:szCs w:val="22"/>
          <w:vertAlign w:val="subscript"/>
        </w:rPr>
        <w:t>вл</w:t>
      </w:r>
      <w:proofErr w:type="spellEnd"/>
      <w:r w:rsidRPr="00B546C8">
        <w:rPr>
          <w:sz w:val="22"/>
          <w:szCs w:val="22"/>
          <w:lang w:val="en-US"/>
        </w:rPr>
        <w:t xml:space="preserve"> – m</w:t>
      </w:r>
      <w:r w:rsidRPr="00B546C8">
        <w:rPr>
          <w:sz w:val="22"/>
          <w:szCs w:val="22"/>
          <w:vertAlign w:val="subscript"/>
        </w:rPr>
        <w:t>с</w:t>
      </w:r>
      <w:r w:rsidRPr="00B546C8">
        <w:rPr>
          <w:sz w:val="22"/>
          <w:szCs w:val="22"/>
        </w:rPr>
        <w:t>)</w:t>
      </w:r>
      <w:r w:rsidRPr="00B546C8">
        <w:rPr>
          <w:sz w:val="22"/>
          <w:szCs w:val="22"/>
          <w:lang w:val="en-US"/>
        </w:rPr>
        <w:t>/ m</w:t>
      </w:r>
      <w:r w:rsidRPr="00B546C8">
        <w:rPr>
          <w:sz w:val="22"/>
          <w:szCs w:val="22"/>
          <w:vertAlign w:val="subscript"/>
        </w:rPr>
        <w:t>с</w:t>
      </w:r>
      <w:r w:rsidRPr="00B546C8">
        <w:rPr>
          <w:sz w:val="22"/>
          <w:szCs w:val="22"/>
          <w:lang w:val="en-US"/>
        </w:rPr>
        <w:t>)100</w:t>
      </w:r>
      <w:r w:rsidRPr="00B546C8">
        <w:rPr>
          <w:sz w:val="22"/>
          <w:szCs w:val="22"/>
        </w:rPr>
        <w:t>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Определением понятия «пористость» является...       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Варианты ответов:</w:t>
      </w:r>
    </w:p>
    <w:p w:rsidR="00E25C90" w:rsidRPr="00B546C8" w:rsidRDefault="00E25C90" w:rsidP="00441DA9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степень заполнения материала порами;</w:t>
      </w:r>
    </w:p>
    <w:p w:rsidR="00E25C90" w:rsidRPr="00B546C8" w:rsidRDefault="00E25C90" w:rsidP="00441DA9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масса единицы объема материала в абсолютно сухом состоянии (вместе с порами);</w:t>
      </w:r>
    </w:p>
    <w:p w:rsidR="00E25C90" w:rsidRPr="00B546C8" w:rsidRDefault="00E25C90" w:rsidP="00441DA9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масса единицы объема материала в абсолютно плотном состоянии;</w:t>
      </w:r>
    </w:p>
    <w:p w:rsidR="00E25C90" w:rsidRPr="00B546C8" w:rsidRDefault="00E25C90" w:rsidP="00441DA9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степень заполнения объема материала твердым веществом.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Огнеупорность – это способность материала…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Варианты ответов:</w:t>
      </w:r>
    </w:p>
    <w:p w:rsidR="00E25C90" w:rsidRPr="00B546C8" w:rsidRDefault="00E25C90" w:rsidP="00441DA9">
      <w:pPr>
        <w:pStyle w:val="a5"/>
        <w:numPr>
          <w:ilvl w:val="0"/>
          <w:numId w:val="1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выдерживать резкие перепады высоких температур без потери прочности;</w:t>
      </w:r>
    </w:p>
    <w:p w:rsidR="00E25C90" w:rsidRPr="00B546C8" w:rsidRDefault="00E25C90" w:rsidP="00441DA9">
      <w:pPr>
        <w:pStyle w:val="a5"/>
        <w:numPr>
          <w:ilvl w:val="0"/>
          <w:numId w:val="1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длительное время выдерживать действие температуры более 1580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С, не размягчаясь и не деформируясь;</w:t>
      </w:r>
    </w:p>
    <w:p w:rsidR="00E25C90" w:rsidRPr="00B546C8" w:rsidRDefault="00E25C90" w:rsidP="00441DA9">
      <w:pPr>
        <w:pStyle w:val="a5"/>
        <w:numPr>
          <w:ilvl w:val="0"/>
          <w:numId w:val="1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разрушаться при воздействии огня;</w:t>
      </w:r>
    </w:p>
    <w:p w:rsidR="00E25C90" w:rsidRPr="00B546C8" w:rsidRDefault="00E25C90" w:rsidP="00441DA9">
      <w:pPr>
        <w:pStyle w:val="a5"/>
        <w:numPr>
          <w:ilvl w:val="0"/>
          <w:numId w:val="1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воспламеняться при воздействии огня.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Предел прочности материала –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Варианты ответов:</w:t>
      </w:r>
    </w:p>
    <w:p w:rsidR="00E25C90" w:rsidRPr="00B546C8" w:rsidRDefault="00E25C90" w:rsidP="00441DA9">
      <w:pPr>
        <w:pStyle w:val="a5"/>
        <w:numPr>
          <w:ilvl w:val="0"/>
          <w:numId w:val="13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сопротивляться разрушению под действием напряжений, возникающих от нагрузок;</w:t>
      </w:r>
    </w:p>
    <w:p w:rsidR="00E25C90" w:rsidRPr="00B546C8" w:rsidRDefault="00E25C90" w:rsidP="00441DA9">
      <w:pPr>
        <w:pStyle w:val="a5"/>
        <w:numPr>
          <w:ilvl w:val="0"/>
          <w:numId w:val="13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отношение предела прочности материала в </w:t>
      </w:r>
      <w:proofErr w:type="spellStart"/>
      <w:r w:rsidRPr="00B546C8">
        <w:rPr>
          <w:sz w:val="22"/>
          <w:szCs w:val="22"/>
        </w:rPr>
        <w:t>водонасыщенном</w:t>
      </w:r>
      <w:proofErr w:type="spellEnd"/>
      <w:r w:rsidRPr="00B546C8">
        <w:rPr>
          <w:sz w:val="22"/>
          <w:szCs w:val="22"/>
        </w:rPr>
        <w:t xml:space="preserve"> состоянии к пределу прочности в сухом состоянии;</w:t>
      </w:r>
    </w:p>
    <w:p w:rsidR="00E25C90" w:rsidRPr="00B546C8" w:rsidRDefault="00E25C90" w:rsidP="00441DA9">
      <w:pPr>
        <w:pStyle w:val="a5"/>
        <w:numPr>
          <w:ilvl w:val="0"/>
          <w:numId w:val="13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отношение предела прочности к относительной прочности материала;</w:t>
      </w:r>
    </w:p>
    <w:p w:rsidR="00E25C90" w:rsidRPr="00B546C8" w:rsidRDefault="00E25C90" w:rsidP="00441DA9">
      <w:pPr>
        <w:pStyle w:val="a5"/>
        <w:numPr>
          <w:ilvl w:val="0"/>
          <w:numId w:val="13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максимальное напряжение, которое выдерживает материал без разрушения.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Определением понятия «средняя плотность» является …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масса единица объема материала в естественном состоянии (вместе с порами);</w:t>
      </w:r>
    </w:p>
    <w:p w:rsidR="00E25C90" w:rsidRPr="00B546C8" w:rsidRDefault="00E25C90" w:rsidP="00441DA9">
      <w:pPr>
        <w:pStyle w:val="a5"/>
        <w:numPr>
          <w:ilvl w:val="0"/>
          <w:numId w:val="1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масса единицы объема материала в абсолютно плотном состоянии;</w:t>
      </w:r>
    </w:p>
    <w:p w:rsidR="00E25C90" w:rsidRPr="00B546C8" w:rsidRDefault="00E25C90" w:rsidP="00441DA9">
      <w:pPr>
        <w:pStyle w:val="a5"/>
        <w:numPr>
          <w:ilvl w:val="0"/>
          <w:numId w:val="1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степень заполнения материала порами;</w:t>
      </w:r>
    </w:p>
    <w:p w:rsidR="00E25C90" w:rsidRPr="00B546C8" w:rsidRDefault="00E25C90" w:rsidP="00441DA9">
      <w:pPr>
        <w:pStyle w:val="a5"/>
        <w:numPr>
          <w:ilvl w:val="0"/>
          <w:numId w:val="1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степень заполнения объема материала твердым веществом.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Единица измерения теплопроводности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Дж/кг;</w:t>
      </w:r>
    </w:p>
    <w:p w:rsidR="00E25C90" w:rsidRPr="00B546C8" w:rsidRDefault="00E25C90" w:rsidP="00441DA9">
      <w:pPr>
        <w:pStyle w:val="a5"/>
        <w:numPr>
          <w:ilvl w:val="0"/>
          <w:numId w:val="1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ВТ;</w:t>
      </w:r>
    </w:p>
    <w:p w:rsidR="00E25C90" w:rsidRPr="00B546C8" w:rsidRDefault="00E25C90" w:rsidP="00441DA9">
      <w:pPr>
        <w:pStyle w:val="a5"/>
        <w:numPr>
          <w:ilvl w:val="0"/>
          <w:numId w:val="1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К/м;</w:t>
      </w:r>
    </w:p>
    <w:p w:rsidR="00E25C90" w:rsidRPr="00B546C8" w:rsidRDefault="00E25C90" w:rsidP="00441DA9">
      <w:pPr>
        <w:pStyle w:val="a5"/>
        <w:numPr>
          <w:ilvl w:val="0"/>
          <w:numId w:val="1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Вт/м</w:t>
      </w:r>
      <w:r w:rsidRPr="00B546C8">
        <w:rPr>
          <w:rFonts w:ascii="Courier New" w:hAnsi="Courier New" w:cs="Courier New"/>
          <w:sz w:val="22"/>
          <w:szCs w:val="22"/>
        </w:rPr>
        <w:t>·</w:t>
      </w:r>
      <w:r w:rsidRPr="00B546C8">
        <w:rPr>
          <w:sz w:val="22"/>
          <w:szCs w:val="22"/>
        </w:rPr>
        <w:t>К.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1.15.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Водостойкость – это способность материала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сопротивляться фильтрации воды под давлением;</w:t>
      </w:r>
    </w:p>
    <w:p w:rsidR="00E25C90" w:rsidRPr="00B546C8" w:rsidRDefault="00E25C90" w:rsidP="00441DA9">
      <w:pPr>
        <w:pStyle w:val="a5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сохранять прочность в </w:t>
      </w:r>
      <w:proofErr w:type="spellStart"/>
      <w:r w:rsidRPr="00B546C8">
        <w:rPr>
          <w:sz w:val="22"/>
          <w:szCs w:val="22"/>
        </w:rPr>
        <w:t>водонасыщенном</w:t>
      </w:r>
      <w:proofErr w:type="spellEnd"/>
      <w:r w:rsidRPr="00B546C8">
        <w:rPr>
          <w:sz w:val="22"/>
          <w:szCs w:val="22"/>
        </w:rPr>
        <w:t xml:space="preserve"> состоянии;</w:t>
      </w:r>
    </w:p>
    <w:p w:rsidR="00E25C90" w:rsidRPr="00B546C8" w:rsidRDefault="00E25C90" w:rsidP="00441DA9">
      <w:pPr>
        <w:pStyle w:val="a5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сопротивляться разрушению под действием многократного попеременного замораживания и оттаивания в насыщенном водой состоянии;</w:t>
      </w:r>
    </w:p>
    <w:p w:rsidR="00E25C90" w:rsidRPr="00B546C8" w:rsidRDefault="00E25C90" w:rsidP="00441DA9">
      <w:pPr>
        <w:pStyle w:val="a5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деформироваться под действием воды.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1.16.</w:t>
      </w:r>
      <w:r w:rsidRPr="00B546C8">
        <w:rPr>
          <w:i/>
          <w:sz w:val="22"/>
          <w:szCs w:val="22"/>
        </w:rPr>
        <w:t xml:space="preserve">  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Водонепроницаемость –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поглощать водяной пар из воздуха;</w:t>
      </w:r>
    </w:p>
    <w:p w:rsidR="00E25C90" w:rsidRPr="00B546C8" w:rsidRDefault="00E25C90" w:rsidP="00441DA9">
      <w:pPr>
        <w:pStyle w:val="a5"/>
        <w:numPr>
          <w:ilvl w:val="0"/>
          <w:numId w:val="17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относительное содержание влаги в материале;</w:t>
      </w:r>
    </w:p>
    <w:p w:rsidR="00E25C90" w:rsidRPr="00B546C8" w:rsidRDefault="00E25C90" w:rsidP="00441DA9">
      <w:pPr>
        <w:pStyle w:val="a5"/>
        <w:numPr>
          <w:ilvl w:val="0"/>
          <w:numId w:val="17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поглощать и удерживать воду;</w:t>
      </w:r>
    </w:p>
    <w:p w:rsidR="00E25C90" w:rsidRPr="00B546C8" w:rsidRDefault="00E25C90" w:rsidP="00441DA9">
      <w:pPr>
        <w:pStyle w:val="a5"/>
        <w:numPr>
          <w:ilvl w:val="0"/>
          <w:numId w:val="1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сопротивляться фильтрации воды под давлением.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Коэффициент плотности материалов вычисляется по формуле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30"/>
          <w:sz w:val="22"/>
          <w:szCs w:val="22"/>
        </w:rPr>
        <w:object w:dxaOrig="340" w:dyaOrig="680">
          <v:shape id="_x0000_i1341" type="#_x0000_t75" style="width:17pt;height:33.95pt" o:ole="" fillcolor="window">
            <v:imagedata r:id="rId17" o:title=""/>
          </v:shape>
          <o:OLEObject Type="Embed" ProgID="Equation.3" ShapeID="_x0000_i1341" DrawAspect="Content" ObjectID="_1840347001" r:id="rId18"/>
        </w:object>
      </w:r>
    </w:p>
    <w:p w:rsidR="00E25C90" w:rsidRPr="00B546C8" w:rsidRDefault="00E25C90" w:rsidP="00441DA9">
      <w:pPr>
        <w:widowControl/>
        <w:numPr>
          <w:ilvl w:val="0"/>
          <w:numId w:val="18"/>
        </w:numPr>
        <w:jc w:val="both"/>
        <w:rPr>
          <w:sz w:val="22"/>
          <w:szCs w:val="22"/>
        </w:rPr>
      </w:pPr>
      <w:r w:rsidRPr="00B546C8">
        <w:rPr>
          <w:position w:val="-24"/>
          <w:sz w:val="22"/>
          <w:szCs w:val="22"/>
        </w:rPr>
        <w:object w:dxaOrig="300" w:dyaOrig="620">
          <v:shape id="_x0000_i1342" type="#_x0000_t75" style="width:15.6pt;height:30.55pt" o:ole="" fillcolor="window">
            <v:imagedata r:id="rId19" o:title=""/>
          </v:shape>
          <o:OLEObject Type="Embed" ProgID="Equation.3" ShapeID="_x0000_i1342" DrawAspect="Content" ObjectID="_1840347002" r:id="rId20"/>
        </w:object>
      </w:r>
    </w:p>
    <w:p w:rsidR="00E25C90" w:rsidRPr="00B546C8" w:rsidRDefault="00E25C90" w:rsidP="00441DA9">
      <w:pPr>
        <w:pStyle w:val="a5"/>
        <w:numPr>
          <w:ilvl w:val="0"/>
          <w:numId w:val="1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28"/>
          <w:sz w:val="22"/>
          <w:szCs w:val="22"/>
        </w:rPr>
        <w:object w:dxaOrig="1040" w:dyaOrig="680">
          <v:shape id="_x0000_i1343" type="#_x0000_t75" style="width:52.3pt;height:33.95pt" o:ole="" fillcolor="window">
            <v:imagedata r:id="rId21" o:title=""/>
          </v:shape>
          <o:OLEObject Type="Embed" ProgID="Equation.3" ShapeID="_x0000_i1343" DrawAspect="Content" ObjectID="_1840347003" r:id="rId22"/>
        </w:object>
      </w:r>
    </w:p>
    <w:p w:rsidR="00E25C90" w:rsidRPr="00B546C8" w:rsidRDefault="00E25C90" w:rsidP="00441DA9">
      <w:pPr>
        <w:pStyle w:val="a5"/>
        <w:numPr>
          <w:ilvl w:val="0"/>
          <w:numId w:val="1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28"/>
          <w:sz w:val="22"/>
          <w:szCs w:val="22"/>
        </w:rPr>
        <w:object w:dxaOrig="1520" w:dyaOrig="680">
          <v:shape id="_x0000_i1344" type="#_x0000_t75" style="width:74.05pt;height:33.95pt" o:ole="" fillcolor="window">
            <v:imagedata r:id="rId23" o:title=""/>
          </v:shape>
          <o:OLEObject Type="Embed" ProgID="Equation.3" ShapeID="_x0000_i1344" DrawAspect="Content" ObjectID="_1840347004" r:id="rId24"/>
        </w:objec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Прочность материала –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отношение предела прочности к относительной плотности материала;</w:t>
      </w:r>
    </w:p>
    <w:p w:rsidR="00E25C90" w:rsidRPr="00B546C8" w:rsidRDefault="00E25C90" w:rsidP="00441DA9">
      <w:pPr>
        <w:widowControl/>
        <w:numPr>
          <w:ilvl w:val="0"/>
          <w:numId w:val="1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отношение предела прочности </w:t>
      </w:r>
      <w:proofErr w:type="spellStart"/>
      <w:r w:rsidRPr="00B546C8">
        <w:rPr>
          <w:sz w:val="22"/>
          <w:szCs w:val="22"/>
        </w:rPr>
        <w:t>материалв</w:t>
      </w:r>
      <w:proofErr w:type="spellEnd"/>
      <w:r w:rsidRPr="00B546C8">
        <w:rPr>
          <w:sz w:val="22"/>
          <w:szCs w:val="22"/>
        </w:rPr>
        <w:t xml:space="preserve"> в </w:t>
      </w:r>
      <w:proofErr w:type="spellStart"/>
      <w:r w:rsidRPr="00B546C8">
        <w:rPr>
          <w:sz w:val="22"/>
          <w:szCs w:val="22"/>
        </w:rPr>
        <w:t>водонасыщенном</w:t>
      </w:r>
      <w:proofErr w:type="spellEnd"/>
      <w:r w:rsidRPr="00B546C8">
        <w:rPr>
          <w:sz w:val="22"/>
          <w:szCs w:val="22"/>
        </w:rPr>
        <w:t xml:space="preserve"> состоянии к пределу прочности в сухом состоянии;</w:t>
      </w:r>
    </w:p>
    <w:p w:rsidR="00E25C90" w:rsidRPr="00B546C8" w:rsidRDefault="00E25C90" w:rsidP="00441DA9">
      <w:pPr>
        <w:widowControl/>
        <w:numPr>
          <w:ilvl w:val="0"/>
          <w:numId w:val="1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способность сопротивляться разрушению под действием напряжений, возникающих от нагрузок;</w:t>
      </w:r>
    </w:p>
    <w:p w:rsidR="00E25C90" w:rsidRPr="00B546C8" w:rsidRDefault="00E25C90" w:rsidP="00441DA9">
      <w:pPr>
        <w:pStyle w:val="a5"/>
        <w:numPr>
          <w:ilvl w:val="0"/>
          <w:numId w:val="1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максимальное напряжение, которое выдерживает материал без разрушения.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Тугоплавкие материалы – это материалы,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способные выдерживать резкие перепады высоких температур</w:t>
      </w:r>
    </w:p>
    <w:p w:rsidR="00E25C90" w:rsidRPr="00B546C8" w:rsidRDefault="00E25C90" w:rsidP="00441DA9">
      <w:pPr>
        <w:widowControl/>
        <w:numPr>
          <w:ilvl w:val="0"/>
          <w:numId w:val="2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длительное время выдерживающие действие температуры в пределах 1350-1580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</w:t>
      </w:r>
    </w:p>
    <w:p w:rsidR="00E25C90" w:rsidRPr="00B546C8" w:rsidRDefault="00E25C90" w:rsidP="00441DA9">
      <w:pPr>
        <w:widowControl/>
        <w:numPr>
          <w:ilvl w:val="0"/>
          <w:numId w:val="2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длительное время выдерживающие действие температуры выше 1580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</w:t>
      </w:r>
    </w:p>
    <w:p w:rsidR="00E25C90" w:rsidRPr="00B546C8" w:rsidRDefault="00E25C90" w:rsidP="00441DA9">
      <w:pPr>
        <w:pStyle w:val="a5"/>
        <w:numPr>
          <w:ilvl w:val="0"/>
          <w:numId w:val="2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длительное время выдерживающие действие температуры до 1350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1.20.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Прочность –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в определенных пределах воспринимать воздействие механических нагрузок, не разрушаясь</w:t>
      </w:r>
    </w:p>
    <w:p w:rsidR="00E25C90" w:rsidRPr="00B546C8" w:rsidRDefault="00E25C90" w:rsidP="00441DA9">
      <w:pPr>
        <w:pStyle w:val="a5"/>
        <w:numPr>
          <w:ilvl w:val="0"/>
          <w:numId w:val="2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мера жесткости материала</w:t>
      </w:r>
    </w:p>
    <w:p w:rsidR="00E25C90" w:rsidRPr="00B546C8" w:rsidRDefault="00E25C90" w:rsidP="00441DA9">
      <w:pPr>
        <w:pStyle w:val="a5"/>
        <w:numPr>
          <w:ilvl w:val="0"/>
          <w:numId w:val="21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отношение разрушающей нагрузки к площади поперечного сечения</w:t>
      </w:r>
    </w:p>
    <w:p w:rsidR="00E25C90" w:rsidRPr="00B546C8" w:rsidRDefault="00E25C90" w:rsidP="00441DA9">
      <w:pPr>
        <w:pStyle w:val="a5"/>
        <w:numPr>
          <w:ilvl w:val="0"/>
          <w:numId w:val="2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восстанавливать свою форму после снятия нагрузки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1.21.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Влажность материала –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сопротивляться фильтрации воды под давлением</w:t>
      </w:r>
    </w:p>
    <w:p w:rsidR="00E25C90" w:rsidRPr="00B546C8" w:rsidRDefault="00E25C90" w:rsidP="00441DA9">
      <w:pPr>
        <w:pStyle w:val="a5"/>
        <w:numPr>
          <w:ilvl w:val="0"/>
          <w:numId w:val="2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поглощать водяной пар из воздуха</w:t>
      </w:r>
    </w:p>
    <w:p w:rsidR="00E25C90" w:rsidRPr="00B546C8" w:rsidRDefault="00E25C90" w:rsidP="00441DA9">
      <w:pPr>
        <w:pStyle w:val="a5"/>
        <w:numPr>
          <w:ilvl w:val="0"/>
          <w:numId w:val="22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поглощать и удерживать воду</w:t>
      </w:r>
    </w:p>
    <w:p w:rsidR="00E25C90" w:rsidRPr="00B546C8" w:rsidRDefault="00E25C90" w:rsidP="00441DA9">
      <w:pPr>
        <w:pStyle w:val="a5"/>
        <w:numPr>
          <w:ilvl w:val="0"/>
          <w:numId w:val="2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относительное содержание влаги в материале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1.22.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Если </w:t>
      </w:r>
      <w:r w:rsidRPr="00B546C8">
        <w:rPr>
          <w:sz w:val="22"/>
          <w:szCs w:val="22"/>
          <w:lang w:val="en-US"/>
        </w:rPr>
        <w:t>F</w:t>
      </w:r>
      <w:r w:rsidRPr="00B546C8">
        <w:rPr>
          <w:sz w:val="22"/>
          <w:szCs w:val="22"/>
        </w:rPr>
        <w:t xml:space="preserve"> – площадь поперечного сечения образца материала, а </w:t>
      </w:r>
      <w:r w:rsidRPr="00B546C8">
        <w:rPr>
          <w:sz w:val="22"/>
          <w:szCs w:val="22"/>
          <w:lang w:val="en-US"/>
        </w:rPr>
        <w:t>P</w:t>
      </w:r>
      <w:r w:rsidRPr="00B546C8">
        <w:rPr>
          <w:sz w:val="22"/>
          <w:szCs w:val="22"/>
        </w:rPr>
        <w:t xml:space="preserve"> – действующая сила, то напряжение, возникающее в материале при одноосном растяжении (сжатии), равно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24"/>
          <w:sz w:val="22"/>
          <w:szCs w:val="22"/>
        </w:rPr>
        <w:object w:dxaOrig="720" w:dyaOrig="620">
          <v:shape id="_x0000_i1345" type="#_x0000_t75" style="width:36pt;height:30.55pt" o:ole="" fillcolor="window">
            <v:imagedata r:id="rId25" o:title=""/>
          </v:shape>
          <o:OLEObject Type="Embed" ProgID="Equation.3" ShapeID="_x0000_i1345" DrawAspect="Content" ObjectID="_1840347005" r:id="rId26"/>
        </w:object>
      </w:r>
      <w:r w:rsidRPr="00B546C8">
        <w:rPr>
          <w:sz w:val="22"/>
          <w:szCs w:val="22"/>
        </w:rPr>
        <w:t>, Мпа</w:t>
      </w:r>
    </w:p>
    <w:p w:rsidR="00E25C90" w:rsidRPr="00B546C8" w:rsidRDefault="00E25C90" w:rsidP="00441DA9">
      <w:pPr>
        <w:widowControl/>
        <w:numPr>
          <w:ilvl w:val="0"/>
          <w:numId w:val="23"/>
        </w:numPr>
        <w:jc w:val="both"/>
        <w:rPr>
          <w:sz w:val="22"/>
          <w:szCs w:val="22"/>
        </w:rPr>
      </w:pPr>
      <w:r w:rsidRPr="00B546C8">
        <w:rPr>
          <w:position w:val="-24"/>
          <w:sz w:val="22"/>
          <w:szCs w:val="22"/>
        </w:rPr>
        <w:object w:dxaOrig="720" w:dyaOrig="620">
          <v:shape id="_x0000_i1346" type="#_x0000_t75" style="width:36pt;height:30.55pt" o:ole="" fillcolor="window">
            <v:imagedata r:id="rId27" o:title=""/>
          </v:shape>
          <o:OLEObject Type="Embed" ProgID="Equation.3" ShapeID="_x0000_i1346" DrawAspect="Content" ObjectID="_1840347006" r:id="rId28"/>
        </w:object>
      </w:r>
    </w:p>
    <w:p w:rsidR="00E25C90" w:rsidRPr="00B546C8" w:rsidRDefault="00E25C90" w:rsidP="00441DA9">
      <w:pPr>
        <w:widowControl/>
        <w:numPr>
          <w:ilvl w:val="0"/>
          <w:numId w:val="23"/>
        </w:numPr>
        <w:jc w:val="both"/>
        <w:rPr>
          <w:sz w:val="22"/>
          <w:szCs w:val="22"/>
        </w:rPr>
      </w:pPr>
      <w:r w:rsidRPr="00B546C8">
        <w:rPr>
          <w:position w:val="-10"/>
          <w:sz w:val="22"/>
          <w:szCs w:val="22"/>
        </w:rPr>
        <w:object w:dxaOrig="2740" w:dyaOrig="420">
          <v:shape id="_x0000_i1347" type="#_x0000_t75" style="width:137.2pt;height:20.4pt" o:ole="" fillcolor="window">
            <v:imagedata r:id="rId29" o:title=""/>
          </v:shape>
          <o:OLEObject Type="Embed" ProgID="Equation.3" ShapeID="_x0000_i1347" DrawAspect="Content" ObjectID="_1840347007" r:id="rId30"/>
        </w:object>
      </w:r>
      <w:r w:rsidRPr="00B546C8">
        <w:rPr>
          <w:sz w:val="22"/>
          <w:szCs w:val="22"/>
        </w:rPr>
        <w:t>, кгс/мм</w:t>
      </w:r>
      <w:r w:rsidRPr="00B546C8">
        <w:rPr>
          <w:sz w:val="22"/>
          <w:szCs w:val="22"/>
          <w:vertAlign w:val="superscript"/>
        </w:rPr>
        <w:t>2</w:t>
      </w:r>
    </w:p>
    <w:p w:rsidR="00E25C90" w:rsidRPr="00B546C8" w:rsidRDefault="00E25C90" w:rsidP="00441DA9">
      <w:pPr>
        <w:pStyle w:val="a5"/>
        <w:numPr>
          <w:ilvl w:val="0"/>
          <w:numId w:val="2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6"/>
          <w:sz w:val="22"/>
          <w:szCs w:val="22"/>
        </w:rPr>
        <w:object w:dxaOrig="960" w:dyaOrig="279">
          <v:shape id="_x0000_i1348" type="#_x0000_t75" style="width:48.9pt;height:14.95pt" o:ole="" fillcolor="window">
            <v:imagedata r:id="rId31" o:title=""/>
          </v:shape>
          <o:OLEObject Type="Embed" ProgID="Equation.3" ShapeID="_x0000_i1348" DrawAspect="Content" ObjectID="_1840347008" r:id="rId32"/>
        </w:object>
      </w:r>
      <w:r w:rsidRPr="00B546C8">
        <w:rPr>
          <w:sz w:val="22"/>
          <w:szCs w:val="22"/>
        </w:rPr>
        <w:t>, Мпа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1.23.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Коэффициент теплопроводности показывает,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какое количество тепла проходит за 1 секунду через стену площадью 1 м2 и толщиной 1 м из данного материала при разности температур 1 градус</w:t>
      </w:r>
    </w:p>
    <w:p w:rsidR="00E25C90" w:rsidRPr="00B546C8" w:rsidRDefault="00E25C90" w:rsidP="00441DA9">
      <w:pPr>
        <w:pStyle w:val="a5"/>
        <w:numPr>
          <w:ilvl w:val="0"/>
          <w:numId w:val="2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какое количество воды проходит за 1 час через стену площадью 1 м</w:t>
      </w:r>
      <w:r w:rsidRPr="00B546C8">
        <w:rPr>
          <w:sz w:val="22"/>
          <w:szCs w:val="22"/>
          <w:vertAlign w:val="superscript"/>
        </w:rPr>
        <w:t>2</w:t>
      </w:r>
      <w:r w:rsidRPr="00B546C8">
        <w:rPr>
          <w:sz w:val="22"/>
          <w:szCs w:val="22"/>
        </w:rPr>
        <w:t xml:space="preserve"> и толщиной 1 м из данного материала при перепаде давлений 1 </w:t>
      </w:r>
      <w:proofErr w:type="spellStart"/>
      <w:r w:rsidRPr="00B546C8">
        <w:rPr>
          <w:sz w:val="22"/>
          <w:szCs w:val="22"/>
        </w:rPr>
        <w:t>м.вод.ст</w:t>
      </w:r>
      <w:proofErr w:type="spellEnd"/>
      <w:r w:rsidRPr="00B546C8">
        <w:rPr>
          <w:sz w:val="22"/>
          <w:szCs w:val="22"/>
        </w:rPr>
        <w:t>.</w:t>
      </w:r>
    </w:p>
    <w:p w:rsidR="00E25C90" w:rsidRPr="00B546C8" w:rsidRDefault="00E25C90" w:rsidP="00441DA9">
      <w:pPr>
        <w:pStyle w:val="a5"/>
        <w:numPr>
          <w:ilvl w:val="0"/>
          <w:numId w:val="2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 какое количество тепла затрачивается на нагревание 1 кг материала на 1 градус</w:t>
      </w:r>
    </w:p>
    <w:p w:rsidR="00E25C90" w:rsidRPr="00B546C8" w:rsidRDefault="00E25C90" w:rsidP="00441DA9">
      <w:pPr>
        <w:pStyle w:val="a5"/>
        <w:numPr>
          <w:ilvl w:val="0"/>
          <w:numId w:val="2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какое количество водяного пара проходит за 1 час через стенку из материала площадью 1 м</w:t>
      </w:r>
      <w:r w:rsidRPr="00B546C8">
        <w:rPr>
          <w:sz w:val="22"/>
          <w:szCs w:val="22"/>
          <w:vertAlign w:val="superscript"/>
        </w:rPr>
        <w:t>2</w:t>
      </w:r>
      <w:r w:rsidRPr="00B546C8">
        <w:rPr>
          <w:sz w:val="22"/>
          <w:szCs w:val="22"/>
        </w:rPr>
        <w:t xml:space="preserve"> и толщиной 1 м при перепаде давлений водяного пара 1 Па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1.24.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Наименьшую теплопроводность среди нижеприведенных материалов имеет…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пенобетон</w:t>
      </w:r>
    </w:p>
    <w:p w:rsidR="00E25C90" w:rsidRPr="00B546C8" w:rsidRDefault="00E25C90" w:rsidP="00441DA9">
      <w:pPr>
        <w:pStyle w:val="a5"/>
        <w:numPr>
          <w:ilvl w:val="0"/>
          <w:numId w:val="14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 сталь</w:t>
      </w:r>
    </w:p>
    <w:p w:rsidR="00E25C90" w:rsidRPr="00B546C8" w:rsidRDefault="00E25C90" w:rsidP="00441DA9">
      <w:pPr>
        <w:pStyle w:val="a5"/>
        <w:numPr>
          <w:ilvl w:val="0"/>
          <w:numId w:val="14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стекло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471"/>
      </w:tblGrid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40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кирпич обыкновенный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1.25.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При испытаниях на растяжение определяют…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41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предел прочности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41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предел выносливости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41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твердость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41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ударную вязкость</w:t>
            </w:r>
          </w:p>
        </w:tc>
      </w:tr>
    </w:tbl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Продукт разрушения горных пород с размером частиц 0,16…5 мм называется  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щебень</w:t>
      </w:r>
    </w:p>
    <w:p w:rsidR="00E25C90" w:rsidRPr="00B546C8" w:rsidRDefault="00E25C90" w:rsidP="00441DA9">
      <w:pPr>
        <w:widowControl/>
        <w:numPr>
          <w:ilvl w:val="0"/>
          <w:numId w:val="2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песок</w:t>
      </w:r>
    </w:p>
    <w:p w:rsidR="00E25C90" w:rsidRPr="00B546C8" w:rsidRDefault="00E25C90" w:rsidP="00441DA9">
      <w:pPr>
        <w:widowControl/>
        <w:numPr>
          <w:ilvl w:val="0"/>
          <w:numId w:val="2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крупный заполнитель</w:t>
      </w:r>
    </w:p>
    <w:p w:rsidR="00E25C90" w:rsidRPr="00B546C8" w:rsidRDefault="00E25C90" w:rsidP="00441DA9">
      <w:pPr>
        <w:pStyle w:val="a5"/>
        <w:numPr>
          <w:ilvl w:val="0"/>
          <w:numId w:val="2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гравий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Горными породами, относящимися к группе метаморфических, являются…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гнейс, мрамор, кварцит, глинистый сланец</w:t>
      </w:r>
    </w:p>
    <w:p w:rsidR="00E25C90" w:rsidRPr="00B546C8" w:rsidRDefault="00E25C90" w:rsidP="00441DA9">
      <w:pPr>
        <w:widowControl/>
        <w:numPr>
          <w:ilvl w:val="0"/>
          <w:numId w:val="26"/>
        </w:numPr>
        <w:ind w:right="-67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песчаник, известняк, магнезит, гипс, доломит, ангидрит</w:t>
      </w:r>
    </w:p>
    <w:p w:rsidR="00E25C90" w:rsidRPr="00B546C8" w:rsidRDefault="00E25C90" w:rsidP="00441DA9">
      <w:pPr>
        <w:widowControl/>
        <w:numPr>
          <w:ilvl w:val="0"/>
          <w:numId w:val="26"/>
        </w:numPr>
        <w:ind w:right="-67"/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вулканическая лава, вулканический туф, пемза </w:t>
      </w:r>
    </w:p>
    <w:p w:rsidR="00E25C90" w:rsidRPr="00B546C8" w:rsidRDefault="00E25C90" w:rsidP="00441DA9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гранит, габбро, порфиры, базальт</w:t>
      </w:r>
    </w:p>
    <w:p w:rsidR="00E25C90" w:rsidRPr="00B546C8" w:rsidRDefault="00E25C90" w:rsidP="00245975">
      <w:pPr>
        <w:ind w:right="-67"/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ind w:right="-67"/>
        <w:rPr>
          <w:sz w:val="22"/>
          <w:szCs w:val="22"/>
        </w:rPr>
      </w:pPr>
      <w:r w:rsidRPr="00B546C8">
        <w:rPr>
          <w:sz w:val="22"/>
          <w:szCs w:val="22"/>
        </w:rPr>
        <w:t xml:space="preserve">По происхождению горные породы: мрамор, кварцит, гнейс относят к группе </w:t>
      </w:r>
      <w:proofErr w:type="gramStart"/>
      <w:r w:rsidRPr="00B546C8">
        <w:rPr>
          <w:sz w:val="22"/>
          <w:szCs w:val="22"/>
        </w:rPr>
        <w:t>пород..</w:t>
      </w:r>
      <w:proofErr w:type="gramEnd"/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осадочных химических</w:t>
      </w:r>
    </w:p>
    <w:p w:rsidR="00E25C90" w:rsidRPr="00B546C8" w:rsidRDefault="00E25C90" w:rsidP="00441DA9">
      <w:pPr>
        <w:widowControl/>
        <w:numPr>
          <w:ilvl w:val="0"/>
          <w:numId w:val="2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метаморфических</w:t>
      </w:r>
    </w:p>
    <w:p w:rsidR="00E25C90" w:rsidRPr="00B546C8" w:rsidRDefault="00E25C90" w:rsidP="00441DA9">
      <w:pPr>
        <w:widowControl/>
        <w:numPr>
          <w:ilvl w:val="0"/>
          <w:numId w:val="2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осадочных органогенных</w:t>
      </w:r>
    </w:p>
    <w:p w:rsidR="00E25C90" w:rsidRPr="00B546C8" w:rsidRDefault="00E25C90" w:rsidP="00441DA9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изверженных глубинных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2.4.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Грубообработанными</w:t>
      </w:r>
      <w:proofErr w:type="spellEnd"/>
      <w:r w:rsidRPr="00B546C8">
        <w:rPr>
          <w:sz w:val="22"/>
          <w:szCs w:val="22"/>
        </w:rPr>
        <w:t xml:space="preserve"> природными каменными материалами являются…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камни и блоки для стен, облицовочные плиты</w:t>
      </w:r>
    </w:p>
    <w:p w:rsidR="00E25C90" w:rsidRPr="00B546C8" w:rsidRDefault="00E25C90" w:rsidP="00441DA9">
      <w:pPr>
        <w:widowControl/>
        <w:numPr>
          <w:ilvl w:val="0"/>
          <w:numId w:val="2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кровельные плитки, пояски, наличники, валики</w:t>
      </w:r>
    </w:p>
    <w:p w:rsidR="00E25C90" w:rsidRPr="00B546C8" w:rsidRDefault="00E25C90" w:rsidP="00441DA9">
      <w:pPr>
        <w:widowControl/>
        <w:numPr>
          <w:ilvl w:val="0"/>
          <w:numId w:val="2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бутовый камень, щебень, гравий, песок</w:t>
      </w:r>
    </w:p>
    <w:p w:rsidR="00E25C90" w:rsidRPr="00B546C8" w:rsidRDefault="00E25C90" w:rsidP="00441DA9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плиты для подоконников, лестничные ступени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2.5. 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Излившимися плотными магматическими горными породами являются…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вулканическая лава, вулканический туф, пемза</w:t>
      </w:r>
    </w:p>
    <w:p w:rsidR="00E25C90" w:rsidRPr="00B546C8" w:rsidRDefault="00E25C90" w:rsidP="00441DA9">
      <w:pPr>
        <w:widowControl/>
        <w:numPr>
          <w:ilvl w:val="0"/>
          <w:numId w:val="29"/>
        </w:numPr>
        <w:ind w:right="-67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мрамор, гнейс, кварцит, сланец</w:t>
      </w:r>
    </w:p>
    <w:p w:rsidR="00E25C90" w:rsidRPr="00B546C8" w:rsidRDefault="00E25C90" w:rsidP="00441DA9">
      <w:pPr>
        <w:widowControl/>
        <w:numPr>
          <w:ilvl w:val="0"/>
          <w:numId w:val="29"/>
        </w:numPr>
        <w:ind w:right="-67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гранит, сиенит, диорит, габбро</w:t>
      </w:r>
    </w:p>
    <w:p w:rsidR="00E25C90" w:rsidRPr="00B546C8" w:rsidRDefault="00E25C90" w:rsidP="00441DA9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кварцевый порфир, трахит, андезит, диабаз, базальт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ind w:right="-67"/>
        <w:rPr>
          <w:sz w:val="22"/>
          <w:szCs w:val="22"/>
        </w:rPr>
      </w:pPr>
      <w:r w:rsidRPr="00B546C8">
        <w:rPr>
          <w:sz w:val="22"/>
          <w:szCs w:val="22"/>
        </w:rPr>
        <w:t xml:space="preserve">Продукт естественного разрушения горных пород окатанной формы с размером частиц 5…70 мм называется  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щебень</w:t>
      </w:r>
    </w:p>
    <w:p w:rsidR="00E25C90" w:rsidRPr="00B546C8" w:rsidRDefault="00E25C90" w:rsidP="00441DA9">
      <w:pPr>
        <w:widowControl/>
        <w:numPr>
          <w:ilvl w:val="0"/>
          <w:numId w:val="3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песок</w:t>
      </w:r>
    </w:p>
    <w:p w:rsidR="00E25C90" w:rsidRPr="00B546C8" w:rsidRDefault="00E25C90" w:rsidP="00441DA9">
      <w:pPr>
        <w:widowControl/>
        <w:numPr>
          <w:ilvl w:val="0"/>
          <w:numId w:val="3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мелкий заполнитель</w:t>
      </w:r>
    </w:p>
    <w:p w:rsidR="00E25C90" w:rsidRPr="00B546C8" w:rsidRDefault="00E25C90" w:rsidP="00441DA9">
      <w:pPr>
        <w:pStyle w:val="a5"/>
        <w:numPr>
          <w:ilvl w:val="0"/>
          <w:numId w:val="3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гравий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Химическая формула кальцита…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1"/>
        </w:numPr>
        <w:overflowPunct/>
        <w:autoSpaceDE/>
        <w:autoSpaceDN/>
        <w:adjustRightInd/>
        <w:spacing w:line="240" w:lineRule="auto"/>
        <w:textAlignment w:val="auto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CaSO</w:t>
      </w:r>
      <w:r w:rsidRPr="00B546C8">
        <w:rPr>
          <w:i/>
          <w:sz w:val="22"/>
          <w:szCs w:val="22"/>
          <w:vertAlign w:val="subscript"/>
          <w:lang w:val="en-US"/>
        </w:rPr>
        <w:t>4</w:t>
      </w:r>
      <w:r w:rsidRPr="00B546C8">
        <w:rPr>
          <w:i/>
          <w:sz w:val="22"/>
          <w:szCs w:val="22"/>
        </w:rPr>
        <w:t>∙2Н</w:t>
      </w:r>
      <w:r w:rsidRPr="00B546C8">
        <w:rPr>
          <w:i/>
          <w:sz w:val="22"/>
          <w:szCs w:val="22"/>
          <w:vertAlign w:val="subscript"/>
        </w:rPr>
        <w:t>2</w:t>
      </w:r>
      <w:r w:rsidRPr="00B546C8">
        <w:rPr>
          <w:i/>
          <w:sz w:val="22"/>
          <w:szCs w:val="22"/>
        </w:rPr>
        <w:t>О</w:t>
      </w:r>
    </w:p>
    <w:p w:rsidR="00E25C90" w:rsidRPr="00B546C8" w:rsidRDefault="00E25C90" w:rsidP="00441DA9">
      <w:pPr>
        <w:widowControl/>
        <w:numPr>
          <w:ilvl w:val="0"/>
          <w:numId w:val="31"/>
        </w:numPr>
        <w:jc w:val="both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CaSO</w:t>
      </w:r>
      <w:r w:rsidRPr="00B546C8">
        <w:rPr>
          <w:i/>
          <w:sz w:val="22"/>
          <w:szCs w:val="22"/>
          <w:vertAlign w:val="subscript"/>
          <w:lang w:val="en-US"/>
        </w:rPr>
        <w:t>4</w:t>
      </w:r>
      <w:r w:rsidRPr="00B546C8">
        <w:rPr>
          <w:i/>
          <w:sz w:val="22"/>
          <w:szCs w:val="22"/>
        </w:rPr>
        <w:t>∙2Н</w:t>
      </w:r>
      <w:r w:rsidRPr="00B546C8">
        <w:rPr>
          <w:i/>
          <w:sz w:val="22"/>
          <w:szCs w:val="22"/>
          <w:vertAlign w:val="subscript"/>
        </w:rPr>
        <w:t>2</w:t>
      </w:r>
      <w:r w:rsidRPr="00B546C8">
        <w:rPr>
          <w:i/>
          <w:sz w:val="22"/>
          <w:szCs w:val="22"/>
        </w:rPr>
        <w:t>О</w:t>
      </w:r>
    </w:p>
    <w:p w:rsidR="00E25C90" w:rsidRPr="00B546C8" w:rsidRDefault="00E25C90" w:rsidP="00441DA9">
      <w:pPr>
        <w:widowControl/>
        <w:numPr>
          <w:ilvl w:val="0"/>
          <w:numId w:val="31"/>
        </w:numPr>
        <w:jc w:val="both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MgCO</w:t>
      </w:r>
      <w:r w:rsidRPr="00B546C8">
        <w:rPr>
          <w:i/>
          <w:sz w:val="22"/>
          <w:szCs w:val="22"/>
          <w:vertAlign w:val="subscript"/>
          <w:lang w:val="en-US"/>
        </w:rPr>
        <w:t>3</w:t>
      </w:r>
      <w:r w:rsidRPr="00B546C8">
        <w:rPr>
          <w:i/>
          <w:sz w:val="22"/>
          <w:szCs w:val="22"/>
        </w:rPr>
        <w:t>∙</w:t>
      </w:r>
      <w:r w:rsidRPr="00B546C8">
        <w:rPr>
          <w:i/>
          <w:sz w:val="22"/>
          <w:szCs w:val="22"/>
          <w:lang w:val="en-US"/>
        </w:rPr>
        <w:t>CaCO</w:t>
      </w:r>
      <w:r w:rsidRPr="00B546C8">
        <w:rPr>
          <w:i/>
          <w:sz w:val="22"/>
          <w:szCs w:val="22"/>
          <w:vertAlign w:val="subscript"/>
          <w:lang w:val="en-US"/>
        </w:rPr>
        <w:t>3</w:t>
      </w:r>
    </w:p>
    <w:p w:rsidR="00E25C90" w:rsidRPr="00B546C8" w:rsidRDefault="00E25C90" w:rsidP="00441DA9">
      <w:pPr>
        <w:widowControl/>
        <w:numPr>
          <w:ilvl w:val="0"/>
          <w:numId w:val="31"/>
        </w:numPr>
        <w:jc w:val="both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CaCO</w:t>
      </w:r>
      <w:r w:rsidRPr="00B546C8">
        <w:rPr>
          <w:i/>
          <w:sz w:val="22"/>
          <w:szCs w:val="22"/>
          <w:vertAlign w:val="subscript"/>
          <w:lang w:val="en-US"/>
        </w:rPr>
        <w:t>3</w:t>
      </w:r>
    </w:p>
    <w:p w:rsidR="00E25C90" w:rsidRPr="00B546C8" w:rsidRDefault="00E25C90" w:rsidP="00441DA9">
      <w:pPr>
        <w:pStyle w:val="a5"/>
        <w:numPr>
          <w:ilvl w:val="0"/>
          <w:numId w:val="31"/>
        </w:numPr>
        <w:overflowPunct/>
        <w:autoSpaceDE/>
        <w:autoSpaceDN/>
        <w:adjustRightInd/>
        <w:spacing w:line="240" w:lineRule="auto"/>
        <w:textAlignment w:val="auto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MgCO</w:t>
      </w:r>
      <w:r w:rsidRPr="00B546C8">
        <w:rPr>
          <w:i/>
          <w:sz w:val="22"/>
          <w:szCs w:val="22"/>
          <w:vertAlign w:val="subscript"/>
          <w:lang w:val="en-US"/>
        </w:rPr>
        <w:t>3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Щебень от гравия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отличается формой частиц</w:t>
      </w:r>
    </w:p>
    <w:p w:rsidR="00E25C90" w:rsidRPr="00B546C8" w:rsidRDefault="00E25C90" w:rsidP="00441DA9">
      <w:pPr>
        <w:pStyle w:val="a5"/>
        <w:numPr>
          <w:ilvl w:val="0"/>
          <w:numId w:val="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отличается видом горной породы</w:t>
      </w:r>
    </w:p>
    <w:p w:rsidR="00E25C90" w:rsidRPr="00B546C8" w:rsidRDefault="00E25C90" w:rsidP="00441DA9">
      <w:pPr>
        <w:pStyle w:val="a5"/>
        <w:numPr>
          <w:ilvl w:val="0"/>
          <w:numId w:val="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отличается крупностью частиц</w:t>
      </w:r>
    </w:p>
    <w:p w:rsidR="00E25C90" w:rsidRPr="00B546C8" w:rsidRDefault="00E25C90" w:rsidP="00441DA9">
      <w:pPr>
        <w:pStyle w:val="a5"/>
        <w:numPr>
          <w:ilvl w:val="0"/>
          <w:numId w:val="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отличается ничем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 происхождению гранит, габбро, сиенит относятся к подгруппе ___________ пород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изверженных излившихся</w:t>
      </w:r>
    </w:p>
    <w:p w:rsidR="00E25C90" w:rsidRPr="00B546C8" w:rsidRDefault="00E25C90" w:rsidP="00441DA9">
      <w:pPr>
        <w:widowControl/>
        <w:numPr>
          <w:ilvl w:val="0"/>
          <w:numId w:val="3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не изверженных глубинных</w:t>
      </w:r>
    </w:p>
    <w:p w:rsidR="00E25C90" w:rsidRPr="00B546C8" w:rsidRDefault="00E25C90" w:rsidP="00441DA9">
      <w:pPr>
        <w:widowControl/>
        <w:numPr>
          <w:ilvl w:val="0"/>
          <w:numId w:val="3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метаморфических</w:t>
      </w:r>
    </w:p>
    <w:p w:rsidR="00E25C90" w:rsidRPr="00B546C8" w:rsidRDefault="00E25C90" w:rsidP="00441DA9">
      <w:pPr>
        <w:pStyle w:val="a5"/>
        <w:numPr>
          <w:ilvl w:val="0"/>
          <w:numId w:val="3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осадочных механических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Химическими осадочными породами, являются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доломит, гипс, ангидрит, боксит</w:t>
      </w:r>
    </w:p>
    <w:p w:rsidR="00E25C90" w:rsidRPr="00B546C8" w:rsidRDefault="00E25C90" w:rsidP="00441DA9">
      <w:pPr>
        <w:widowControl/>
        <w:numPr>
          <w:ilvl w:val="0"/>
          <w:numId w:val="3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песчаник, конгломерат, брекчия</w:t>
      </w:r>
    </w:p>
    <w:p w:rsidR="00E25C90" w:rsidRPr="00B546C8" w:rsidRDefault="00E25C90" w:rsidP="00441DA9">
      <w:pPr>
        <w:widowControl/>
        <w:numPr>
          <w:ilvl w:val="0"/>
          <w:numId w:val="3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трепел, диатомит, опока, мел</w:t>
      </w:r>
    </w:p>
    <w:p w:rsidR="00E25C90" w:rsidRPr="00B546C8" w:rsidRDefault="00E25C90" w:rsidP="00441DA9">
      <w:pPr>
        <w:pStyle w:val="a5"/>
        <w:numPr>
          <w:ilvl w:val="0"/>
          <w:numId w:val="3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песок, гравий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 происхождению горные породы: песок, гравий, конгломерат относят к подгруппе ___________ пород.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осадочных органогенных</w:t>
      </w:r>
    </w:p>
    <w:p w:rsidR="00E25C90" w:rsidRPr="00B546C8" w:rsidRDefault="00E25C90" w:rsidP="00441DA9">
      <w:pPr>
        <w:widowControl/>
        <w:numPr>
          <w:ilvl w:val="0"/>
          <w:numId w:val="3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механических осадочных</w:t>
      </w:r>
    </w:p>
    <w:p w:rsidR="00E25C90" w:rsidRPr="00B546C8" w:rsidRDefault="00E25C90" w:rsidP="00441DA9">
      <w:pPr>
        <w:widowControl/>
        <w:numPr>
          <w:ilvl w:val="0"/>
          <w:numId w:val="3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изверженных излившихся</w:t>
      </w:r>
    </w:p>
    <w:p w:rsidR="00E25C90" w:rsidRPr="00B546C8" w:rsidRDefault="00E25C90" w:rsidP="00441DA9">
      <w:pPr>
        <w:pStyle w:val="a5"/>
        <w:numPr>
          <w:ilvl w:val="0"/>
          <w:numId w:val="3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метаморфических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2.12.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Глубинными магматическими горными породами являются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вулканическая лава, вулканический туф, пемза</w:t>
      </w:r>
    </w:p>
    <w:p w:rsidR="00E25C90" w:rsidRPr="00B546C8" w:rsidRDefault="00E25C90" w:rsidP="00441DA9">
      <w:pPr>
        <w:widowControl/>
        <w:numPr>
          <w:ilvl w:val="0"/>
          <w:numId w:val="3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гранит, сиенит, габбро, диорит</w:t>
      </w:r>
    </w:p>
    <w:p w:rsidR="00E25C90" w:rsidRPr="00B546C8" w:rsidRDefault="00E25C90" w:rsidP="00441DA9">
      <w:pPr>
        <w:widowControl/>
        <w:numPr>
          <w:ilvl w:val="0"/>
          <w:numId w:val="3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мрамор, гнейс, кварцит, сланец</w:t>
      </w:r>
    </w:p>
    <w:p w:rsidR="00E25C90" w:rsidRPr="00B546C8" w:rsidRDefault="00E25C90" w:rsidP="00441DA9">
      <w:pPr>
        <w:pStyle w:val="a5"/>
        <w:numPr>
          <w:ilvl w:val="0"/>
          <w:numId w:val="3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кварцевый порфир, трахит, андезит, диабаз, базальт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Метаморфические породы образовались при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быстрым остыванием магмы</w:t>
      </w:r>
    </w:p>
    <w:p w:rsidR="00E25C90" w:rsidRPr="00B546C8" w:rsidRDefault="00E25C90" w:rsidP="00441DA9">
      <w:pPr>
        <w:widowControl/>
        <w:numPr>
          <w:ilvl w:val="0"/>
          <w:numId w:val="3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медленном остывании магмы</w:t>
      </w:r>
    </w:p>
    <w:p w:rsidR="00E25C90" w:rsidRPr="00B546C8" w:rsidRDefault="00E25C90" w:rsidP="00441DA9">
      <w:pPr>
        <w:widowControl/>
        <w:numPr>
          <w:ilvl w:val="0"/>
          <w:numId w:val="3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постепенном накоплении продуктов выветривания</w:t>
      </w:r>
    </w:p>
    <w:p w:rsidR="00E25C90" w:rsidRPr="00B546C8" w:rsidRDefault="00E25C90" w:rsidP="00441DA9">
      <w:pPr>
        <w:pStyle w:val="a5"/>
        <w:numPr>
          <w:ilvl w:val="0"/>
          <w:numId w:val="3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перекристаллизации под влиянием высоких температур и давлений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Горные породы, которые формировались на большой глубине от поверхности земли при медленном остывании магмы, называются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глубинными</w:t>
      </w:r>
    </w:p>
    <w:p w:rsidR="00E25C90" w:rsidRPr="00B546C8" w:rsidRDefault="00E25C90" w:rsidP="00441DA9">
      <w:pPr>
        <w:pStyle w:val="a5"/>
        <w:numPr>
          <w:ilvl w:val="0"/>
          <w:numId w:val="14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излившимися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74"/>
      </w:tblGrid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42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органогенными</w:t>
            </w:r>
          </w:p>
        </w:tc>
      </w:tr>
    </w:tbl>
    <w:p w:rsidR="00E25C90" w:rsidRPr="00B546C8" w:rsidRDefault="00E25C90" w:rsidP="00441DA9">
      <w:pPr>
        <w:pStyle w:val="a5"/>
        <w:numPr>
          <w:ilvl w:val="0"/>
          <w:numId w:val="14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обломочными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Гравий, песок, глина относятся по происхождению к подгруппе _______ осадочных пород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рыхлых обломочных</w:t>
      </w:r>
    </w:p>
    <w:p w:rsidR="00E25C90" w:rsidRPr="00B546C8" w:rsidRDefault="00E25C90" w:rsidP="00441DA9">
      <w:pPr>
        <w:pStyle w:val="a5"/>
        <w:numPr>
          <w:ilvl w:val="0"/>
          <w:numId w:val="14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сцементированных обломочных</w:t>
      </w:r>
    </w:p>
    <w:p w:rsidR="00E25C90" w:rsidRPr="00B546C8" w:rsidRDefault="00E25C90" w:rsidP="00441DA9">
      <w:pPr>
        <w:pStyle w:val="a5"/>
        <w:numPr>
          <w:ilvl w:val="0"/>
          <w:numId w:val="14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химических</w:t>
      </w:r>
    </w:p>
    <w:p w:rsidR="00E25C90" w:rsidRPr="00B546C8" w:rsidRDefault="00E25C90" w:rsidP="00441DA9">
      <w:pPr>
        <w:pStyle w:val="a5"/>
        <w:numPr>
          <w:ilvl w:val="0"/>
          <w:numId w:val="14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органогенных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 группе химических осадочных горных пород относится…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9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известняк</w:t>
      </w:r>
    </w:p>
    <w:p w:rsidR="00E25C90" w:rsidRPr="00B546C8" w:rsidRDefault="00E25C90" w:rsidP="00441DA9">
      <w:pPr>
        <w:pStyle w:val="a5"/>
        <w:numPr>
          <w:ilvl w:val="0"/>
          <w:numId w:val="19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мрамор</w:t>
      </w:r>
    </w:p>
    <w:p w:rsidR="00E25C90" w:rsidRPr="00B546C8" w:rsidRDefault="00E25C90" w:rsidP="00441DA9">
      <w:pPr>
        <w:pStyle w:val="a5"/>
        <w:numPr>
          <w:ilvl w:val="0"/>
          <w:numId w:val="19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габбро</w:t>
      </w:r>
    </w:p>
    <w:p w:rsidR="00E25C90" w:rsidRPr="00B546C8" w:rsidRDefault="00E25C90" w:rsidP="00441DA9">
      <w:pPr>
        <w:pStyle w:val="a5"/>
        <w:numPr>
          <w:ilvl w:val="0"/>
          <w:numId w:val="19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мел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proofErr w:type="spellStart"/>
      <w:r w:rsidRPr="00B546C8">
        <w:rPr>
          <w:sz w:val="22"/>
          <w:szCs w:val="22"/>
        </w:rPr>
        <w:t>Высокопластичное</w:t>
      </w:r>
      <w:proofErr w:type="spellEnd"/>
      <w:r w:rsidRPr="00B546C8">
        <w:rPr>
          <w:sz w:val="22"/>
          <w:szCs w:val="22"/>
        </w:rPr>
        <w:t xml:space="preserve"> глинистое сырье отличается от </w:t>
      </w:r>
      <w:proofErr w:type="spellStart"/>
      <w:r w:rsidRPr="00B546C8">
        <w:rPr>
          <w:sz w:val="22"/>
          <w:szCs w:val="22"/>
        </w:rPr>
        <w:t>малопластичного</w:t>
      </w:r>
      <w:proofErr w:type="spellEnd"/>
      <w:r w:rsidRPr="00B546C8">
        <w:rPr>
          <w:sz w:val="22"/>
          <w:szCs w:val="22"/>
        </w:rPr>
        <w:t xml:space="preserve"> более…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высокими значениями </w:t>
      </w:r>
      <w:proofErr w:type="spellStart"/>
      <w:r w:rsidRPr="00B546C8">
        <w:rPr>
          <w:sz w:val="22"/>
          <w:szCs w:val="22"/>
        </w:rPr>
        <w:t>водопотребности</w:t>
      </w:r>
      <w:proofErr w:type="spellEnd"/>
    </w:p>
    <w:p w:rsidR="00E25C90" w:rsidRPr="00B546C8" w:rsidRDefault="00E25C90" w:rsidP="00441DA9">
      <w:pPr>
        <w:widowControl/>
        <w:numPr>
          <w:ilvl w:val="0"/>
          <w:numId w:val="3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низкими значениями </w:t>
      </w:r>
      <w:proofErr w:type="spellStart"/>
      <w:r w:rsidRPr="00B546C8">
        <w:rPr>
          <w:sz w:val="22"/>
          <w:szCs w:val="22"/>
        </w:rPr>
        <w:t>водопотребности</w:t>
      </w:r>
      <w:proofErr w:type="spellEnd"/>
    </w:p>
    <w:p w:rsidR="00E25C90" w:rsidRPr="00B546C8" w:rsidRDefault="00E25C90" w:rsidP="00441DA9">
      <w:pPr>
        <w:widowControl/>
        <w:numPr>
          <w:ilvl w:val="0"/>
          <w:numId w:val="3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высоким качеством</w:t>
      </w:r>
    </w:p>
    <w:p w:rsidR="00E25C90" w:rsidRPr="00B546C8" w:rsidRDefault="00E25C90" w:rsidP="00441DA9">
      <w:pPr>
        <w:pStyle w:val="a5"/>
        <w:numPr>
          <w:ilvl w:val="0"/>
          <w:numId w:val="3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низкой воздушной усадкой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 xml:space="preserve">Свойства глины, характеризующееся </w:t>
      </w:r>
      <w:proofErr w:type="gramStart"/>
      <w:r w:rsidRPr="00B546C8">
        <w:rPr>
          <w:sz w:val="22"/>
          <w:szCs w:val="22"/>
        </w:rPr>
        <w:t>температурой</w:t>
      </w:r>
      <w:proofErr w:type="gramEnd"/>
      <w:r w:rsidRPr="00B546C8">
        <w:rPr>
          <w:sz w:val="22"/>
          <w:szCs w:val="22"/>
        </w:rPr>
        <w:t xml:space="preserve"> при которой конус </w:t>
      </w:r>
      <w:proofErr w:type="spellStart"/>
      <w:r w:rsidRPr="00B546C8">
        <w:rPr>
          <w:sz w:val="22"/>
          <w:szCs w:val="22"/>
        </w:rPr>
        <w:t>Зегера</w:t>
      </w:r>
      <w:proofErr w:type="spellEnd"/>
      <w:r w:rsidRPr="00B546C8">
        <w:rPr>
          <w:sz w:val="22"/>
          <w:szCs w:val="22"/>
        </w:rPr>
        <w:t>, сформованный из нее, размягчаясь касается вершиной подставки, на которой он стоит, называется…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огнестойкость</w:t>
      </w:r>
    </w:p>
    <w:p w:rsidR="00E25C90" w:rsidRPr="00B546C8" w:rsidRDefault="00E25C90" w:rsidP="00441DA9">
      <w:pPr>
        <w:widowControl/>
        <w:numPr>
          <w:ilvl w:val="0"/>
          <w:numId w:val="3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огнеупорность</w:t>
      </w:r>
    </w:p>
    <w:p w:rsidR="00E25C90" w:rsidRPr="00B546C8" w:rsidRDefault="00E25C90" w:rsidP="00441DA9">
      <w:pPr>
        <w:widowControl/>
        <w:numPr>
          <w:ilvl w:val="0"/>
          <w:numId w:val="3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термостойкость</w:t>
      </w:r>
    </w:p>
    <w:p w:rsidR="00E25C90" w:rsidRPr="00B546C8" w:rsidRDefault="00E25C90" w:rsidP="00441DA9">
      <w:pPr>
        <w:pStyle w:val="a5"/>
        <w:numPr>
          <w:ilvl w:val="0"/>
          <w:numId w:val="3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пластичность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Свойства глины уплотняться при обжиге, образуя камнеподобный водостойкий черепок, называется…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спекаемость</w:t>
      </w:r>
      <w:proofErr w:type="spellEnd"/>
    </w:p>
    <w:p w:rsidR="00E25C90" w:rsidRPr="00B546C8" w:rsidRDefault="00E25C90" w:rsidP="00441DA9">
      <w:pPr>
        <w:widowControl/>
        <w:numPr>
          <w:ilvl w:val="0"/>
          <w:numId w:val="4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пластичностью</w:t>
      </w:r>
    </w:p>
    <w:p w:rsidR="00E25C90" w:rsidRPr="00B546C8" w:rsidRDefault="00E25C90" w:rsidP="00441DA9">
      <w:pPr>
        <w:widowControl/>
        <w:numPr>
          <w:ilvl w:val="0"/>
          <w:numId w:val="4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связующей способностью</w:t>
      </w:r>
    </w:p>
    <w:p w:rsidR="00E25C90" w:rsidRPr="00B546C8" w:rsidRDefault="00E25C90" w:rsidP="00441DA9">
      <w:pPr>
        <w:pStyle w:val="a5"/>
        <w:numPr>
          <w:ilvl w:val="0"/>
          <w:numId w:val="4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огнеупорность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3.4.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глины связывать непластичные материалы (песок, шамот) и образовывать при высыхании достаточно прочное изделие сырец, называется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1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связующей способностью</w:t>
      </w:r>
    </w:p>
    <w:p w:rsidR="00E25C90" w:rsidRPr="00B546C8" w:rsidRDefault="00E25C90" w:rsidP="00441DA9">
      <w:pPr>
        <w:widowControl/>
        <w:numPr>
          <w:ilvl w:val="0"/>
          <w:numId w:val="41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пластичностью</w:t>
      </w:r>
    </w:p>
    <w:p w:rsidR="00E25C90" w:rsidRPr="00B546C8" w:rsidRDefault="00E25C90" w:rsidP="00441DA9">
      <w:pPr>
        <w:widowControl/>
        <w:numPr>
          <w:ilvl w:val="0"/>
          <w:numId w:val="41"/>
        </w:numPr>
        <w:spacing w:line="238" w:lineRule="auto"/>
        <w:jc w:val="both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спекаемостью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41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воздушной усадкой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Основным сырьем для производства строительной керамики является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песок + известь</w:t>
      </w:r>
    </w:p>
    <w:p w:rsidR="00E25C90" w:rsidRPr="00B546C8" w:rsidRDefault="00E25C90" w:rsidP="00441DA9">
      <w:pPr>
        <w:widowControl/>
        <w:numPr>
          <w:ilvl w:val="0"/>
          <w:numId w:val="42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глина</w:t>
      </w:r>
    </w:p>
    <w:p w:rsidR="00E25C90" w:rsidRPr="00B546C8" w:rsidRDefault="00E25C90" w:rsidP="00441DA9">
      <w:pPr>
        <w:widowControl/>
        <w:numPr>
          <w:ilvl w:val="0"/>
          <w:numId w:val="42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цемент</w:t>
      </w:r>
    </w:p>
    <w:p w:rsidR="00E25C90" w:rsidRPr="00B546C8" w:rsidRDefault="00E25C90" w:rsidP="00441DA9">
      <w:pPr>
        <w:pStyle w:val="a5"/>
        <w:numPr>
          <w:ilvl w:val="0"/>
          <w:numId w:val="4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песок + цемент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sz w:val="22"/>
          <w:szCs w:val="22"/>
        </w:rPr>
        <w:t>В производстве керамических материалов для снижения пластичности сырья и уменьшения усадки при сушке и обжиге применяют __________ добавки</w:t>
      </w:r>
      <w:r w:rsidRPr="00B546C8">
        <w:rPr>
          <w:color w:val="00B0F0"/>
          <w:sz w:val="22"/>
          <w:szCs w:val="22"/>
        </w:rPr>
        <w:t>.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пластифицирующие</w:t>
      </w:r>
    </w:p>
    <w:p w:rsidR="00E25C90" w:rsidRPr="00B546C8" w:rsidRDefault="00E25C90" w:rsidP="00441DA9">
      <w:pPr>
        <w:widowControl/>
        <w:numPr>
          <w:ilvl w:val="0"/>
          <w:numId w:val="43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выгорающие</w:t>
      </w:r>
    </w:p>
    <w:p w:rsidR="00E25C90" w:rsidRPr="00B546C8" w:rsidRDefault="00E25C90" w:rsidP="00441DA9">
      <w:pPr>
        <w:widowControl/>
        <w:numPr>
          <w:ilvl w:val="0"/>
          <w:numId w:val="43"/>
        </w:numPr>
        <w:spacing w:line="238" w:lineRule="auto"/>
        <w:jc w:val="both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порообразующие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4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отощающие</w:t>
      </w:r>
      <w:proofErr w:type="spellEnd"/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ind w:right="-67"/>
        <w:rPr>
          <w:b/>
          <w:sz w:val="22"/>
          <w:szCs w:val="22"/>
        </w:rPr>
      </w:pPr>
      <w:r w:rsidRPr="00B546C8">
        <w:rPr>
          <w:sz w:val="22"/>
          <w:szCs w:val="22"/>
        </w:rPr>
        <w:t>Технология, предусматривающая формовку керамических изделий из сырьевой смеси с влажностью 8…12% на прессе под давлением 15…30 МПа с последующим обжигом, называется.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4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полусухой</w:t>
      </w:r>
    </w:p>
    <w:p w:rsidR="00E25C90" w:rsidRPr="00B546C8" w:rsidRDefault="00E25C90" w:rsidP="00441DA9">
      <w:pPr>
        <w:widowControl/>
        <w:numPr>
          <w:ilvl w:val="0"/>
          <w:numId w:val="44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литьевой</w:t>
      </w:r>
    </w:p>
    <w:p w:rsidR="00E25C90" w:rsidRPr="00B546C8" w:rsidRDefault="00E25C90" w:rsidP="00441DA9">
      <w:pPr>
        <w:widowControl/>
        <w:numPr>
          <w:ilvl w:val="0"/>
          <w:numId w:val="44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сухой</w:t>
      </w:r>
    </w:p>
    <w:p w:rsidR="00E25C90" w:rsidRPr="00B546C8" w:rsidRDefault="00E25C90" w:rsidP="00441DA9">
      <w:pPr>
        <w:pStyle w:val="a5"/>
        <w:numPr>
          <w:ilvl w:val="0"/>
          <w:numId w:val="44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пластический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sz w:val="22"/>
          <w:szCs w:val="22"/>
        </w:rPr>
        <w:t>По химическому составу каолинит относится к классу 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3443ED" w:rsidRDefault="00E25C90" w:rsidP="00441DA9">
      <w:pPr>
        <w:pStyle w:val="a5"/>
        <w:numPr>
          <w:ilvl w:val="0"/>
          <w:numId w:val="144"/>
        </w:numPr>
        <w:overflowPunct/>
        <w:autoSpaceDE/>
        <w:autoSpaceDN/>
        <w:adjustRightInd/>
        <w:spacing w:line="238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силикатов</w:t>
      </w:r>
    </w:p>
    <w:p w:rsidR="003443ED" w:rsidRPr="00B546C8" w:rsidRDefault="003443ED" w:rsidP="00441DA9">
      <w:pPr>
        <w:pStyle w:val="a5"/>
        <w:numPr>
          <w:ilvl w:val="0"/>
          <w:numId w:val="144"/>
        </w:numPr>
        <w:overflowPunct/>
        <w:autoSpaceDE/>
        <w:autoSpaceDN/>
        <w:adjustRightInd/>
        <w:spacing w:line="238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карбонатов</w:t>
      </w:r>
    </w:p>
    <w:p w:rsidR="00E25C90" w:rsidRPr="00B546C8" w:rsidRDefault="00E25C90" w:rsidP="00441DA9">
      <w:pPr>
        <w:pStyle w:val="a5"/>
        <w:numPr>
          <w:ilvl w:val="0"/>
          <w:numId w:val="144"/>
        </w:numPr>
        <w:overflowPunct/>
        <w:autoSpaceDE/>
        <w:autoSpaceDN/>
        <w:adjustRightInd/>
        <w:spacing w:line="238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сульфатов</w:t>
      </w:r>
    </w:p>
    <w:p w:rsidR="00E25C90" w:rsidRPr="00B546C8" w:rsidRDefault="00E25C90" w:rsidP="00441DA9">
      <w:pPr>
        <w:pStyle w:val="a5"/>
        <w:numPr>
          <w:ilvl w:val="0"/>
          <w:numId w:val="144"/>
        </w:numPr>
        <w:overflowPunct/>
        <w:autoSpaceDE/>
        <w:autoSpaceDN/>
        <w:adjustRightInd/>
        <w:spacing w:line="238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сульфидов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В соответствии с ГОСТ 530-2012 марка кирпича устанавливается по 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7"/>
        </w:numPr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прочности при сжатии и изгибе</w:t>
      </w:r>
    </w:p>
    <w:p w:rsidR="00E25C90" w:rsidRPr="00B546C8" w:rsidRDefault="00E25C90" w:rsidP="00441DA9">
      <w:pPr>
        <w:pStyle w:val="a5"/>
        <w:numPr>
          <w:ilvl w:val="0"/>
          <w:numId w:val="147"/>
        </w:numPr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прочности при сжатии</w:t>
      </w:r>
    </w:p>
    <w:p w:rsidR="00E25C90" w:rsidRPr="00B546C8" w:rsidRDefault="00E25C90" w:rsidP="00441DA9">
      <w:pPr>
        <w:pStyle w:val="a5"/>
        <w:numPr>
          <w:ilvl w:val="0"/>
          <w:numId w:val="147"/>
        </w:numPr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прочности при изгибе</w:t>
      </w:r>
    </w:p>
    <w:p w:rsidR="00E25C90" w:rsidRPr="00B546C8" w:rsidRDefault="00E25C90" w:rsidP="00441DA9">
      <w:pPr>
        <w:pStyle w:val="a5"/>
        <w:numPr>
          <w:ilvl w:val="0"/>
          <w:numId w:val="147"/>
        </w:numPr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средней плотности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3.10. 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Требованиями к кирпичу являются 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6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высокая прочность и низкая теплопроводность</w:t>
      </w:r>
    </w:p>
    <w:p w:rsidR="00E25C90" w:rsidRPr="00B546C8" w:rsidRDefault="00E25C90" w:rsidP="00441DA9">
      <w:pPr>
        <w:pStyle w:val="a5"/>
        <w:numPr>
          <w:ilvl w:val="0"/>
          <w:numId w:val="146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высокая прочность и высокая теплопроводность</w:t>
      </w:r>
    </w:p>
    <w:p w:rsidR="00E25C90" w:rsidRPr="00B546C8" w:rsidRDefault="00E25C90" w:rsidP="00441DA9">
      <w:pPr>
        <w:pStyle w:val="a5"/>
        <w:numPr>
          <w:ilvl w:val="0"/>
          <w:numId w:val="146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высокая пластичность и высокая огнеупорность</w:t>
      </w:r>
    </w:p>
    <w:p w:rsidR="00E25C90" w:rsidRPr="00B546C8" w:rsidRDefault="00E25C90" w:rsidP="00441DA9">
      <w:pPr>
        <w:pStyle w:val="a5"/>
        <w:numPr>
          <w:ilvl w:val="0"/>
          <w:numId w:val="146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низкая пластичность и высокая огнеупорность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3.11.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При нагревании листового стекла и резком, но равномерном охлаждении получают ________ стекло, характеризующееся высокой прочностью и термостойкостью.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5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закаленное</w:t>
      </w:r>
    </w:p>
    <w:p w:rsidR="00E25C90" w:rsidRPr="00B546C8" w:rsidRDefault="00E25C90" w:rsidP="00441DA9">
      <w:pPr>
        <w:pStyle w:val="a5"/>
        <w:numPr>
          <w:ilvl w:val="0"/>
          <w:numId w:val="145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армированное</w:t>
      </w:r>
    </w:p>
    <w:p w:rsidR="00E25C90" w:rsidRPr="00B546C8" w:rsidRDefault="00E25C90" w:rsidP="00441DA9">
      <w:pPr>
        <w:pStyle w:val="a5"/>
        <w:numPr>
          <w:ilvl w:val="0"/>
          <w:numId w:val="145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теплопоглощающее</w:t>
      </w:r>
    </w:p>
    <w:p w:rsidR="00E25C90" w:rsidRPr="00B546C8" w:rsidRDefault="00E25C90" w:rsidP="00441DA9">
      <w:pPr>
        <w:pStyle w:val="a5"/>
        <w:numPr>
          <w:ilvl w:val="0"/>
          <w:numId w:val="145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теплоотражающее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3.12.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Этап варки стекла, при котором уменьшается степень </w:t>
      </w:r>
      <w:proofErr w:type="spellStart"/>
      <w:r w:rsidRPr="00B546C8">
        <w:rPr>
          <w:sz w:val="22"/>
          <w:szCs w:val="22"/>
        </w:rPr>
        <w:t>пересыщения</w:t>
      </w:r>
      <w:proofErr w:type="spellEnd"/>
      <w:r w:rsidRPr="00B546C8">
        <w:rPr>
          <w:sz w:val="22"/>
          <w:szCs w:val="22"/>
        </w:rPr>
        <w:t xml:space="preserve"> стекломассы газами, называется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осветлением</w:t>
      </w:r>
    </w:p>
    <w:p w:rsidR="00E25C90" w:rsidRPr="00B546C8" w:rsidRDefault="00E25C90" w:rsidP="00441DA9">
      <w:pPr>
        <w:pStyle w:val="a5"/>
        <w:numPr>
          <w:ilvl w:val="0"/>
          <w:numId w:val="14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силикатообразованием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4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стеклообразованием</w:t>
      </w:r>
    </w:p>
    <w:p w:rsidR="00E25C90" w:rsidRPr="00B546C8" w:rsidRDefault="00E25C90" w:rsidP="00441DA9">
      <w:pPr>
        <w:pStyle w:val="a5"/>
        <w:numPr>
          <w:ilvl w:val="0"/>
          <w:numId w:val="14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гомогенизацией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Куски цветного стекла неправильной формы называются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смальтой</w:t>
      </w:r>
    </w:p>
    <w:p w:rsidR="00E25C90" w:rsidRPr="00B546C8" w:rsidRDefault="00E25C90" w:rsidP="00441DA9">
      <w:pPr>
        <w:pStyle w:val="a5"/>
        <w:numPr>
          <w:ilvl w:val="0"/>
          <w:numId w:val="14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марблитом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4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эмалированной плиткой</w:t>
      </w:r>
    </w:p>
    <w:p w:rsidR="00E25C90" w:rsidRPr="00B546C8" w:rsidRDefault="00E25C90" w:rsidP="00441DA9">
      <w:pPr>
        <w:pStyle w:val="a5"/>
        <w:numPr>
          <w:ilvl w:val="0"/>
          <w:numId w:val="14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стемалитом</w:t>
      </w:r>
      <w:proofErr w:type="spellEnd"/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Многослойным стеклом является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пуленепробиваемое</w:t>
      </w:r>
    </w:p>
    <w:p w:rsidR="00E25C90" w:rsidRPr="00B546C8" w:rsidRDefault="00E25C90" w:rsidP="00441DA9">
      <w:pPr>
        <w:pStyle w:val="a5"/>
        <w:numPr>
          <w:ilvl w:val="0"/>
          <w:numId w:val="15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узорчатое</w:t>
      </w:r>
    </w:p>
    <w:p w:rsidR="00E25C90" w:rsidRPr="00B546C8" w:rsidRDefault="00E25C90" w:rsidP="00441DA9">
      <w:pPr>
        <w:pStyle w:val="a5"/>
        <w:numPr>
          <w:ilvl w:val="0"/>
          <w:numId w:val="15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армированное</w:t>
      </w:r>
    </w:p>
    <w:p w:rsidR="00E25C90" w:rsidRPr="00B546C8" w:rsidRDefault="00E25C90" w:rsidP="00441DA9">
      <w:pPr>
        <w:pStyle w:val="a5"/>
        <w:numPr>
          <w:ilvl w:val="0"/>
          <w:numId w:val="15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закаленное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гипсовых вяжущих тонкого помола остаток на сите с отверстиями 0,2 мм равен…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≤2%</w:t>
      </w:r>
    </w:p>
    <w:p w:rsidR="00E25C90" w:rsidRPr="00B546C8" w:rsidRDefault="00E25C90" w:rsidP="00441DA9">
      <w:pPr>
        <w:widowControl/>
        <w:numPr>
          <w:ilvl w:val="0"/>
          <w:numId w:val="4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≤23%</w:t>
      </w:r>
    </w:p>
    <w:p w:rsidR="00E25C90" w:rsidRPr="00B546C8" w:rsidRDefault="00E25C90" w:rsidP="00441DA9">
      <w:pPr>
        <w:widowControl/>
        <w:numPr>
          <w:ilvl w:val="0"/>
          <w:numId w:val="4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≤0,2%</w:t>
      </w:r>
    </w:p>
    <w:p w:rsidR="00E25C90" w:rsidRPr="00B546C8" w:rsidRDefault="00E25C90" w:rsidP="00441DA9">
      <w:pPr>
        <w:pStyle w:val="a5"/>
        <w:numPr>
          <w:ilvl w:val="0"/>
          <w:numId w:val="4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≤14%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Гидратная известь (гашеная, или </w:t>
      </w:r>
      <w:proofErr w:type="spellStart"/>
      <w:r w:rsidRPr="00B546C8">
        <w:rPr>
          <w:sz w:val="22"/>
          <w:szCs w:val="22"/>
        </w:rPr>
        <w:t>пушонка</w:t>
      </w:r>
      <w:proofErr w:type="spellEnd"/>
      <w:r w:rsidRPr="00B546C8">
        <w:rPr>
          <w:sz w:val="22"/>
          <w:szCs w:val="22"/>
        </w:rPr>
        <w:t xml:space="preserve">) по химическому составу представляет собой </w:t>
      </w:r>
      <w:proofErr w:type="spellStart"/>
      <w:r w:rsidRPr="00B546C8">
        <w:rPr>
          <w:sz w:val="22"/>
          <w:szCs w:val="22"/>
        </w:rPr>
        <w:t>СаО</w:t>
      </w:r>
      <w:proofErr w:type="spellEnd"/>
    </w:p>
    <w:p w:rsidR="00E25C90" w:rsidRPr="00B546C8" w:rsidRDefault="00E25C90" w:rsidP="00441DA9">
      <w:pPr>
        <w:widowControl/>
        <w:numPr>
          <w:ilvl w:val="0"/>
          <w:numId w:val="4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представляет собой мелкопористые куски 5…10 см, получаемые обжигом известняка</w:t>
      </w:r>
    </w:p>
    <w:p w:rsidR="00E25C90" w:rsidRPr="00B546C8" w:rsidRDefault="00E25C90" w:rsidP="00441DA9">
      <w:pPr>
        <w:widowControl/>
        <w:numPr>
          <w:ilvl w:val="0"/>
          <w:numId w:val="4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получается помолом комовой извести в шаровых мельницах в тонкий порошок</w:t>
      </w:r>
    </w:p>
    <w:p w:rsidR="00E25C90" w:rsidRPr="00B546C8" w:rsidRDefault="00E25C90" w:rsidP="00441DA9">
      <w:pPr>
        <w:pStyle w:val="a5"/>
        <w:numPr>
          <w:ilvl w:val="0"/>
          <w:numId w:val="4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это тонкий порошок, получаемый смачиванием извести с водой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Химический состав гашеной извести описывается формулой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vertAlign w:val="subscript"/>
        </w:rPr>
      </w:pPr>
      <w:r w:rsidRPr="00B546C8">
        <w:rPr>
          <w:sz w:val="22"/>
          <w:szCs w:val="22"/>
          <w:lang w:val="en-US"/>
        </w:rPr>
        <w:t>Ca(OH)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441DA9">
      <w:pPr>
        <w:widowControl/>
        <w:numPr>
          <w:ilvl w:val="0"/>
          <w:numId w:val="47"/>
        </w:numPr>
        <w:jc w:val="both"/>
        <w:rPr>
          <w:sz w:val="22"/>
          <w:szCs w:val="22"/>
        </w:rPr>
      </w:pPr>
      <w:proofErr w:type="spellStart"/>
      <w:r w:rsidRPr="00B546C8">
        <w:rPr>
          <w:sz w:val="22"/>
          <w:szCs w:val="22"/>
          <w:lang w:val="en-US"/>
        </w:rPr>
        <w:t>CaO</w:t>
      </w:r>
      <w:proofErr w:type="spellEnd"/>
    </w:p>
    <w:p w:rsidR="00E25C90" w:rsidRPr="00B546C8" w:rsidRDefault="00E25C90" w:rsidP="00441DA9">
      <w:pPr>
        <w:widowControl/>
        <w:numPr>
          <w:ilvl w:val="0"/>
          <w:numId w:val="4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</w:t>
      </w:r>
      <w:r w:rsidRPr="00B546C8">
        <w:rPr>
          <w:sz w:val="22"/>
          <w:szCs w:val="22"/>
          <w:lang w:val="en-US"/>
        </w:rPr>
        <w:t>aCO</w:t>
      </w:r>
      <w:r w:rsidRPr="00B546C8">
        <w:rPr>
          <w:sz w:val="22"/>
          <w:szCs w:val="22"/>
          <w:vertAlign w:val="subscript"/>
          <w:lang w:val="en-US"/>
        </w:rPr>
        <w:t>3</w:t>
      </w:r>
    </w:p>
    <w:p w:rsidR="00E25C90" w:rsidRPr="00B546C8" w:rsidRDefault="00E25C90" w:rsidP="00441DA9">
      <w:pPr>
        <w:pStyle w:val="a5"/>
        <w:numPr>
          <w:ilvl w:val="0"/>
          <w:numId w:val="4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vertAlign w:val="subscript"/>
        </w:rPr>
      </w:pPr>
      <w:r w:rsidRPr="00B546C8">
        <w:rPr>
          <w:sz w:val="22"/>
          <w:szCs w:val="22"/>
          <w:lang w:val="en-US"/>
        </w:rPr>
        <w:t>CaSO</w:t>
      </w:r>
      <w:r w:rsidRPr="00B546C8">
        <w:rPr>
          <w:sz w:val="22"/>
          <w:szCs w:val="22"/>
          <w:vertAlign w:val="subscript"/>
          <w:lang w:val="en-US"/>
        </w:rPr>
        <w:t>4</w:t>
      </w:r>
      <w:r w:rsidRPr="00B546C8">
        <w:rPr>
          <w:sz w:val="22"/>
          <w:szCs w:val="22"/>
        </w:rPr>
        <w:t>2Н</w:t>
      </w:r>
      <w:r w:rsidRPr="00B546C8">
        <w:rPr>
          <w:sz w:val="22"/>
          <w:szCs w:val="22"/>
          <w:vertAlign w:val="subscript"/>
        </w:rPr>
        <w:t>2</w:t>
      </w:r>
      <w:r w:rsidRPr="00B546C8">
        <w:rPr>
          <w:sz w:val="22"/>
          <w:szCs w:val="22"/>
        </w:rPr>
        <w:t>О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Химический состав негашеной извести описывается формулой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vertAlign w:val="subscript"/>
        </w:rPr>
      </w:pPr>
      <w:r w:rsidRPr="00B546C8">
        <w:rPr>
          <w:sz w:val="22"/>
          <w:szCs w:val="22"/>
        </w:rPr>
        <w:t>С</w:t>
      </w:r>
      <w:r w:rsidRPr="00B546C8">
        <w:rPr>
          <w:sz w:val="22"/>
          <w:szCs w:val="22"/>
          <w:lang w:val="en-US"/>
        </w:rPr>
        <w:t>aCO</w:t>
      </w:r>
      <w:r w:rsidRPr="00B546C8">
        <w:rPr>
          <w:sz w:val="22"/>
          <w:szCs w:val="22"/>
          <w:vertAlign w:val="subscript"/>
          <w:lang w:val="en-US"/>
        </w:rPr>
        <w:t>3</w:t>
      </w:r>
    </w:p>
    <w:p w:rsidR="00E25C90" w:rsidRPr="00B546C8" w:rsidRDefault="00E25C90" w:rsidP="00441DA9">
      <w:pPr>
        <w:widowControl/>
        <w:numPr>
          <w:ilvl w:val="0"/>
          <w:numId w:val="48"/>
        </w:numPr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CaSO</w:t>
      </w:r>
      <w:r w:rsidRPr="00B546C8">
        <w:rPr>
          <w:sz w:val="22"/>
          <w:szCs w:val="22"/>
          <w:vertAlign w:val="subscript"/>
          <w:lang w:val="en-US"/>
        </w:rPr>
        <w:t>4</w:t>
      </w:r>
    </w:p>
    <w:p w:rsidR="00E25C90" w:rsidRPr="00B546C8" w:rsidRDefault="00E25C90" w:rsidP="00441DA9">
      <w:pPr>
        <w:widowControl/>
        <w:numPr>
          <w:ilvl w:val="0"/>
          <w:numId w:val="48"/>
        </w:numPr>
        <w:jc w:val="both"/>
        <w:rPr>
          <w:sz w:val="22"/>
          <w:szCs w:val="22"/>
        </w:rPr>
      </w:pPr>
      <w:proofErr w:type="spellStart"/>
      <w:r w:rsidRPr="00B546C8">
        <w:rPr>
          <w:sz w:val="22"/>
          <w:szCs w:val="22"/>
          <w:lang w:val="en-US"/>
        </w:rPr>
        <w:t>CaO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4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vertAlign w:val="subscript"/>
        </w:rPr>
      </w:pPr>
      <w:r w:rsidRPr="00B546C8">
        <w:rPr>
          <w:sz w:val="22"/>
          <w:szCs w:val="22"/>
          <w:lang w:val="en-US"/>
        </w:rPr>
        <w:t>Ca(OH)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Для гипсовых вяжущих грубого помола остаток на сите с отверстиями 0,2 мм равен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rFonts w:ascii="Courier New" w:hAnsi="Courier New" w:cs="Courier New"/>
          <w:sz w:val="22"/>
          <w:szCs w:val="22"/>
        </w:rPr>
        <w:t>≤</w:t>
      </w:r>
      <w:r w:rsidRPr="00B546C8">
        <w:rPr>
          <w:sz w:val="22"/>
          <w:szCs w:val="22"/>
        </w:rPr>
        <w:t>2%</w:t>
      </w:r>
    </w:p>
    <w:p w:rsidR="00E25C90" w:rsidRPr="00B546C8" w:rsidRDefault="00E25C90" w:rsidP="00441DA9">
      <w:pPr>
        <w:widowControl/>
        <w:numPr>
          <w:ilvl w:val="0"/>
          <w:numId w:val="4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≤23%</w:t>
      </w:r>
    </w:p>
    <w:p w:rsidR="00E25C90" w:rsidRPr="00B546C8" w:rsidRDefault="00E25C90" w:rsidP="00441DA9">
      <w:pPr>
        <w:widowControl/>
        <w:numPr>
          <w:ilvl w:val="0"/>
          <w:numId w:val="4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≤50%</w:t>
      </w:r>
    </w:p>
    <w:p w:rsidR="00E25C90" w:rsidRPr="00B546C8" w:rsidRDefault="00E25C90" w:rsidP="00441DA9">
      <w:pPr>
        <w:pStyle w:val="a5"/>
        <w:numPr>
          <w:ilvl w:val="0"/>
          <w:numId w:val="4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≤14%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>Задание 4.6.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Для получения известкового теста из негашеной извести необходимо взять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0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rFonts w:ascii="Courier New" w:hAnsi="Courier New" w:cs="Courier New"/>
          <w:sz w:val="22"/>
          <w:szCs w:val="22"/>
        </w:rPr>
        <w:t>≤</w:t>
      </w:r>
      <w:r w:rsidRPr="00B546C8">
        <w:rPr>
          <w:sz w:val="22"/>
          <w:szCs w:val="22"/>
        </w:rPr>
        <w:t>20% воды от массы негашеной извести</w:t>
      </w:r>
    </w:p>
    <w:p w:rsidR="00E25C90" w:rsidRPr="00B546C8" w:rsidRDefault="00E25C90" w:rsidP="00441DA9">
      <w:pPr>
        <w:widowControl/>
        <w:numPr>
          <w:ilvl w:val="0"/>
          <w:numId w:val="50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воды, превышающей теоретически необходимое в 8…10 раз</w:t>
      </w:r>
    </w:p>
    <w:p w:rsidR="00E25C90" w:rsidRPr="00B546C8" w:rsidRDefault="00E25C90" w:rsidP="00441DA9">
      <w:pPr>
        <w:widowControl/>
        <w:numPr>
          <w:ilvl w:val="0"/>
          <w:numId w:val="50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50…70% воды от массы извести</w:t>
      </w:r>
    </w:p>
    <w:p w:rsidR="00E25C90" w:rsidRPr="00B546C8" w:rsidRDefault="00E25C90" w:rsidP="00441DA9">
      <w:pPr>
        <w:pStyle w:val="a5"/>
        <w:numPr>
          <w:ilvl w:val="0"/>
          <w:numId w:val="50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воды в 3…4 раза больше, чем извести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Начало схватывания гипсового теста определяется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по диаметру </w:t>
      </w:r>
      <w:proofErr w:type="spellStart"/>
      <w:r w:rsidRPr="00B546C8">
        <w:rPr>
          <w:sz w:val="22"/>
          <w:szCs w:val="22"/>
        </w:rPr>
        <w:t>расплыва</w:t>
      </w:r>
      <w:proofErr w:type="spellEnd"/>
      <w:r w:rsidRPr="00B546C8">
        <w:rPr>
          <w:sz w:val="22"/>
          <w:szCs w:val="22"/>
        </w:rPr>
        <w:t xml:space="preserve"> гипсового теста в вискозиметре </w:t>
      </w:r>
      <w:proofErr w:type="spellStart"/>
      <w:r w:rsidRPr="00B546C8">
        <w:rPr>
          <w:sz w:val="22"/>
          <w:szCs w:val="22"/>
        </w:rPr>
        <w:t>Суттарда</w:t>
      </w:r>
      <w:proofErr w:type="spellEnd"/>
    </w:p>
    <w:p w:rsidR="00E25C90" w:rsidRPr="00B546C8" w:rsidRDefault="00E25C90" w:rsidP="00441DA9">
      <w:pPr>
        <w:widowControl/>
        <w:numPr>
          <w:ilvl w:val="0"/>
          <w:numId w:val="52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интервалом времени от момента </w:t>
      </w:r>
      <w:proofErr w:type="spellStart"/>
      <w:r w:rsidRPr="00B546C8">
        <w:rPr>
          <w:sz w:val="22"/>
          <w:szCs w:val="22"/>
        </w:rPr>
        <w:t>затворения</w:t>
      </w:r>
      <w:proofErr w:type="spellEnd"/>
      <w:r w:rsidRPr="00B546C8">
        <w:rPr>
          <w:sz w:val="22"/>
          <w:szCs w:val="22"/>
        </w:rPr>
        <w:t xml:space="preserve"> до момента начала, когда игла прибора Вика не доходит до дна в кольце с гипсовым тестом на 1…2 мм</w:t>
      </w:r>
    </w:p>
    <w:p w:rsidR="00E25C90" w:rsidRPr="00B546C8" w:rsidRDefault="00E25C90" w:rsidP="00441DA9">
      <w:pPr>
        <w:widowControl/>
        <w:numPr>
          <w:ilvl w:val="0"/>
          <w:numId w:val="52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 глубине погружения в гипсовое тесто пестика прибора Вика</w:t>
      </w:r>
    </w:p>
    <w:p w:rsidR="00E25C90" w:rsidRPr="00B546C8" w:rsidRDefault="00E25C90" w:rsidP="00441DA9">
      <w:pPr>
        <w:pStyle w:val="a5"/>
        <w:numPr>
          <w:ilvl w:val="0"/>
          <w:numId w:val="5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интервалом времени от момента </w:t>
      </w:r>
      <w:proofErr w:type="spellStart"/>
      <w:r w:rsidRPr="00B546C8">
        <w:rPr>
          <w:sz w:val="22"/>
          <w:szCs w:val="22"/>
        </w:rPr>
        <w:t>затворения</w:t>
      </w:r>
      <w:proofErr w:type="spellEnd"/>
      <w:r w:rsidRPr="00B546C8">
        <w:rPr>
          <w:sz w:val="22"/>
          <w:szCs w:val="22"/>
        </w:rPr>
        <w:t xml:space="preserve"> до момента, когда игла прибора Вика погружается в кольцо с гипсовым тестом не более, чем на 1…2. Мм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sz w:val="22"/>
          <w:szCs w:val="22"/>
        </w:rPr>
        <w:t>Для гипсовых вяжущих среднего помола остаток на сите с отверстиями 0,2 мм равен…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≤23%</w:t>
      </w:r>
    </w:p>
    <w:p w:rsidR="00E25C90" w:rsidRPr="00B546C8" w:rsidRDefault="00E25C90" w:rsidP="00441DA9">
      <w:pPr>
        <w:widowControl/>
        <w:numPr>
          <w:ilvl w:val="0"/>
          <w:numId w:val="53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≤2%</w:t>
      </w:r>
    </w:p>
    <w:p w:rsidR="00E25C90" w:rsidRPr="00B546C8" w:rsidRDefault="00E25C90" w:rsidP="00441DA9">
      <w:pPr>
        <w:widowControl/>
        <w:numPr>
          <w:ilvl w:val="0"/>
          <w:numId w:val="53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≤14%</w:t>
      </w:r>
    </w:p>
    <w:p w:rsidR="00E25C90" w:rsidRPr="00B546C8" w:rsidRDefault="00E25C90" w:rsidP="00441DA9">
      <w:pPr>
        <w:pStyle w:val="a5"/>
        <w:numPr>
          <w:ilvl w:val="0"/>
          <w:numId w:val="5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≤50%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Вяжущее, полученной обжигом известняка при температуре 900…1000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С, называют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4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известь строительная воздушная</w:t>
      </w:r>
    </w:p>
    <w:p w:rsidR="00E25C90" w:rsidRPr="00B546C8" w:rsidRDefault="00E25C90" w:rsidP="00441DA9">
      <w:pPr>
        <w:widowControl/>
        <w:numPr>
          <w:ilvl w:val="0"/>
          <w:numId w:val="54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портландцемент</w:t>
      </w:r>
    </w:p>
    <w:p w:rsidR="00E25C90" w:rsidRPr="00B546C8" w:rsidRDefault="00E25C90" w:rsidP="00441DA9">
      <w:pPr>
        <w:widowControl/>
        <w:numPr>
          <w:ilvl w:val="0"/>
          <w:numId w:val="54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строительный гипс</w:t>
      </w:r>
    </w:p>
    <w:p w:rsidR="00E25C90" w:rsidRPr="00B546C8" w:rsidRDefault="00E25C90" w:rsidP="00441DA9">
      <w:pPr>
        <w:pStyle w:val="a5"/>
        <w:numPr>
          <w:ilvl w:val="0"/>
          <w:numId w:val="54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высокопрочный гипс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Химический процесс, отражающий производство строительной извести, описывается реакцией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5"/>
        </w:numPr>
        <w:overflowPunct/>
        <w:autoSpaceDE/>
        <w:autoSpaceDN/>
        <w:adjustRightInd/>
        <w:spacing w:line="238" w:lineRule="auto"/>
        <w:textAlignment w:val="auto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CaO+H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O=Ca(OH)</w:t>
      </w:r>
      <w:r w:rsidRPr="00B546C8">
        <w:rPr>
          <w:i/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441DA9">
      <w:pPr>
        <w:widowControl/>
        <w:numPr>
          <w:ilvl w:val="0"/>
          <w:numId w:val="55"/>
        </w:numPr>
        <w:spacing w:line="238" w:lineRule="auto"/>
        <w:jc w:val="both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CaSO</w:t>
      </w:r>
      <w:r w:rsidRPr="00B546C8">
        <w:rPr>
          <w:i/>
          <w:sz w:val="22"/>
          <w:szCs w:val="22"/>
          <w:vertAlign w:val="subscript"/>
          <w:lang w:val="en-US"/>
        </w:rPr>
        <w:t>4</w:t>
      </w:r>
      <w:r w:rsidRPr="00B546C8">
        <w:rPr>
          <w:i/>
          <w:sz w:val="22"/>
          <w:szCs w:val="22"/>
          <w:lang w:val="en-US"/>
        </w:rPr>
        <w:t>2H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</w:t>
      </w:r>
      <w:r w:rsidRPr="00B546C8">
        <w:rPr>
          <w:i/>
          <w:sz w:val="22"/>
          <w:szCs w:val="22"/>
        </w:rPr>
        <w:t>=</w:t>
      </w:r>
      <w:r w:rsidRPr="00B546C8">
        <w:rPr>
          <w:i/>
          <w:sz w:val="22"/>
          <w:szCs w:val="22"/>
          <w:lang w:val="en-US"/>
        </w:rPr>
        <w:t>CaSO</w:t>
      </w:r>
      <w:r w:rsidRPr="00B546C8">
        <w:rPr>
          <w:i/>
          <w:sz w:val="22"/>
          <w:szCs w:val="22"/>
          <w:vertAlign w:val="subscript"/>
          <w:lang w:val="en-US"/>
        </w:rPr>
        <w:t>4</w:t>
      </w:r>
      <w:r w:rsidRPr="00B546C8">
        <w:rPr>
          <w:i/>
          <w:sz w:val="22"/>
          <w:szCs w:val="22"/>
          <w:lang w:val="en-US"/>
        </w:rPr>
        <w:t>0.5H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O+1.5H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</w:t>
      </w:r>
    </w:p>
    <w:p w:rsidR="00E25C90" w:rsidRPr="00B546C8" w:rsidRDefault="00E25C90" w:rsidP="00441DA9">
      <w:pPr>
        <w:widowControl/>
        <w:numPr>
          <w:ilvl w:val="0"/>
          <w:numId w:val="55"/>
        </w:numPr>
        <w:spacing w:line="238" w:lineRule="auto"/>
        <w:jc w:val="both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CaCO</w:t>
      </w:r>
      <w:r w:rsidRPr="00B546C8">
        <w:rPr>
          <w:i/>
          <w:sz w:val="22"/>
          <w:szCs w:val="22"/>
          <w:vertAlign w:val="subscript"/>
          <w:lang w:val="en-US"/>
        </w:rPr>
        <w:t>3</w:t>
      </w:r>
      <w:r w:rsidRPr="00B546C8">
        <w:rPr>
          <w:i/>
          <w:sz w:val="22"/>
          <w:szCs w:val="22"/>
          <w:lang w:val="en-US"/>
        </w:rPr>
        <w:t>=CaO+CO</w:t>
      </w:r>
      <w:r w:rsidRPr="00B546C8">
        <w:rPr>
          <w:i/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441DA9">
      <w:pPr>
        <w:pStyle w:val="a5"/>
        <w:numPr>
          <w:ilvl w:val="0"/>
          <w:numId w:val="55"/>
        </w:numPr>
        <w:overflowPunct/>
        <w:autoSpaceDE/>
        <w:autoSpaceDN/>
        <w:adjustRightInd/>
        <w:spacing w:line="238" w:lineRule="auto"/>
        <w:textAlignment w:val="auto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CaSO</w:t>
      </w:r>
      <w:r w:rsidRPr="00B546C8">
        <w:rPr>
          <w:i/>
          <w:sz w:val="22"/>
          <w:szCs w:val="22"/>
          <w:vertAlign w:val="subscript"/>
          <w:lang w:val="en-US"/>
        </w:rPr>
        <w:t>4</w:t>
      </w:r>
      <w:r w:rsidRPr="00B546C8">
        <w:rPr>
          <w:i/>
          <w:sz w:val="22"/>
          <w:szCs w:val="22"/>
          <w:lang w:val="en-US"/>
        </w:rPr>
        <w:t>0.5H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O+1.5H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</w:t>
      </w:r>
      <w:r w:rsidRPr="00B546C8">
        <w:rPr>
          <w:i/>
          <w:sz w:val="22"/>
          <w:szCs w:val="22"/>
        </w:rPr>
        <w:t>=</w:t>
      </w:r>
      <w:r w:rsidRPr="00B546C8">
        <w:rPr>
          <w:i/>
          <w:sz w:val="22"/>
          <w:szCs w:val="22"/>
          <w:lang w:val="en-US"/>
        </w:rPr>
        <w:t xml:space="preserve"> CaSO</w:t>
      </w:r>
      <w:r w:rsidRPr="00B546C8">
        <w:rPr>
          <w:i/>
          <w:sz w:val="22"/>
          <w:szCs w:val="22"/>
          <w:vertAlign w:val="subscript"/>
          <w:lang w:val="en-US"/>
        </w:rPr>
        <w:t>4</w:t>
      </w:r>
      <w:r w:rsidRPr="00B546C8">
        <w:rPr>
          <w:i/>
          <w:sz w:val="22"/>
          <w:szCs w:val="22"/>
          <w:lang w:val="en-US"/>
        </w:rPr>
        <w:t>2H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Марку гипсовых вяжущих веществ определяют через _________ твердения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6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180 </w:t>
      </w:r>
      <w:proofErr w:type="spellStart"/>
      <w:r w:rsidRPr="00B546C8">
        <w:rPr>
          <w:sz w:val="22"/>
          <w:szCs w:val="22"/>
        </w:rPr>
        <w:t>сут</w:t>
      </w:r>
      <w:proofErr w:type="spellEnd"/>
    </w:p>
    <w:p w:rsidR="00E25C90" w:rsidRPr="00B546C8" w:rsidRDefault="00E25C90" w:rsidP="00441DA9">
      <w:pPr>
        <w:widowControl/>
        <w:numPr>
          <w:ilvl w:val="0"/>
          <w:numId w:val="56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28 </w:t>
      </w:r>
      <w:proofErr w:type="spellStart"/>
      <w:r w:rsidRPr="00B546C8">
        <w:rPr>
          <w:sz w:val="22"/>
          <w:szCs w:val="22"/>
        </w:rPr>
        <w:t>сут</w:t>
      </w:r>
      <w:proofErr w:type="spellEnd"/>
    </w:p>
    <w:p w:rsidR="00E25C90" w:rsidRPr="00B546C8" w:rsidRDefault="00E25C90" w:rsidP="00441DA9">
      <w:pPr>
        <w:widowControl/>
        <w:numPr>
          <w:ilvl w:val="0"/>
          <w:numId w:val="56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2 ч</w:t>
      </w:r>
    </w:p>
    <w:p w:rsidR="00E25C90" w:rsidRPr="00B546C8" w:rsidRDefault="00E25C90" w:rsidP="00441DA9">
      <w:pPr>
        <w:pStyle w:val="a5"/>
        <w:numPr>
          <w:ilvl w:val="0"/>
          <w:numId w:val="56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3 </w:t>
      </w:r>
      <w:proofErr w:type="spellStart"/>
      <w:r w:rsidRPr="00B546C8">
        <w:rPr>
          <w:sz w:val="22"/>
          <w:szCs w:val="22"/>
        </w:rPr>
        <w:t>сут</w:t>
      </w:r>
      <w:proofErr w:type="spellEnd"/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Для медленногасящейся комовой извести скорость гашения (время достижения максимальной температуры)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7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8…25 мин</w:t>
      </w:r>
    </w:p>
    <w:p w:rsidR="00E25C90" w:rsidRPr="00B546C8" w:rsidRDefault="00E25C90" w:rsidP="00441DA9">
      <w:pPr>
        <w:widowControl/>
        <w:numPr>
          <w:ilvl w:val="0"/>
          <w:numId w:val="57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&gt;</w:t>
      </w:r>
      <w:r w:rsidRPr="00B546C8">
        <w:rPr>
          <w:sz w:val="22"/>
          <w:szCs w:val="22"/>
        </w:rPr>
        <w:t>45 мин</w:t>
      </w:r>
    </w:p>
    <w:p w:rsidR="00E25C90" w:rsidRPr="00B546C8" w:rsidRDefault="00E25C90" w:rsidP="00441DA9">
      <w:pPr>
        <w:widowControl/>
        <w:numPr>
          <w:ilvl w:val="0"/>
          <w:numId w:val="57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&lt;</w:t>
      </w:r>
      <w:r w:rsidRPr="00B546C8">
        <w:rPr>
          <w:sz w:val="22"/>
          <w:szCs w:val="22"/>
        </w:rPr>
        <w:t>8 мин</w:t>
      </w:r>
    </w:p>
    <w:p w:rsidR="00E25C90" w:rsidRPr="00B546C8" w:rsidRDefault="00E25C90" w:rsidP="00441DA9">
      <w:pPr>
        <w:pStyle w:val="a5"/>
        <w:numPr>
          <w:ilvl w:val="0"/>
          <w:numId w:val="57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 xml:space="preserve">&gt;25 </w:t>
      </w:r>
      <w:r w:rsidRPr="00B546C8">
        <w:rPr>
          <w:sz w:val="22"/>
          <w:szCs w:val="22"/>
        </w:rPr>
        <w:t>мин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Гипсовое вяжущее, которое получают варкой природного гипсового камня при температуре 140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 и избыточном давлении 0,15…0,3 МПа, называют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8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известь воздушная строительная </w:t>
      </w:r>
    </w:p>
    <w:p w:rsidR="00E25C90" w:rsidRPr="00B546C8" w:rsidRDefault="00E25C90" w:rsidP="00441DA9">
      <w:pPr>
        <w:widowControl/>
        <w:numPr>
          <w:ilvl w:val="0"/>
          <w:numId w:val="58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высокопрочный гипс</w:t>
      </w:r>
    </w:p>
    <w:p w:rsidR="00E25C90" w:rsidRPr="00B546C8" w:rsidRDefault="00E25C90" w:rsidP="00441DA9">
      <w:pPr>
        <w:widowControl/>
        <w:numPr>
          <w:ilvl w:val="0"/>
          <w:numId w:val="58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гипс строительный</w:t>
      </w:r>
    </w:p>
    <w:p w:rsidR="00E25C90" w:rsidRPr="00B546C8" w:rsidRDefault="00E25C90" w:rsidP="00441DA9">
      <w:pPr>
        <w:pStyle w:val="a5"/>
        <w:numPr>
          <w:ilvl w:val="0"/>
          <w:numId w:val="58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портландцемент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4.14.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Для </w:t>
      </w:r>
      <w:proofErr w:type="spellStart"/>
      <w:r w:rsidRPr="00B546C8">
        <w:rPr>
          <w:sz w:val="22"/>
          <w:szCs w:val="22"/>
        </w:rPr>
        <w:t>среднегасящейся</w:t>
      </w:r>
      <w:proofErr w:type="spellEnd"/>
      <w:r w:rsidRPr="00B546C8">
        <w:rPr>
          <w:sz w:val="22"/>
          <w:szCs w:val="22"/>
        </w:rPr>
        <w:t xml:space="preserve"> комовой извести скорость гашения (время достижения максимальной температуры)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&lt;</w:t>
      </w:r>
      <w:r w:rsidRPr="00B546C8">
        <w:rPr>
          <w:sz w:val="22"/>
          <w:szCs w:val="22"/>
        </w:rPr>
        <w:t xml:space="preserve"> 8 мин</w:t>
      </w:r>
    </w:p>
    <w:p w:rsidR="00E25C90" w:rsidRPr="00B546C8" w:rsidRDefault="00E25C90" w:rsidP="00441DA9">
      <w:pPr>
        <w:widowControl/>
        <w:numPr>
          <w:ilvl w:val="0"/>
          <w:numId w:val="5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8 … 25 мин</w:t>
      </w:r>
    </w:p>
    <w:p w:rsidR="00E25C90" w:rsidRPr="00B546C8" w:rsidRDefault="00E25C90" w:rsidP="00441DA9">
      <w:pPr>
        <w:widowControl/>
        <w:numPr>
          <w:ilvl w:val="0"/>
          <w:numId w:val="59"/>
        </w:numPr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&gt;</w:t>
      </w:r>
      <w:r w:rsidRPr="00B546C8">
        <w:rPr>
          <w:sz w:val="22"/>
          <w:szCs w:val="22"/>
        </w:rPr>
        <w:t xml:space="preserve"> 25 мин</w:t>
      </w:r>
    </w:p>
    <w:p w:rsidR="00E25C90" w:rsidRPr="00B546C8" w:rsidRDefault="00E25C90" w:rsidP="00441DA9">
      <w:pPr>
        <w:pStyle w:val="a5"/>
        <w:numPr>
          <w:ilvl w:val="0"/>
          <w:numId w:val="5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&lt;</w:t>
      </w:r>
      <w:r w:rsidRPr="00B546C8">
        <w:rPr>
          <w:sz w:val="22"/>
          <w:szCs w:val="22"/>
        </w:rPr>
        <w:t>2 мин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Известь со скоростью гашения 10 мин и максимальной температурой 80°С являет</w:t>
      </w:r>
      <w:r w:rsidRPr="00B546C8">
        <w:rPr>
          <w:sz w:val="22"/>
          <w:szCs w:val="22"/>
          <w:lang w:val="en-US"/>
        </w:rPr>
        <w:t>c</w:t>
      </w:r>
      <w:r w:rsidRPr="00B546C8">
        <w:rPr>
          <w:sz w:val="22"/>
          <w:szCs w:val="22"/>
        </w:rPr>
        <w:t>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среднегасящейся</w:t>
      </w:r>
      <w:proofErr w:type="spellEnd"/>
      <w:r w:rsidRPr="00B546C8">
        <w:rPr>
          <w:sz w:val="22"/>
          <w:szCs w:val="22"/>
        </w:rPr>
        <w:t xml:space="preserve"> </w:t>
      </w:r>
      <w:proofErr w:type="spellStart"/>
      <w:r w:rsidRPr="00B546C8">
        <w:rPr>
          <w:sz w:val="22"/>
          <w:szCs w:val="22"/>
        </w:rPr>
        <w:t>высокоэкзотермичной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5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быстрогасящейся </w:t>
      </w:r>
      <w:proofErr w:type="spellStart"/>
      <w:r w:rsidRPr="00B546C8">
        <w:rPr>
          <w:sz w:val="22"/>
          <w:szCs w:val="22"/>
        </w:rPr>
        <w:t>высокоэкзотермичной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5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среднегасящейся</w:t>
      </w:r>
      <w:proofErr w:type="spellEnd"/>
      <w:r w:rsidRPr="00B546C8">
        <w:rPr>
          <w:sz w:val="22"/>
          <w:szCs w:val="22"/>
        </w:rPr>
        <w:t xml:space="preserve"> </w:t>
      </w:r>
      <w:proofErr w:type="spellStart"/>
      <w:r w:rsidRPr="00B546C8">
        <w:rPr>
          <w:sz w:val="22"/>
          <w:szCs w:val="22"/>
        </w:rPr>
        <w:t>низкоэкзотермичной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5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быстрогасящейся </w:t>
      </w:r>
      <w:proofErr w:type="spellStart"/>
      <w:r w:rsidRPr="00B546C8">
        <w:rPr>
          <w:sz w:val="22"/>
          <w:szCs w:val="22"/>
        </w:rPr>
        <w:t>низкоэкзотермичной</w:t>
      </w:r>
      <w:proofErr w:type="spellEnd"/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Коллоидный водный раствор силиката натрия или калия – это ________ вяжущее вещество.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воздушное</w:t>
      </w:r>
    </w:p>
    <w:p w:rsidR="00E25C90" w:rsidRPr="00B546C8" w:rsidRDefault="00E25C90" w:rsidP="00441DA9">
      <w:pPr>
        <w:pStyle w:val="a5"/>
        <w:numPr>
          <w:ilvl w:val="0"/>
          <w:numId w:val="15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известковое</w:t>
      </w:r>
    </w:p>
    <w:p w:rsidR="00E25C90" w:rsidRPr="00B546C8" w:rsidRDefault="00E25C90" w:rsidP="00441DA9">
      <w:pPr>
        <w:pStyle w:val="a5"/>
        <w:numPr>
          <w:ilvl w:val="0"/>
          <w:numId w:val="15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гипсовое</w:t>
      </w:r>
    </w:p>
    <w:p w:rsidR="00E25C90" w:rsidRPr="00B546C8" w:rsidRDefault="00E25C90" w:rsidP="00441DA9">
      <w:pPr>
        <w:pStyle w:val="a5"/>
        <w:numPr>
          <w:ilvl w:val="0"/>
          <w:numId w:val="15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гидравлическое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Среди </w:t>
      </w:r>
      <w:proofErr w:type="spellStart"/>
      <w:r w:rsidRPr="00B546C8">
        <w:rPr>
          <w:sz w:val="22"/>
          <w:szCs w:val="22"/>
        </w:rPr>
        <w:t>низкообжиговых</w:t>
      </w:r>
      <w:proofErr w:type="spellEnd"/>
      <w:r w:rsidRPr="00B546C8">
        <w:rPr>
          <w:sz w:val="22"/>
          <w:szCs w:val="22"/>
        </w:rPr>
        <w:t xml:space="preserve"> гипсовых вяжущих более высокую водопотребность и пониженную прочность имеет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строительный гипс</w:t>
      </w:r>
    </w:p>
    <w:p w:rsidR="00E25C90" w:rsidRPr="00B546C8" w:rsidRDefault="00E25C90" w:rsidP="00441DA9">
      <w:pPr>
        <w:pStyle w:val="a5"/>
        <w:numPr>
          <w:ilvl w:val="0"/>
          <w:numId w:val="15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высокопрочный гипс</w:t>
      </w:r>
    </w:p>
    <w:p w:rsidR="00E25C90" w:rsidRPr="00B546C8" w:rsidRDefault="00E25C90" w:rsidP="00441DA9">
      <w:pPr>
        <w:pStyle w:val="a5"/>
        <w:numPr>
          <w:ilvl w:val="0"/>
          <w:numId w:val="15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ангидритовый цемент</w:t>
      </w:r>
    </w:p>
    <w:p w:rsidR="00E25C90" w:rsidRPr="00B546C8" w:rsidRDefault="00E25C90" w:rsidP="00441DA9">
      <w:pPr>
        <w:pStyle w:val="a5"/>
        <w:numPr>
          <w:ilvl w:val="0"/>
          <w:numId w:val="15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эстрих</w:t>
      </w:r>
      <w:proofErr w:type="spellEnd"/>
      <w:r w:rsidRPr="00B546C8">
        <w:rPr>
          <w:sz w:val="22"/>
          <w:szCs w:val="22"/>
        </w:rPr>
        <w:t>-гипс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Нормальная густота гипсового теста определяется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количеством воды, приходящейся на 100 г гипса, при котором </w:t>
      </w:r>
      <w:proofErr w:type="spellStart"/>
      <w:r w:rsidRPr="00B546C8">
        <w:rPr>
          <w:sz w:val="22"/>
          <w:szCs w:val="22"/>
        </w:rPr>
        <w:t>расплыв</w:t>
      </w:r>
      <w:proofErr w:type="spellEnd"/>
      <w:r w:rsidRPr="00B546C8">
        <w:rPr>
          <w:sz w:val="22"/>
          <w:szCs w:val="22"/>
        </w:rPr>
        <w:t xml:space="preserve"> гипсового теста на вискозиметре </w:t>
      </w:r>
      <w:proofErr w:type="spellStart"/>
      <w:r w:rsidRPr="00B546C8">
        <w:rPr>
          <w:sz w:val="22"/>
          <w:szCs w:val="22"/>
        </w:rPr>
        <w:t>Суттарда</w:t>
      </w:r>
      <w:proofErr w:type="spellEnd"/>
      <w:r w:rsidRPr="00B546C8">
        <w:rPr>
          <w:sz w:val="22"/>
          <w:szCs w:val="22"/>
        </w:rPr>
        <w:t xml:space="preserve"> соответствует диаметру 18 см</w:t>
      </w:r>
    </w:p>
    <w:p w:rsidR="00E25C90" w:rsidRPr="00B546C8" w:rsidRDefault="00E25C90" w:rsidP="00441DA9">
      <w:pPr>
        <w:pStyle w:val="a5"/>
        <w:numPr>
          <w:ilvl w:val="0"/>
          <w:numId w:val="15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интервалом времени от момента </w:t>
      </w:r>
      <w:proofErr w:type="spellStart"/>
      <w:r w:rsidRPr="00B546C8">
        <w:rPr>
          <w:sz w:val="22"/>
          <w:szCs w:val="22"/>
        </w:rPr>
        <w:t>затворения</w:t>
      </w:r>
      <w:proofErr w:type="spellEnd"/>
      <w:r w:rsidRPr="00B546C8">
        <w:rPr>
          <w:sz w:val="22"/>
          <w:szCs w:val="22"/>
        </w:rPr>
        <w:t xml:space="preserve"> до момента, когда игла прибора Вика погружается в гипсовое тесто на 1–2 мм</w:t>
      </w:r>
    </w:p>
    <w:p w:rsidR="00E25C90" w:rsidRPr="00B546C8" w:rsidRDefault="00E25C90" w:rsidP="00441DA9">
      <w:pPr>
        <w:pStyle w:val="a5"/>
        <w:numPr>
          <w:ilvl w:val="0"/>
          <w:numId w:val="15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интервалом времени от момента </w:t>
      </w:r>
      <w:proofErr w:type="spellStart"/>
      <w:r w:rsidRPr="00B546C8">
        <w:rPr>
          <w:sz w:val="22"/>
          <w:szCs w:val="22"/>
        </w:rPr>
        <w:t>затворения</w:t>
      </w:r>
      <w:proofErr w:type="spellEnd"/>
      <w:r w:rsidRPr="00B546C8">
        <w:rPr>
          <w:sz w:val="22"/>
          <w:szCs w:val="22"/>
        </w:rPr>
        <w:t xml:space="preserve"> до момента, когда игла прибора Вика не доходит до дна на 1–2 мм</w:t>
      </w:r>
    </w:p>
    <w:p w:rsidR="00E25C90" w:rsidRPr="00B546C8" w:rsidRDefault="00E25C90" w:rsidP="00441DA9">
      <w:pPr>
        <w:pStyle w:val="a5"/>
        <w:numPr>
          <w:ilvl w:val="0"/>
          <w:numId w:val="15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глубиной погружения в гипсовое тесто пестика прибора Вика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Строительным материалом из кальциево-магниевых горных пород, представляющим порошок плотностью 400–450 кг/м</w:t>
      </w:r>
      <w:r w:rsidRPr="00B546C8">
        <w:rPr>
          <w:sz w:val="22"/>
          <w:szCs w:val="22"/>
          <w:vertAlign w:val="superscript"/>
        </w:rPr>
        <w:t>3</w:t>
      </w:r>
      <w:r w:rsidRPr="00B546C8">
        <w:rPr>
          <w:sz w:val="22"/>
          <w:szCs w:val="22"/>
        </w:rPr>
        <w:t xml:space="preserve"> и имеющим нормальную густоту 60–80%, является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гидратная известь</w:t>
      </w:r>
    </w:p>
    <w:p w:rsidR="00E25C90" w:rsidRPr="00B546C8" w:rsidRDefault="00E25C90" w:rsidP="00441DA9">
      <w:pPr>
        <w:pStyle w:val="a5"/>
        <w:numPr>
          <w:ilvl w:val="0"/>
          <w:numId w:val="15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негашеная известь</w:t>
      </w:r>
    </w:p>
    <w:p w:rsidR="00E25C90" w:rsidRPr="00B546C8" w:rsidRDefault="00E25C90" w:rsidP="00441DA9">
      <w:pPr>
        <w:pStyle w:val="a5"/>
        <w:numPr>
          <w:ilvl w:val="0"/>
          <w:numId w:val="15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известковое тесто</w:t>
      </w:r>
    </w:p>
    <w:p w:rsidR="00E25C90" w:rsidRPr="00B546C8" w:rsidRDefault="00E25C90" w:rsidP="00441DA9">
      <w:pPr>
        <w:pStyle w:val="a5"/>
        <w:numPr>
          <w:ilvl w:val="0"/>
          <w:numId w:val="15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известковое молоко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 химическому составу гипс относится к классу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сульфатов</w:t>
      </w:r>
    </w:p>
    <w:p w:rsidR="00E25C90" w:rsidRPr="00B546C8" w:rsidRDefault="00E25C90" w:rsidP="00441DA9">
      <w:pPr>
        <w:pStyle w:val="a5"/>
        <w:numPr>
          <w:ilvl w:val="0"/>
          <w:numId w:val="15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сульфидов</w:t>
      </w:r>
    </w:p>
    <w:p w:rsidR="00E25C90" w:rsidRPr="00B546C8" w:rsidRDefault="00E25C90" w:rsidP="00441DA9">
      <w:pPr>
        <w:pStyle w:val="a5"/>
        <w:numPr>
          <w:ilvl w:val="0"/>
          <w:numId w:val="15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силикатов</w:t>
      </w:r>
    </w:p>
    <w:p w:rsidR="00E25C90" w:rsidRPr="00B546C8" w:rsidRDefault="00E25C90" w:rsidP="00441DA9">
      <w:pPr>
        <w:pStyle w:val="a5"/>
        <w:numPr>
          <w:ilvl w:val="0"/>
          <w:numId w:val="156"/>
        </w:numPr>
        <w:overflowPunct/>
        <w:autoSpaceDE/>
        <w:autoSpaceDN/>
        <w:adjustRightInd/>
        <w:spacing w:line="240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карбонатов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>Задание 4.21.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Участие природного гипсового камня в твердении портландцемента описывается химической реакцией…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0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position w:val="-12"/>
          <w:sz w:val="22"/>
          <w:szCs w:val="22"/>
        </w:rPr>
        <w:object w:dxaOrig="2340" w:dyaOrig="360">
          <v:shape id="_x0000_i1349" type="#_x0000_t75" style="width:116.85pt;height:19pt" o:ole="">
            <v:imagedata r:id="rId33" o:title=""/>
          </v:shape>
          <o:OLEObject Type="Embed" ProgID="Equation.3" ShapeID="_x0000_i1349" DrawAspect="Content" ObjectID="_1840347009" r:id="rId34"/>
        </w:object>
      </w:r>
    </w:p>
    <w:p w:rsidR="00E25C90" w:rsidRPr="00B546C8" w:rsidRDefault="00E25C90" w:rsidP="00441DA9">
      <w:pPr>
        <w:widowControl/>
        <w:numPr>
          <w:ilvl w:val="0"/>
          <w:numId w:val="60"/>
        </w:numPr>
        <w:ind w:right="-67"/>
        <w:jc w:val="both"/>
        <w:rPr>
          <w:sz w:val="22"/>
          <w:szCs w:val="22"/>
        </w:rPr>
      </w:pPr>
      <w:r w:rsidRPr="00B546C8">
        <w:rPr>
          <w:position w:val="-10"/>
          <w:sz w:val="22"/>
          <w:szCs w:val="22"/>
        </w:rPr>
        <w:object w:dxaOrig="4020" w:dyaOrig="340">
          <v:shape id="_x0000_i1350" type="#_x0000_t75" style="width:201.05pt;height:17pt" o:ole="">
            <v:imagedata r:id="rId35" o:title=""/>
          </v:shape>
          <o:OLEObject Type="Embed" ProgID="Equation.3" ShapeID="_x0000_i1350" DrawAspect="Content" ObjectID="_1840347010" r:id="rId36"/>
        </w:object>
      </w:r>
    </w:p>
    <w:p w:rsidR="00E25C90" w:rsidRPr="00B546C8" w:rsidRDefault="00E25C90" w:rsidP="00441DA9">
      <w:pPr>
        <w:widowControl/>
        <w:numPr>
          <w:ilvl w:val="0"/>
          <w:numId w:val="60"/>
        </w:numPr>
        <w:ind w:right="-67"/>
        <w:jc w:val="both"/>
        <w:rPr>
          <w:sz w:val="22"/>
          <w:szCs w:val="22"/>
        </w:rPr>
      </w:pPr>
      <w:r w:rsidRPr="00B546C8">
        <w:rPr>
          <w:position w:val="-10"/>
          <w:sz w:val="22"/>
          <w:szCs w:val="22"/>
        </w:rPr>
        <w:object w:dxaOrig="4020" w:dyaOrig="340">
          <v:shape id="_x0000_i1351" type="#_x0000_t75" style="width:201.05pt;height:17pt" o:ole="">
            <v:imagedata r:id="rId37" o:title=""/>
          </v:shape>
          <o:OLEObject Type="Embed" ProgID="Equation.3" ShapeID="_x0000_i1351" DrawAspect="Content" ObjectID="_1840347011" r:id="rId38"/>
        </w:object>
      </w:r>
    </w:p>
    <w:p w:rsidR="00E25C90" w:rsidRPr="00B546C8" w:rsidRDefault="00E25C90" w:rsidP="00441DA9">
      <w:pPr>
        <w:pStyle w:val="a5"/>
        <w:numPr>
          <w:ilvl w:val="0"/>
          <w:numId w:val="60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position w:val="-30"/>
          <w:sz w:val="22"/>
          <w:szCs w:val="22"/>
        </w:rPr>
        <w:object w:dxaOrig="4540" w:dyaOrig="720">
          <v:shape id="_x0000_i1352" type="#_x0000_t75" style="width:181.35pt;height:29.9pt" o:ole="">
            <v:imagedata r:id="rId39" o:title=""/>
          </v:shape>
          <o:OLEObject Type="Embed" ProgID="Equation.3" ShapeID="_x0000_i1352" DrawAspect="Content" ObjectID="_1840347012" r:id="rId40"/>
        </w:objec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Совместным помолом портландцементного клинкера и 20…40% активной минеральной (гидравлической) добавки получают…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pStyle w:val="a5"/>
        <w:numPr>
          <w:ilvl w:val="0"/>
          <w:numId w:val="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шлакопортландцемент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глиноземистый цемент</w:t>
      </w:r>
    </w:p>
    <w:p w:rsidR="00E25C90" w:rsidRPr="00B546C8" w:rsidRDefault="00E25C90" w:rsidP="00441DA9">
      <w:pPr>
        <w:pStyle w:val="a5"/>
        <w:numPr>
          <w:ilvl w:val="0"/>
          <w:numId w:val="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кислотоупорный цемент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Глиноземистый цемент не применяют для…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зимнего бетонирования</w:t>
      </w:r>
    </w:p>
    <w:p w:rsidR="00E25C90" w:rsidRPr="00B546C8" w:rsidRDefault="00E25C90" w:rsidP="00441DA9">
      <w:pPr>
        <w:widowControl/>
        <w:numPr>
          <w:ilvl w:val="0"/>
          <w:numId w:val="6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изготовления жаростойкого бетона</w:t>
      </w:r>
    </w:p>
    <w:p w:rsidR="00E25C90" w:rsidRPr="00B546C8" w:rsidRDefault="00E25C90" w:rsidP="00441DA9">
      <w:pPr>
        <w:widowControl/>
        <w:numPr>
          <w:ilvl w:val="0"/>
          <w:numId w:val="6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бетонных изделий, изготавливаемых пропариванием</w:t>
      </w:r>
    </w:p>
    <w:p w:rsidR="00E25C90" w:rsidRPr="00B546C8" w:rsidRDefault="00E25C90" w:rsidP="00441DA9">
      <w:pPr>
        <w:pStyle w:val="a5"/>
        <w:numPr>
          <w:ilvl w:val="0"/>
          <w:numId w:val="6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быстрого твердения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Шлакопортландцемент</w:t>
      </w:r>
      <w:proofErr w:type="spellEnd"/>
      <w:r w:rsidRPr="00B546C8">
        <w:rPr>
          <w:sz w:val="22"/>
          <w:szCs w:val="22"/>
        </w:rPr>
        <w:t xml:space="preserve"> не рекомендуется применять для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для подводного и подземного бетонирования</w:t>
      </w:r>
    </w:p>
    <w:p w:rsidR="00E25C90" w:rsidRPr="00B546C8" w:rsidRDefault="00E25C90" w:rsidP="00441DA9">
      <w:pPr>
        <w:widowControl/>
        <w:numPr>
          <w:ilvl w:val="0"/>
          <w:numId w:val="6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при пропаривании бетонных изделий</w:t>
      </w:r>
    </w:p>
    <w:p w:rsidR="00E25C90" w:rsidRPr="00B546C8" w:rsidRDefault="00E25C90" w:rsidP="00441DA9">
      <w:pPr>
        <w:widowControl/>
        <w:numPr>
          <w:ilvl w:val="0"/>
          <w:numId w:val="6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защиты от коррозии</w:t>
      </w:r>
    </w:p>
    <w:p w:rsidR="00E25C90" w:rsidRPr="00B546C8" w:rsidRDefault="00E25C90" w:rsidP="00441DA9">
      <w:pPr>
        <w:pStyle w:val="a5"/>
        <w:numPr>
          <w:ilvl w:val="0"/>
          <w:numId w:val="6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зимнего бетонирования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В портландцементном клинкере _________ минерала 4</w:t>
      </w:r>
      <w:proofErr w:type="spellStart"/>
      <w:r w:rsidRPr="00B546C8">
        <w:rPr>
          <w:sz w:val="22"/>
          <w:szCs w:val="22"/>
          <w:lang w:val="en-US"/>
        </w:rPr>
        <w:t>CaO</w:t>
      </w:r>
      <w:proofErr w:type="spellEnd"/>
      <w:r w:rsidRPr="00B546C8">
        <w:rPr>
          <w:sz w:val="22"/>
          <w:szCs w:val="22"/>
        </w:rPr>
        <w:t>∙</w:t>
      </w:r>
      <w:r w:rsidRPr="00B546C8">
        <w:rPr>
          <w:sz w:val="22"/>
          <w:szCs w:val="22"/>
          <w:lang w:val="en-US"/>
        </w:rPr>
        <w:t>Al</w:t>
      </w:r>
      <w:r w:rsidRPr="00B546C8">
        <w:rPr>
          <w:sz w:val="22"/>
          <w:szCs w:val="22"/>
          <w:vertAlign w:val="subscript"/>
        </w:rPr>
        <w:t>2</w:t>
      </w:r>
      <w:r w:rsidRPr="00B546C8">
        <w:rPr>
          <w:sz w:val="22"/>
          <w:szCs w:val="22"/>
          <w:lang w:val="en-US"/>
        </w:rPr>
        <w:t>O</w:t>
      </w:r>
      <w:r w:rsidRPr="00B546C8">
        <w:rPr>
          <w:sz w:val="22"/>
          <w:szCs w:val="22"/>
          <w:vertAlign w:val="subscript"/>
        </w:rPr>
        <w:t>3</w:t>
      </w:r>
      <w:r w:rsidRPr="00B546C8">
        <w:rPr>
          <w:sz w:val="22"/>
          <w:szCs w:val="22"/>
        </w:rPr>
        <w:t>∙</w:t>
      </w:r>
      <w:r w:rsidRPr="00B546C8">
        <w:rPr>
          <w:sz w:val="22"/>
          <w:szCs w:val="22"/>
          <w:lang w:val="en-US"/>
        </w:rPr>
        <w:t>Fe</w:t>
      </w:r>
      <w:r w:rsidRPr="00B546C8">
        <w:rPr>
          <w:sz w:val="22"/>
          <w:szCs w:val="22"/>
          <w:vertAlign w:val="subscript"/>
        </w:rPr>
        <w:t>2</w:t>
      </w:r>
      <w:r w:rsidRPr="00B546C8">
        <w:rPr>
          <w:sz w:val="22"/>
          <w:szCs w:val="22"/>
          <w:lang w:val="en-US"/>
        </w:rPr>
        <w:t>O</w:t>
      </w:r>
      <w:r w:rsidRPr="00B546C8">
        <w:rPr>
          <w:sz w:val="22"/>
          <w:szCs w:val="22"/>
          <w:vertAlign w:val="subscript"/>
        </w:rPr>
        <w:t>3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10-20%</w:t>
      </w:r>
    </w:p>
    <w:p w:rsidR="00E25C90" w:rsidRPr="00B546C8" w:rsidRDefault="00E25C90" w:rsidP="00441DA9">
      <w:pPr>
        <w:widowControl/>
        <w:numPr>
          <w:ilvl w:val="0"/>
          <w:numId w:val="64"/>
        </w:numPr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20-30%</w:t>
      </w:r>
    </w:p>
    <w:p w:rsidR="00E25C90" w:rsidRPr="00B546C8" w:rsidRDefault="00E25C90" w:rsidP="00441DA9">
      <w:pPr>
        <w:widowControl/>
        <w:numPr>
          <w:ilvl w:val="0"/>
          <w:numId w:val="64"/>
        </w:numPr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45-60%</w:t>
      </w:r>
    </w:p>
    <w:p w:rsidR="00E25C90" w:rsidRPr="00B546C8" w:rsidRDefault="00E25C90" w:rsidP="00441DA9">
      <w:pPr>
        <w:pStyle w:val="a5"/>
        <w:numPr>
          <w:ilvl w:val="0"/>
          <w:numId w:val="6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4-12%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Помолом портландцементного клинкера нормированного минералогического состава, содержащего не более 50% </w:t>
      </w:r>
      <w:r w:rsidRPr="00B546C8">
        <w:rPr>
          <w:sz w:val="22"/>
          <w:szCs w:val="22"/>
          <w:lang w:val="en-US"/>
        </w:rPr>
        <w:t>C</w:t>
      </w:r>
      <w:r w:rsidRPr="00B546C8">
        <w:rPr>
          <w:sz w:val="22"/>
          <w:szCs w:val="22"/>
          <w:vertAlign w:val="subscript"/>
        </w:rPr>
        <w:t>3</w:t>
      </w:r>
      <w:r w:rsidRPr="00B546C8">
        <w:rPr>
          <w:sz w:val="22"/>
          <w:szCs w:val="22"/>
          <w:lang w:val="en-US"/>
        </w:rPr>
        <w:t>S</w:t>
      </w:r>
      <w:r w:rsidRPr="00B546C8">
        <w:rPr>
          <w:sz w:val="22"/>
          <w:szCs w:val="22"/>
        </w:rPr>
        <w:t>, (</w:t>
      </w:r>
      <w:r w:rsidRPr="00B546C8">
        <w:rPr>
          <w:sz w:val="22"/>
          <w:szCs w:val="22"/>
          <w:lang w:val="en-US"/>
        </w:rPr>
        <w:t>C</w:t>
      </w:r>
      <w:r w:rsidRPr="00B546C8">
        <w:rPr>
          <w:sz w:val="22"/>
          <w:szCs w:val="22"/>
          <w:vertAlign w:val="subscript"/>
        </w:rPr>
        <w:t>3</w:t>
      </w:r>
      <w:r w:rsidRPr="00B546C8">
        <w:rPr>
          <w:sz w:val="22"/>
          <w:szCs w:val="22"/>
          <w:lang w:val="en-US"/>
        </w:rPr>
        <w:t>A</w:t>
      </w:r>
      <w:r w:rsidRPr="00B546C8">
        <w:rPr>
          <w:sz w:val="22"/>
          <w:szCs w:val="22"/>
        </w:rPr>
        <w:t xml:space="preserve"> + </w:t>
      </w:r>
      <w:r w:rsidRPr="00B546C8">
        <w:rPr>
          <w:sz w:val="22"/>
          <w:szCs w:val="22"/>
          <w:lang w:val="en-US"/>
        </w:rPr>
        <w:t>C</w:t>
      </w:r>
      <w:r w:rsidRPr="00B546C8">
        <w:rPr>
          <w:sz w:val="22"/>
          <w:szCs w:val="22"/>
          <w:vertAlign w:val="subscript"/>
        </w:rPr>
        <w:t>4</w:t>
      </w:r>
      <w:r w:rsidRPr="00B546C8">
        <w:rPr>
          <w:sz w:val="22"/>
          <w:szCs w:val="22"/>
          <w:lang w:val="en-US"/>
        </w:rPr>
        <w:t>AF</w:t>
      </w:r>
      <w:r w:rsidRPr="00B546C8">
        <w:rPr>
          <w:sz w:val="22"/>
          <w:szCs w:val="22"/>
        </w:rPr>
        <w:t>) 22% получают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быстротвердеющий портландцемент</w:t>
      </w:r>
    </w:p>
    <w:p w:rsidR="00E25C90" w:rsidRPr="00B546C8" w:rsidRDefault="00E25C90" w:rsidP="00441DA9">
      <w:pPr>
        <w:widowControl/>
        <w:numPr>
          <w:ilvl w:val="0"/>
          <w:numId w:val="6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widowControl/>
        <w:numPr>
          <w:ilvl w:val="0"/>
          <w:numId w:val="6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глиноземистый портландцемент</w:t>
      </w:r>
    </w:p>
    <w:p w:rsidR="00E25C90" w:rsidRPr="00B546C8" w:rsidRDefault="00E25C90" w:rsidP="00441DA9">
      <w:pPr>
        <w:pStyle w:val="a5"/>
        <w:numPr>
          <w:ilvl w:val="0"/>
          <w:numId w:val="6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сульфатостойкий</w:t>
      </w:r>
      <w:proofErr w:type="spellEnd"/>
      <w:r w:rsidRPr="00B546C8">
        <w:rPr>
          <w:sz w:val="22"/>
          <w:szCs w:val="22"/>
        </w:rPr>
        <w:t xml:space="preserve"> портландцемент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Для подводной зоны эксплуатации в качестве вяжущего в гидротехническом бетоне не применяется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widowControl/>
        <w:numPr>
          <w:ilvl w:val="0"/>
          <w:numId w:val="66"/>
        </w:numPr>
        <w:jc w:val="both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сульфатостойкий</w:t>
      </w:r>
      <w:proofErr w:type="spellEnd"/>
    </w:p>
    <w:p w:rsidR="00E25C90" w:rsidRPr="00B546C8" w:rsidRDefault="00E25C90" w:rsidP="00441DA9">
      <w:pPr>
        <w:widowControl/>
        <w:numPr>
          <w:ilvl w:val="0"/>
          <w:numId w:val="66"/>
        </w:numPr>
        <w:jc w:val="both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шлакопортландцемен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6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быстротвердеющий портландцемент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4.28.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Минералу портландцементного клинкера 3</w:t>
      </w:r>
      <w:proofErr w:type="spellStart"/>
      <w:r w:rsidRPr="00B546C8">
        <w:rPr>
          <w:sz w:val="22"/>
          <w:szCs w:val="22"/>
          <w:lang w:val="en-US"/>
        </w:rPr>
        <w:t>CaO</w:t>
      </w:r>
      <w:proofErr w:type="spellEnd"/>
      <w:r w:rsidRPr="00B546C8">
        <w:rPr>
          <w:sz w:val="22"/>
          <w:szCs w:val="22"/>
        </w:rPr>
        <w:t>∙</w:t>
      </w:r>
      <w:r w:rsidRPr="00B546C8">
        <w:rPr>
          <w:sz w:val="22"/>
          <w:szCs w:val="22"/>
          <w:lang w:val="en-US"/>
        </w:rPr>
        <w:t>Al</w:t>
      </w:r>
      <w:r w:rsidRPr="00B546C8">
        <w:rPr>
          <w:sz w:val="22"/>
          <w:szCs w:val="22"/>
          <w:vertAlign w:val="subscript"/>
        </w:rPr>
        <w:t>2</w:t>
      </w:r>
      <w:r w:rsidRPr="00B546C8">
        <w:rPr>
          <w:sz w:val="22"/>
          <w:szCs w:val="22"/>
          <w:lang w:val="en-US"/>
        </w:rPr>
        <w:t>O</w:t>
      </w:r>
      <w:r w:rsidRPr="00B546C8">
        <w:rPr>
          <w:sz w:val="22"/>
          <w:szCs w:val="22"/>
          <w:vertAlign w:val="subscript"/>
        </w:rPr>
        <w:t>3</w:t>
      </w:r>
      <w:r w:rsidRPr="00B546C8">
        <w:rPr>
          <w:sz w:val="22"/>
          <w:szCs w:val="22"/>
        </w:rPr>
        <w:t xml:space="preserve"> соответствует продукт его взаимодействия с водой…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3</w:t>
      </w:r>
      <w:proofErr w:type="spellStart"/>
      <w:r w:rsidRPr="00B546C8">
        <w:rPr>
          <w:sz w:val="22"/>
          <w:szCs w:val="22"/>
          <w:lang w:val="en-US"/>
        </w:rPr>
        <w:t>CaO</w:t>
      </w:r>
      <w:proofErr w:type="spellEnd"/>
      <w:r w:rsidRPr="00B546C8">
        <w:rPr>
          <w:sz w:val="22"/>
          <w:szCs w:val="22"/>
        </w:rPr>
        <w:t>∙</w:t>
      </w:r>
      <w:r w:rsidRPr="00B546C8">
        <w:rPr>
          <w:sz w:val="22"/>
          <w:szCs w:val="22"/>
          <w:lang w:val="en-US"/>
        </w:rPr>
        <w:t>Al</w:t>
      </w:r>
      <w:r w:rsidRPr="00B546C8">
        <w:rPr>
          <w:sz w:val="22"/>
          <w:szCs w:val="22"/>
          <w:vertAlign w:val="subscript"/>
        </w:rPr>
        <w:t>2</w:t>
      </w:r>
      <w:r w:rsidRPr="00B546C8">
        <w:rPr>
          <w:sz w:val="22"/>
          <w:szCs w:val="22"/>
          <w:lang w:val="en-US"/>
        </w:rPr>
        <w:t>O</w:t>
      </w:r>
      <w:r w:rsidRPr="00B546C8">
        <w:rPr>
          <w:sz w:val="22"/>
          <w:szCs w:val="22"/>
          <w:vertAlign w:val="subscript"/>
        </w:rPr>
        <w:t>3</w:t>
      </w:r>
      <w:r w:rsidRPr="00B546C8">
        <w:rPr>
          <w:sz w:val="22"/>
          <w:szCs w:val="22"/>
        </w:rPr>
        <w:t>∙</w:t>
      </w:r>
      <w:r w:rsidRPr="00B546C8">
        <w:rPr>
          <w:sz w:val="22"/>
          <w:szCs w:val="22"/>
          <w:lang w:val="en-US"/>
        </w:rPr>
        <w:t>6H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</w:t>
      </w:r>
    </w:p>
    <w:p w:rsidR="00E25C90" w:rsidRPr="00B546C8" w:rsidRDefault="00E25C90" w:rsidP="00441DA9">
      <w:pPr>
        <w:widowControl/>
        <w:numPr>
          <w:ilvl w:val="0"/>
          <w:numId w:val="67"/>
        </w:numPr>
        <w:jc w:val="both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3CaO∙SiO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∙3H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O+Ca(OH)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441DA9">
      <w:pPr>
        <w:widowControl/>
        <w:numPr>
          <w:ilvl w:val="0"/>
          <w:numId w:val="67"/>
        </w:numPr>
        <w:jc w:val="both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3CaO+ SiO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441DA9">
      <w:pPr>
        <w:pStyle w:val="a5"/>
        <w:numPr>
          <w:ilvl w:val="0"/>
          <w:numId w:val="6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3CaO∙SiO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∙3H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O+3Ca(OH)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Для эксплуатации в зоне попеременного уровня воды применяют бетон на основе  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пуццоланового портландцемента</w:t>
      </w:r>
    </w:p>
    <w:p w:rsidR="00E25C90" w:rsidRPr="00B546C8" w:rsidRDefault="00E25C90" w:rsidP="00441DA9">
      <w:pPr>
        <w:widowControl/>
        <w:numPr>
          <w:ilvl w:val="0"/>
          <w:numId w:val="6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быстротвердеющего портландцемента</w:t>
      </w:r>
    </w:p>
    <w:p w:rsidR="00E25C90" w:rsidRPr="00B546C8" w:rsidRDefault="00E25C90" w:rsidP="00441DA9">
      <w:pPr>
        <w:widowControl/>
        <w:numPr>
          <w:ilvl w:val="0"/>
          <w:numId w:val="6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пластифицированного портландцемента</w:t>
      </w:r>
    </w:p>
    <w:p w:rsidR="00E25C90" w:rsidRPr="00B546C8" w:rsidRDefault="00E25C90" w:rsidP="00441DA9">
      <w:pPr>
        <w:pStyle w:val="a5"/>
        <w:numPr>
          <w:ilvl w:val="0"/>
          <w:numId w:val="6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шлакопортландцемента</w:t>
      </w:r>
      <w:proofErr w:type="spellEnd"/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На равномерное изменение объема цемента при твердении указывает наличие на цементных образцах-лепешках после кипячения…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сети мелких радиальных трещин</w:t>
      </w:r>
    </w:p>
    <w:p w:rsidR="00E25C90" w:rsidRPr="00B546C8" w:rsidRDefault="00E25C90" w:rsidP="00441DA9">
      <w:pPr>
        <w:widowControl/>
        <w:numPr>
          <w:ilvl w:val="0"/>
          <w:numId w:val="6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внутренних усадочных трещин или отсутствие любых трещин </w:t>
      </w:r>
    </w:p>
    <w:p w:rsidR="00E25C90" w:rsidRPr="00B546C8" w:rsidRDefault="00E25C90" w:rsidP="00441DA9">
      <w:pPr>
        <w:widowControl/>
        <w:numPr>
          <w:ilvl w:val="0"/>
          <w:numId w:val="6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крупных радиальных трещин</w:t>
      </w:r>
    </w:p>
    <w:p w:rsidR="00E25C90" w:rsidRPr="00B546C8" w:rsidRDefault="00E25C90" w:rsidP="00441DA9">
      <w:pPr>
        <w:pStyle w:val="a5"/>
        <w:numPr>
          <w:ilvl w:val="0"/>
          <w:numId w:val="6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искривление нижней поверхности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Коррозия цементного камня в мягких проточных водах (</w:t>
      </w:r>
      <w:r w:rsidRPr="00B546C8">
        <w:rPr>
          <w:sz w:val="22"/>
          <w:szCs w:val="22"/>
          <w:lang w:val="en-US"/>
        </w:rPr>
        <w:t>I</w:t>
      </w:r>
      <w:r w:rsidRPr="00B546C8">
        <w:rPr>
          <w:sz w:val="22"/>
          <w:szCs w:val="22"/>
        </w:rPr>
        <w:t xml:space="preserve"> вид коррозии) описывается процессом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3CaOAl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</w:t>
      </w:r>
      <w:r w:rsidRPr="00B546C8">
        <w:rPr>
          <w:sz w:val="22"/>
          <w:szCs w:val="22"/>
          <w:vertAlign w:val="subscript"/>
          <w:lang w:val="en-US"/>
        </w:rPr>
        <w:t>3</w:t>
      </w:r>
      <w:r w:rsidRPr="00B546C8">
        <w:rPr>
          <w:sz w:val="22"/>
          <w:szCs w:val="22"/>
          <w:lang w:val="en-US"/>
        </w:rPr>
        <w:t>6H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O+3(CaSO</w:t>
      </w:r>
      <w:r w:rsidRPr="00B546C8">
        <w:rPr>
          <w:sz w:val="22"/>
          <w:szCs w:val="22"/>
          <w:vertAlign w:val="subscript"/>
          <w:lang w:val="en-US"/>
        </w:rPr>
        <w:t>4</w:t>
      </w:r>
      <w:r w:rsidRPr="00B546C8">
        <w:rPr>
          <w:sz w:val="22"/>
          <w:szCs w:val="22"/>
          <w:lang w:val="en-US"/>
        </w:rPr>
        <w:t>2H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O)+19H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O= 3CaOAl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</w:t>
      </w:r>
      <w:r w:rsidRPr="00B546C8">
        <w:rPr>
          <w:sz w:val="22"/>
          <w:szCs w:val="22"/>
          <w:vertAlign w:val="subscript"/>
          <w:lang w:val="en-US"/>
        </w:rPr>
        <w:t>3</w:t>
      </w:r>
      <w:r w:rsidRPr="00B546C8">
        <w:rPr>
          <w:sz w:val="22"/>
          <w:szCs w:val="22"/>
          <w:lang w:val="en-US"/>
        </w:rPr>
        <w:t>3CaSO</w:t>
      </w:r>
      <w:r w:rsidRPr="00B546C8">
        <w:rPr>
          <w:sz w:val="22"/>
          <w:szCs w:val="22"/>
          <w:vertAlign w:val="subscript"/>
          <w:lang w:val="en-US"/>
        </w:rPr>
        <w:t>4</w:t>
      </w:r>
      <w:r w:rsidRPr="00B546C8">
        <w:rPr>
          <w:sz w:val="22"/>
          <w:szCs w:val="22"/>
          <w:lang w:val="en-US"/>
        </w:rPr>
        <w:t>31H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</w:t>
      </w:r>
    </w:p>
    <w:p w:rsidR="00E25C90" w:rsidRPr="00B546C8" w:rsidRDefault="00E25C90" w:rsidP="00441DA9">
      <w:pPr>
        <w:widowControl/>
        <w:numPr>
          <w:ilvl w:val="0"/>
          <w:numId w:val="70"/>
        </w:numPr>
        <w:jc w:val="both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Ca(OH)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+MgCl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=CaCl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+Mg(OH)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441DA9">
      <w:pPr>
        <w:widowControl/>
        <w:numPr>
          <w:ilvl w:val="0"/>
          <w:numId w:val="70"/>
        </w:numPr>
        <w:jc w:val="both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CaSO</w:t>
      </w:r>
      <w:r w:rsidRPr="00B546C8">
        <w:rPr>
          <w:sz w:val="22"/>
          <w:szCs w:val="22"/>
          <w:vertAlign w:val="subscript"/>
          <w:lang w:val="en-US"/>
        </w:rPr>
        <w:t xml:space="preserve">4 </w:t>
      </w:r>
      <w:r w:rsidRPr="00B546C8">
        <w:rPr>
          <w:sz w:val="22"/>
          <w:szCs w:val="22"/>
          <w:lang w:val="en-US"/>
        </w:rPr>
        <w:t>0,5H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O+1,5 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O= CaSO</w:t>
      </w:r>
      <w:r w:rsidRPr="00B546C8">
        <w:rPr>
          <w:sz w:val="22"/>
          <w:szCs w:val="22"/>
          <w:vertAlign w:val="subscript"/>
          <w:lang w:val="en-US"/>
        </w:rPr>
        <w:t>4</w:t>
      </w:r>
      <w:r w:rsidRPr="00B546C8">
        <w:rPr>
          <w:sz w:val="22"/>
          <w:szCs w:val="22"/>
          <w:lang w:val="en-US"/>
        </w:rPr>
        <w:t>2 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</w:t>
      </w:r>
    </w:p>
    <w:p w:rsidR="00E25C90" w:rsidRPr="00B546C8" w:rsidRDefault="00E25C90" w:rsidP="00441DA9">
      <w:pPr>
        <w:pStyle w:val="a5"/>
        <w:numPr>
          <w:ilvl w:val="0"/>
          <w:numId w:val="7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</w:rPr>
        <w:t xml:space="preserve">растворение </w:t>
      </w:r>
      <w:r w:rsidRPr="00B546C8">
        <w:rPr>
          <w:sz w:val="22"/>
          <w:szCs w:val="22"/>
          <w:lang w:val="en-US"/>
        </w:rPr>
        <w:t>Ca(OH)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 состав сырья для изготовления клинкера глиноземистого цемента входит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боксит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 xml:space="preserve">55%; песок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>45%</w:t>
      </w:r>
    </w:p>
    <w:p w:rsidR="00E25C90" w:rsidRPr="00B546C8" w:rsidRDefault="00E25C90" w:rsidP="00441DA9">
      <w:pPr>
        <w:widowControl/>
        <w:numPr>
          <w:ilvl w:val="0"/>
          <w:numId w:val="5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песок</w:t>
      </w:r>
      <w:r w:rsidRPr="00B546C8">
        <w:rPr>
          <w:rFonts w:ascii="Courier New" w:hAnsi="Courier New" w:cs="Courier New"/>
          <w:sz w:val="22"/>
          <w:szCs w:val="22"/>
        </w:rPr>
        <w:t xml:space="preserve"> ≈</w:t>
      </w:r>
      <w:r w:rsidRPr="00B546C8">
        <w:rPr>
          <w:sz w:val="22"/>
          <w:szCs w:val="22"/>
        </w:rPr>
        <w:t xml:space="preserve">75%; глина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>25%</w:t>
      </w:r>
    </w:p>
    <w:p w:rsidR="00E25C90" w:rsidRPr="00B546C8" w:rsidRDefault="00E25C90" w:rsidP="00441DA9">
      <w:pPr>
        <w:widowControl/>
        <w:numPr>
          <w:ilvl w:val="0"/>
          <w:numId w:val="5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известняк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 xml:space="preserve">45%; боксит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>55%</w:t>
      </w:r>
    </w:p>
    <w:p w:rsidR="00E25C90" w:rsidRPr="00B546C8" w:rsidRDefault="00E25C90" w:rsidP="00441DA9">
      <w:pPr>
        <w:widowControl/>
        <w:numPr>
          <w:ilvl w:val="0"/>
          <w:numId w:val="5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известняк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 xml:space="preserve">75%; глина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>25%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Нормальную густоту цементного теста измеряют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по диаметру </w:t>
      </w:r>
      <w:proofErr w:type="spellStart"/>
      <w:r w:rsidRPr="00B546C8">
        <w:rPr>
          <w:sz w:val="22"/>
          <w:szCs w:val="22"/>
        </w:rPr>
        <w:t>расплыва</w:t>
      </w:r>
      <w:proofErr w:type="spellEnd"/>
      <w:r w:rsidRPr="00B546C8">
        <w:rPr>
          <w:sz w:val="22"/>
          <w:szCs w:val="22"/>
        </w:rPr>
        <w:t xml:space="preserve"> цементного теста в вискозиметре </w:t>
      </w:r>
      <w:proofErr w:type="spellStart"/>
      <w:r w:rsidRPr="00B546C8">
        <w:rPr>
          <w:sz w:val="22"/>
          <w:szCs w:val="22"/>
        </w:rPr>
        <w:t>Суттарда</w:t>
      </w:r>
      <w:proofErr w:type="spellEnd"/>
    </w:p>
    <w:p w:rsidR="00E25C90" w:rsidRPr="00B546C8" w:rsidRDefault="00E25C90" w:rsidP="00441DA9">
      <w:pPr>
        <w:widowControl/>
        <w:numPr>
          <w:ilvl w:val="0"/>
          <w:numId w:val="7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количеством воды, в процентах от массы цемента, при котором игла прибора Вика не доходит до дна в кольце с цементным тестом на 1-2 мм</w:t>
      </w:r>
    </w:p>
    <w:p w:rsidR="00E25C90" w:rsidRPr="00B546C8" w:rsidRDefault="00E25C90" w:rsidP="00441DA9">
      <w:pPr>
        <w:widowControl/>
        <w:numPr>
          <w:ilvl w:val="0"/>
          <w:numId w:val="7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 тонкости помола цемента</w:t>
      </w:r>
    </w:p>
    <w:p w:rsidR="00E25C90" w:rsidRPr="00B546C8" w:rsidRDefault="00E25C90" w:rsidP="00441DA9">
      <w:pPr>
        <w:pStyle w:val="a5"/>
        <w:numPr>
          <w:ilvl w:val="0"/>
          <w:numId w:val="7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количеством воды, в процентах от массы цемента, при котором пестик прибора Вика не доходит до дна на 5-7 мм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C6506F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Помолом до удельной поверхности 350-400 кг/м</w:t>
      </w:r>
      <w:r w:rsidRPr="00B546C8">
        <w:rPr>
          <w:sz w:val="22"/>
          <w:szCs w:val="22"/>
          <w:vertAlign w:val="superscript"/>
        </w:rPr>
        <w:t>2</w:t>
      </w:r>
      <w:r w:rsidRPr="00B546C8">
        <w:rPr>
          <w:sz w:val="22"/>
          <w:szCs w:val="22"/>
        </w:rPr>
        <w:t xml:space="preserve"> клинкера нормированного минералогического состава, содержащего не менее 50% </w:t>
      </w:r>
      <w:r w:rsidRPr="00B546C8">
        <w:rPr>
          <w:i/>
          <w:sz w:val="22"/>
          <w:szCs w:val="22"/>
          <w:lang w:val="en-US"/>
        </w:rPr>
        <w:t>C</w:t>
      </w:r>
      <w:r w:rsidRPr="00B546C8">
        <w:rPr>
          <w:i/>
          <w:sz w:val="22"/>
          <w:szCs w:val="22"/>
          <w:vertAlign w:val="subscript"/>
        </w:rPr>
        <w:t>3</w:t>
      </w:r>
      <w:r w:rsidRPr="00B546C8">
        <w:rPr>
          <w:i/>
          <w:sz w:val="22"/>
          <w:szCs w:val="22"/>
          <w:lang w:val="en-US"/>
        </w:rPr>
        <w:t>S</w:t>
      </w:r>
      <w:r w:rsidRPr="00B546C8">
        <w:rPr>
          <w:sz w:val="22"/>
          <w:szCs w:val="22"/>
        </w:rPr>
        <w:t xml:space="preserve"> и не менее 8% </w:t>
      </w:r>
      <w:r w:rsidRPr="00B546C8">
        <w:rPr>
          <w:i/>
          <w:sz w:val="22"/>
          <w:szCs w:val="22"/>
          <w:lang w:val="en-US"/>
        </w:rPr>
        <w:t>C</w:t>
      </w:r>
      <w:r w:rsidRPr="00B546C8">
        <w:rPr>
          <w:i/>
          <w:sz w:val="22"/>
          <w:szCs w:val="22"/>
          <w:vertAlign w:val="subscript"/>
        </w:rPr>
        <w:t>3</w:t>
      </w:r>
      <w:r w:rsidRPr="00B546C8">
        <w:rPr>
          <w:i/>
          <w:sz w:val="22"/>
          <w:szCs w:val="22"/>
          <w:lang w:val="en-US"/>
        </w:rPr>
        <w:t>A</w:t>
      </w:r>
      <w:r w:rsidRPr="00B546C8">
        <w:rPr>
          <w:i/>
          <w:sz w:val="22"/>
          <w:szCs w:val="22"/>
        </w:rPr>
        <w:t>, (</w:t>
      </w:r>
      <w:r w:rsidRPr="00B546C8">
        <w:rPr>
          <w:i/>
          <w:sz w:val="22"/>
          <w:szCs w:val="22"/>
          <w:lang w:val="en-US"/>
        </w:rPr>
        <w:t>C</w:t>
      </w:r>
      <w:r w:rsidRPr="00B546C8">
        <w:rPr>
          <w:i/>
          <w:sz w:val="22"/>
          <w:szCs w:val="22"/>
          <w:vertAlign w:val="subscript"/>
        </w:rPr>
        <w:t>3</w:t>
      </w:r>
      <w:r w:rsidRPr="00B546C8">
        <w:rPr>
          <w:i/>
          <w:sz w:val="22"/>
          <w:szCs w:val="22"/>
          <w:lang w:val="en-US"/>
        </w:rPr>
        <w:t>S</w:t>
      </w:r>
      <w:r w:rsidRPr="00B546C8">
        <w:rPr>
          <w:i/>
          <w:sz w:val="22"/>
          <w:szCs w:val="22"/>
        </w:rPr>
        <w:t xml:space="preserve">+ </w:t>
      </w:r>
      <w:r w:rsidRPr="00B546C8">
        <w:rPr>
          <w:i/>
          <w:sz w:val="22"/>
          <w:szCs w:val="22"/>
          <w:lang w:val="en-US"/>
        </w:rPr>
        <w:t>C</w:t>
      </w:r>
      <w:r w:rsidRPr="00B546C8">
        <w:rPr>
          <w:i/>
          <w:sz w:val="22"/>
          <w:szCs w:val="22"/>
          <w:vertAlign w:val="subscript"/>
        </w:rPr>
        <w:t>3</w:t>
      </w:r>
      <w:r w:rsidRPr="00B546C8">
        <w:rPr>
          <w:i/>
          <w:sz w:val="22"/>
          <w:szCs w:val="22"/>
        </w:rPr>
        <w:t>А</w:t>
      </w:r>
      <w:r w:rsidRPr="00B546C8">
        <w:rPr>
          <w:sz w:val="22"/>
          <w:szCs w:val="22"/>
        </w:rPr>
        <w:t xml:space="preserve"> 65%); получают ___________ </w:t>
      </w:r>
      <w:r w:rsidRPr="00C6506F">
        <w:rPr>
          <w:sz w:val="22"/>
          <w:szCs w:val="22"/>
        </w:rPr>
        <w:t xml:space="preserve">портландцемент.   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быстротвердеющий</w:t>
      </w:r>
    </w:p>
    <w:p w:rsidR="00E25C90" w:rsidRPr="00B546C8" w:rsidRDefault="00E25C90" w:rsidP="00441DA9">
      <w:pPr>
        <w:widowControl/>
        <w:numPr>
          <w:ilvl w:val="0"/>
          <w:numId w:val="7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пластифицированный</w:t>
      </w:r>
    </w:p>
    <w:p w:rsidR="00E25C90" w:rsidRPr="00B546C8" w:rsidRDefault="00E25C90" w:rsidP="00441DA9">
      <w:pPr>
        <w:widowControl/>
        <w:numPr>
          <w:ilvl w:val="0"/>
          <w:numId w:val="73"/>
        </w:numPr>
        <w:jc w:val="both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сульфатостойкий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7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4.35. 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Для срочных ремонтно-восстановительных работ </w:t>
      </w:r>
      <w:r w:rsidRPr="00B546C8">
        <w:rPr>
          <w:b/>
          <w:bCs/>
          <w:sz w:val="22"/>
          <w:szCs w:val="22"/>
        </w:rPr>
        <w:t>не применяют</w:t>
      </w:r>
      <w:r w:rsidRPr="00B546C8">
        <w:rPr>
          <w:sz w:val="22"/>
          <w:szCs w:val="22"/>
        </w:rPr>
        <w:t>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сульфатостойкий</w:t>
      </w:r>
      <w:proofErr w:type="spellEnd"/>
      <w:r w:rsidRPr="00B546C8">
        <w:rPr>
          <w:sz w:val="22"/>
          <w:szCs w:val="22"/>
        </w:rPr>
        <w:t xml:space="preserve"> портландцемент</w:t>
      </w:r>
    </w:p>
    <w:p w:rsidR="00E25C90" w:rsidRPr="00B546C8" w:rsidRDefault="00E25C90" w:rsidP="00441DA9">
      <w:pPr>
        <w:pStyle w:val="a5"/>
        <w:numPr>
          <w:ilvl w:val="0"/>
          <w:numId w:val="15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быстротвердеющий портландцемент</w:t>
      </w:r>
    </w:p>
    <w:p w:rsidR="00E25C90" w:rsidRPr="00B546C8" w:rsidRDefault="00E25C90" w:rsidP="00441DA9">
      <w:pPr>
        <w:pStyle w:val="a5"/>
        <w:numPr>
          <w:ilvl w:val="0"/>
          <w:numId w:val="15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глиноземистый цемент</w:t>
      </w:r>
    </w:p>
    <w:p w:rsidR="00E25C90" w:rsidRPr="00B546C8" w:rsidRDefault="00E25C90" w:rsidP="00441DA9">
      <w:pPr>
        <w:pStyle w:val="a5"/>
        <w:numPr>
          <w:ilvl w:val="0"/>
          <w:numId w:val="15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гипсоглиноземистый цемент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>Задание 4.36.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Обжигом и помолом природной смеси известняков и глин – мергелей, содержащих около 20% глин, получают вяжущее вещество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widowControl/>
        <w:numPr>
          <w:ilvl w:val="0"/>
          <w:numId w:val="7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портландцемент</w:t>
      </w:r>
    </w:p>
    <w:p w:rsidR="00E25C90" w:rsidRPr="00B546C8" w:rsidRDefault="00E25C90" w:rsidP="00441DA9">
      <w:pPr>
        <w:widowControl/>
        <w:numPr>
          <w:ilvl w:val="0"/>
          <w:numId w:val="74"/>
        </w:numPr>
        <w:jc w:val="both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сульфатостойкий</w:t>
      </w:r>
      <w:proofErr w:type="spellEnd"/>
      <w:r w:rsidRPr="00B546C8">
        <w:rPr>
          <w:sz w:val="22"/>
          <w:szCs w:val="22"/>
        </w:rPr>
        <w:t xml:space="preserve"> портландцемент</w:t>
      </w:r>
    </w:p>
    <w:p w:rsidR="00E25C90" w:rsidRPr="00B546C8" w:rsidRDefault="00E25C90" w:rsidP="00441DA9">
      <w:pPr>
        <w:pStyle w:val="a5"/>
        <w:numPr>
          <w:ilvl w:val="0"/>
          <w:numId w:val="7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романцемент</w:t>
      </w:r>
      <w:proofErr w:type="spellEnd"/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Влияние гипса на сроки схватывания цементного теста определяется реакцией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noProof/>
          <w:sz w:val="22"/>
          <w:szCs w:val="22"/>
        </w:rPr>
        <w:drawing>
          <wp:inline distT="0" distB="0" distL="0" distR="0">
            <wp:extent cx="5257800" cy="238125"/>
            <wp:effectExtent l="19050" t="0" r="0" b="0"/>
            <wp:docPr id="17" name="Рисунок 2" descr="C9E20CDAEE8D8EC06EC13BCD6037DC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9E20CDAEE8D8EC06EC13BCD6037DC96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C90" w:rsidRPr="00B546C8" w:rsidRDefault="00E25C90" w:rsidP="00441DA9">
      <w:pPr>
        <w:pStyle w:val="a5"/>
        <w:numPr>
          <w:ilvl w:val="0"/>
          <w:numId w:val="158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noProof/>
          <w:sz w:val="22"/>
          <w:szCs w:val="22"/>
        </w:rPr>
        <w:drawing>
          <wp:inline distT="0" distB="0" distL="0" distR="0">
            <wp:extent cx="3200400" cy="238125"/>
            <wp:effectExtent l="19050" t="0" r="0" b="0"/>
            <wp:docPr id="1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C90" w:rsidRPr="00B546C8" w:rsidRDefault="00E25C90" w:rsidP="00441DA9">
      <w:pPr>
        <w:pStyle w:val="a5"/>
        <w:numPr>
          <w:ilvl w:val="0"/>
          <w:numId w:val="158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noProof/>
          <w:sz w:val="22"/>
          <w:szCs w:val="22"/>
        </w:rPr>
        <w:drawing>
          <wp:inline distT="0" distB="0" distL="0" distR="0">
            <wp:extent cx="4105275" cy="238125"/>
            <wp:effectExtent l="19050" t="0" r="9525" b="0"/>
            <wp:docPr id="19" name="Рисунок 7" descr="D7B0DA2C7C917BBFC9D0AD58A9D17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D7B0DA2C7C917BBFC9D0AD58A9D1757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C90" w:rsidRPr="00B546C8" w:rsidRDefault="00E25C90" w:rsidP="00441DA9">
      <w:pPr>
        <w:pStyle w:val="a5"/>
        <w:numPr>
          <w:ilvl w:val="0"/>
          <w:numId w:val="158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noProof/>
          <w:sz w:val="22"/>
          <w:szCs w:val="22"/>
        </w:rPr>
        <w:drawing>
          <wp:inline distT="0" distB="0" distL="0" distR="0">
            <wp:extent cx="4038600" cy="238125"/>
            <wp:effectExtent l="19050" t="0" r="0" b="0"/>
            <wp:docPr id="20" name="Рисунок 8" descr="68A5646756F3B992F96EBFB76F6A0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68A5646756F3B992F96EBFB76F6A094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Портландцементом называется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измельченная смесь природного гипса с клинкером, полученным обжигом до спекания и частичного сплавления сырьевой смеси из известняка и глины в соотношении 3:1</w:t>
      </w:r>
    </w:p>
    <w:p w:rsidR="00E25C90" w:rsidRPr="00B546C8" w:rsidRDefault="00E25C90" w:rsidP="00441DA9">
      <w:pPr>
        <w:pStyle w:val="a5"/>
        <w:numPr>
          <w:ilvl w:val="0"/>
          <w:numId w:val="15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продукт обжига до спекания и частичного сплавления сырьевой смеси из известняка и глины в соотношении 3:1</w:t>
      </w:r>
    </w:p>
    <w:p w:rsidR="00E25C90" w:rsidRPr="00B546C8" w:rsidRDefault="00E25C90" w:rsidP="00441DA9">
      <w:pPr>
        <w:pStyle w:val="a5"/>
        <w:numPr>
          <w:ilvl w:val="0"/>
          <w:numId w:val="15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продукт умеренного обжига мергелистых известняков, содержащих глинистые и тонкодисперсные песчаные примеси</w:t>
      </w:r>
    </w:p>
    <w:p w:rsidR="00E25C90" w:rsidRPr="00B546C8" w:rsidRDefault="00E25C90" w:rsidP="00441DA9">
      <w:pPr>
        <w:pStyle w:val="a5"/>
        <w:numPr>
          <w:ilvl w:val="0"/>
          <w:numId w:val="15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измельченный клинкер, получаемый расплавлением или обжигом до спекания сырьевой смеси, обеспечивающей преобладание в готовом продукте алюминатов кальция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Для подземного и подводного бетонирования </w:t>
      </w:r>
      <w:r w:rsidRPr="00B546C8">
        <w:rPr>
          <w:b/>
          <w:bCs/>
          <w:sz w:val="22"/>
          <w:szCs w:val="22"/>
        </w:rPr>
        <w:t>не применяют</w:t>
      </w:r>
      <w:r w:rsidRPr="00B546C8">
        <w:rPr>
          <w:sz w:val="22"/>
          <w:szCs w:val="22"/>
        </w:rPr>
        <w:t>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быстротвердеющий портландцемент</w:t>
      </w:r>
    </w:p>
    <w:p w:rsidR="00E25C90" w:rsidRPr="00B546C8" w:rsidRDefault="00E25C90" w:rsidP="00441DA9">
      <w:pPr>
        <w:pStyle w:val="a5"/>
        <w:numPr>
          <w:ilvl w:val="0"/>
          <w:numId w:val="16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сульфатостойкий</w:t>
      </w:r>
      <w:proofErr w:type="spellEnd"/>
      <w:r w:rsidRPr="00B546C8">
        <w:rPr>
          <w:sz w:val="22"/>
          <w:szCs w:val="22"/>
        </w:rPr>
        <w:t xml:space="preserve"> портландцемент</w:t>
      </w:r>
    </w:p>
    <w:p w:rsidR="00E25C90" w:rsidRPr="00B546C8" w:rsidRDefault="00E25C90" w:rsidP="00441DA9">
      <w:pPr>
        <w:pStyle w:val="a5"/>
        <w:numPr>
          <w:ilvl w:val="0"/>
          <w:numId w:val="16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pStyle w:val="a5"/>
        <w:numPr>
          <w:ilvl w:val="0"/>
          <w:numId w:val="16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шлакопортландцемент</w:t>
      </w:r>
      <w:proofErr w:type="spellEnd"/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4.40.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Повышению прочности цементного камня способствует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увеличение тонкости помола цемента</w:t>
      </w:r>
    </w:p>
    <w:p w:rsidR="00E25C90" w:rsidRPr="00B546C8" w:rsidRDefault="00E25C90" w:rsidP="00441DA9">
      <w:pPr>
        <w:pStyle w:val="a5"/>
        <w:numPr>
          <w:ilvl w:val="0"/>
          <w:numId w:val="1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уменьшение удельной поверхности цемента</w:t>
      </w:r>
    </w:p>
    <w:p w:rsidR="00E25C90" w:rsidRPr="00B546C8" w:rsidRDefault="00E25C90" w:rsidP="00441DA9">
      <w:pPr>
        <w:pStyle w:val="a5"/>
        <w:numPr>
          <w:ilvl w:val="0"/>
          <w:numId w:val="1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увеличение нормальной густоты цементного теста</w:t>
      </w:r>
    </w:p>
    <w:p w:rsidR="00E25C90" w:rsidRPr="00B546C8" w:rsidRDefault="00E25C90" w:rsidP="00441DA9">
      <w:pPr>
        <w:pStyle w:val="a5"/>
        <w:numPr>
          <w:ilvl w:val="0"/>
          <w:numId w:val="1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уменьшение тонкости помола цемента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защиты от радиации применяют бетон, который по средней плотности классифицируется как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особо легкий</w:t>
      </w:r>
    </w:p>
    <w:p w:rsidR="00E25C90" w:rsidRPr="00B546C8" w:rsidRDefault="00E25C90" w:rsidP="00441DA9">
      <w:pPr>
        <w:widowControl/>
        <w:numPr>
          <w:ilvl w:val="0"/>
          <w:numId w:val="7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легкий</w:t>
      </w:r>
    </w:p>
    <w:p w:rsidR="00E25C90" w:rsidRPr="00B546C8" w:rsidRDefault="00E25C90" w:rsidP="00441DA9">
      <w:pPr>
        <w:widowControl/>
        <w:numPr>
          <w:ilvl w:val="0"/>
          <w:numId w:val="7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тяжелый</w:t>
      </w:r>
    </w:p>
    <w:p w:rsidR="00E25C90" w:rsidRPr="00B546C8" w:rsidRDefault="00E25C90" w:rsidP="00441DA9">
      <w:pPr>
        <w:pStyle w:val="a5"/>
        <w:numPr>
          <w:ilvl w:val="0"/>
          <w:numId w:val="7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особо тяжелый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5.2.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Основная классификация бетона производится по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пористости</w:t>
      </w:r>
    </w:p>
    <w:p w:rsidR="00E25C90" w:rsidRPr="00B546C8" w:rsidRDefault="00E25C90" w:rsidP="00441DA9">
      <w:pPr>
        <w:widowControl/>
        <w:numPr>
          <w:ilvl w:val="0"/>
          <w:numId w:val="7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прочности</w:t>
      </w:r>
    </w:p>
    <w:p w:rsidR="00E25C90" w:rsidRPr="00B546C8" w:rsidRDefault="00E25C90" w:rsidP="00441DA9">
      <w:pPr>
        <w:widowControl/>
        <w:numPr>
          <w:ilvl w:val="0"/>
          <w:numId w:val="7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средней плотности</w:t>
      </w:r>
    </w:p>
    <w:p w:rsidR="00E25C90" w:rsidRPr="00B546C8" w:rsidRDefault="00E25C90" w:rsidP="00441DA9">
      <w:pPr>
        <w:pStyle w:val="a5"/>
        <w:numPr>
          <w:ilvl w:val="0"/>
          <w:numId w:val="7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условиям твердения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Способность предварительно отформованного конуса бетонной смеси оседать под действием вибрации называется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текучестью</w:t>
      </w:r>
    </w:p>
    <w:p w:rsidR="00E25C90" w:rsidRPr="00B546C8" w:rsidRDefault="00E25C90" w:rsidP="00441DA9">
      <w:pPr>
        <w:widowControl/>
        <w:numPr>
          <w:ilvl w:val="0"/>
          <w:numId w:val="7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жесткостью</w:t>
      </w:r>
    </w:p>
    <w:p w:rsidR="00E25C90" w:rsidRPr="00B546C8" w:rsidRDefault="00E25C90" w:rsidP="00441DA9">
      <w:pPr>
        <w:widowControl/>
        <w:numPr>
          <w:ilvl w:val="0"/>
          <w:numId w:val="7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подвижностью</w:t>
      </w:r>
    </w:p>
    <w:p w:rsidR="00E25C90" w:rsidRPr="00B546C8" w:rsidRDefault="00E25C90" w:rsidP="00441DA9">
      <w:pPr>
        <w:pStyle w:val="a5"/>
        <w:numPr>
          <w:ilvl w:val="0"/>
          <w:numId w:val="7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пластичностью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увеличения подвижности бетонной смеси и прочности затвердевшего бетона необходимо увеличить расход…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цемента</w:t>
      </w:r>
    </w:p>
    <w:p w:rsidR="00E25C90" w:rsidRPr="00B546C8" w:rsidRDefault="00E25C90" w:rsidP="00441DA9">
      <w:pPr>
        <w:widowControl/>
        <w:numPr>
          <w:ilvl w:val="0"/>
          <w:numId w:val="7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цемента и воды при постоянном Ц/В</w:t>
      </w:r>
    </w:p>
    <w:p w:rsidR="00E25C90" w:rsidRPr="00B546C8" w:rsidRDefault="00E25C90" w:rsidP="00441DA9">
      <w:pPr>
        <w:widowControl/>
        <w:numPr>
          <w:ilvl w:val="0"/>
          <w:numId w:val="7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воды</w:t>
      </w:r>
    </w:p>
    <w:p w:rsidR="00E25C90" w:rsidRPr="00B546C8" w:rsidRDefault="00E25C90" w:rsidP="00441DA9">
      <w:pPr>
        <w:pStyle w:val="a5"/>
        <w:numPr>
          <w:ilvl w:val="0"/>
          <w:numId w:val="7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воды и цемента при увеличении Ц/В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Подвижность бетонной смеси оценивается методом…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расплыва</w:t>
      </w:r>
      <w:proofErr w:type="spellEnd"/>
      <w:r w:rsidRPr="00B546C8">
        <w:rPr>
          <w:sz w:val="22"/>
          <w:szCs w:val="22"/>
        </w:rPr>
        <w:t xml:space="preserve"> конуса на встряхивающем столике</w:t>
      </w:r>
    </w:p>
    <w:p w:rsidR="00E25C90" w:rsidRPr="00B546C8" w:rsidRDefault="00E25C90" w:rsidP="00441DA9">
      <w:pPr>
        <w:widowControl/>
        <w:numPr>
          <w:ilvl w:val="0"/>
          <w:numId w:val="7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осадки стандартного конуса</w:t>
      </w:r>
    </w:p>
    <w:p w:rsidR="00E25C90" w:rsidRPr="00B546C8" w:rsidRDefault="00E25C90" w:rsidP="00441DA9">
      <w:pPr>
        <w:widowControl/>
        <w:numPr>
          <w:ilvl w:val="0"/>
          <w:numId w:val="7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погружения стандартного конуса</w:t>
      </w:r>
    </w:p>
    <w:p w:rsidR="00E25C90" w:rsidRPr="00B546C8" w:rsidRDefault="00E25C90" w:rsidP="00441DA9">
      <w:pPr>
        <w:pStyle w:val="a5"/>
        <w:numPr>
          <w:ilvl w:val="0"/>
          <w:numId w:val="7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погружения пестика (прибор Вика)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 специальным относится бетон…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на легких заполнителях</w:t>
      </w:r>
    </w:p>
    <w:p w:rsidR="00E25C90" w:rsidRPr="00B546C8" w:rsidRDefault="00E25C90" w:rsidP="00441DA9">
      <w:pPr>
        <w:widowControl/>
        <w:numPr>
          <w:ilvl w:val="0"/>
          <w:numId w:val="8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монолитный</w:t>
      </w:r>
    </w:p>
    <w:p w:rsidR="00E25C90" w:rsidRPr="00B546C8" w:rsidRDefault="00E25C90" w:rsidP="00441DA9">
      <w:pPr>
        <w:widowControl/>
        <w:numPr>
          <w:ilvl w:val="0"/>
          <w:numId w:val="8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ячеистый</w:t>
      </w:r>
    </w:p>
    <w:p w:rsidR="00E25C90" w:rsidRPr="00B546C8" w:rsidRDefault="00E25C90" w:rsidP="00441DA9">
      <w:pPr>
        <w:pStyle w:val="a5"/>
        <w:numPr>
          <w:ilvl w:val="0"/>
          <w:numId w:val="8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жаростойкий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5.7.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 качестве вяжущего для жаростойкого бетона не применяют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widowControl/>
        <w:numPr>
          <w:ilvl w:val="0"/>
          <w:numId w:val="81"/>
        </w:numPr>
        <w:jc w:val="both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шлакопортландцемент</w:t>
      </w:r>
      <w:proofErr w:type="spellEnd"/>
    </w:p>
    <w:p w:rsidR="00E25C90" w:rsidRPr="00B546C8" w:rsidRDefault="00E25C90" w:rsidP="00441DA9">
      <w:pPr>
        <w:widowControl/>
        <w:numPr>
          <w:ilvl w:val="0"/>
          <w:numId w:val="8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глиноземистый цемент</w:t>
      </w:r>
    </w:p>
    <w:p w:rsidR="00E25C90" w:rsidRPr="00B546C8" w:rsidRDefault="00E25C90" w:rsidP="00441DA9">
      <w:pPr>
        <w:pStyle w:val="a5"/>
        <w:numPr>
          <w:ilvl w:val="0"/>
          <w:numId w:val="8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жидкое стекло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защиты от радиации в качестве крупного заполнителя в бетоне применяют…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вулканический туф</w:t>
      </w:r>
    </w:p>
    <w:p w:rsidR="00E25C90" w:rsidRPr="00B546C8" w:rsidRDefault="00E25C90" w:rsidP="00441DA9">
      <w:pPr>
        <w:widowControl/>
        <w:numPr>
          <w:ilvl w:val="0"/>
          <w:numId w:val="8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известняк</w:t>
      </w:r>
    </w:p>
    <w:p w:rsidR="00E25C90" w:rsidRPr="00B546C8" w:rsidRDefault="00E25C90" w:rsidP="00441DA9">
      <w:pPr>
        <w:widowControl/>
        <w:numPr>
          <w:ilvl w:val="0"/>
          <w:numId w:val="8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железную руду, скрап</w:t>
      </w:r>
    </w:p>
    <w:p w:rsidR="00E25C90" w:rsidRPr="00B546C8" w:rsidRDefault="00E25C90" w:rsidP="00441DA9">
      <w:pPr>
        <w:pStyle w:val="a5"/>
        <w:numPr>
          <w:ilvl w:val="0"/>
          <w:numId w:val="8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керамзит, </w:t>
      </w:r>
      <w:proofErr w:type="spellStart"/>
      <w:r w:rsidRPr="00B546C8">
        <w:rPr>
          <w:sz w:val="22"/>
          <w:szCs w:val="22"/>
        </w:rPr>
        <w:t>аглопорит</w:t>
      </w:r>
      <w:proofErr w:type="spellEnd"/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несущих конструкций чаще применяется цементный… бетон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тяжелый</w:t>
      </w:r>
    </w:p>
    <w:p w:rsidR="00E25C90" w:rsidRPr="00B546C8" w:rsidRDefault="00E25C90" w:rsidP="00441DA9">
      <w:pPr>
        <w:widowControl/>
        <w:numPr>
          <w:ilvl w:val="0"/>
          <w:numId w:val="8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облегченный</w:t>
      </w:r>
    </w:p>
    <w:p w:rsidR="00E25C90" w:rsidRPr="00B546C8" w:rsidRDefault="00E25C90" w:rsidP="00441DA9">
      <w:pPr>
        <w:widowControl/>
        <w:numPr>
          <w:ilvl w:val="0"/>
          <w:numId w:val="8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легкий</w:t>
      </w:r>
    </w:p>
    <w:p w:rsidR="00E25C90" w:rsidRPr="00B546C8" w:rsidRDefault="00E25C90" w:rsidP="00441DA9">
      <w:pPr>
        <w:pStyle w:val="a5"/>
        <w:numPr>
          <w:ilvl w:val="0"/>
          <w:numId w:val="8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особо тяжелый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>Задание 5.10.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Взаимосвязь между прочностью бетона </w:t>
      </w: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б</w:t>
      </w:r>
      <w:r w:rsidRPr="00B546C8">
        <w:rPr>
          <w:sz w:val="22"/>
          <w:szCs w:val="22"/>
        </w:rPr>
        <w:t xml:space="preserve">, маркой цемента </w:t>
      </w: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ц</w:t>
      </w:r>
      <w:r w:rsidRPr="00B546C8">
        <w:rPr>
          <w:sz w:val="22"/>
          <w:szCs w:val="22"/>
        </w:rPr>
        <w:t xml:space="preserve">, количеством цемента в бетоне </w:t>
      </w:r>
      <w:r w:rsidRPr="00B546C8">
        <w:rPr>
          <w:i/>
          <w:sz w:val="22"/>
          <w:szCs w:val="22"/>
        </w:rPr>
        <w:t>Ц</w:t>
      </w:r>
      <w:r w:rsidRPr="00B546C8">
        <w:rPr>
          <w:sz w:val="22"/>
          <w:szCs w:val="22"/>
        </w:rPr>
        <w:t xml:space="preserve">, количеством воды в бетоне </w:t>
      </w:r>
      <w:r w:rsidRPr="00B546C8">
        <w:rPr>
          <w:i/>
          <w:sz w:val="22"/>
          <w:szCs w:val="22"/>
        </w:rPr>
        <w:t>В</w:t>
      </w:r>
      <w:r w:rsidRPr="00B546C8">
        <w:rPr>
          <w:sz w:val="22"/>
          <w:szCs w:val="22"/>
        </w:rPr>
        <w:t xml:space="preserve"> и качеством материалов для бетона </w:t>
      </w:r>
      <w:r w:rsidRPr="00B546C8">
        <w:rPr>
          <w:i/>
          <w:sz w:val="22"/>
          <w:szCs w:val="22"/>
        </w:rPr>
        <w:t>А</w:t>
      </w:r>
      <w:r w:rsidRPr="00B546C8">
        <w:rPr>
          <w:sz w:val="22"/>
          <w:szCs w:val="22"/>
        </w:rPr>
        <w:t xml:space="preserve"> (</w:t>
      </w:r>
      <w:r w:rsidRPr="00B546C8">
        <w:rPr>
          <w:i/>
          <w:sz w:val="22"/>
          <w:szCs w:val="22"/>
        </w:rPr>
        <w:t>С</w:t>
      </w:r>
      <w:r w:rsidRPr="00B546C8">
        <w:rPr>
          <w:sz w:val="22"/>
          <w:szCs w:val="22"/>
        </w:rPr>
        <w:t xml:space="preserve"> – эмпирический коэффициент) определяется выражением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4"/>
        </w:numPr>
        <w:overflowPunct/>
        <w:autoSpaceDE/>
        <w:autoSpaceDN/>
        <w:adjustRightInd/>
        <w:spacing w:line="240" w:lineRule="auto"/>
        <w:textAlignment w:val="auto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б</w:t>
      </w:r>
      <w:r w:rsidRPr="00B546C8">
        <w:rPr>
          <w:i/>
          <w:sz w:val="22"/>
          <w:szCs w:val="22"/>
        </w:rPr>
        <w:t xml:space="preserve"> = С</w:t>
      </w: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ц</w:t>
      </w:r>
      <w:r w:rsidRPr="00B546C8">
        <w:rPr>
          <w:i/>
          <w:sz w:val="22"/>
          <w:szCs w:val="22"/>
          <w:lang w:val="en-US"/>
        </w:rPr>
        <w:t>(</w:t>
      </w:r>
      <w:r w:rsidRPr="00B546C8">
        <w:rPr>
          <w:i/>
          <w:sz w:val="22"/>
          <w:szCs w:val="22"/>
        </w:rPr>
        <w:t>В/Ц±А)</w:t>
      </w:r>
    </w:p>
    <w:p w:rsidR="00E25C90" w:rsidRPr="00B546C8" w:rsidRDefault="00E25C90" w:rsidP="00441DA9">
      <w:pPr>
        <w:widowControl/>
        <w:numPr>
          <w:ilvl w:val="0"/>
          <w:numId w:val="84"/>
        </w:numPr>
        <w:jc w:val="both"/>
        <w:rPr>
          <w:i/>
          <w:sz w:val="22"/>
          <w:szCs w:val="22"/>
          <w:lang w:val="en-US"/>
        </w:rPr>
      </w:pP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б</w:t>
      </w:r>
      <w:r w:rsidRPr="00B546C8">
        <w:rPr>
          <w:i/>
          <w:sz w:val="22"/>
          <w:szCs w:val="22"/>
        </w:rPr>
        <w:t xml:space="preserve"> = А</w:t>
      </w: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ц</w:t>
      </w:r>
      <w:r w:rsidRPr="00B546C8">
        <w:rPr>
          <w:i/>
          <w:sz w:val="22"/>
          <w:szCs w:val="22"/>
          <w:lang w:val="en-US"/>
        </w:rPr>
        <w:t>(</w:t>
      </w:r>
      <w:r w:rsidRPr="00B546C8">
        <w:rPr>
          <w:i/>
          <w:sz w:val="22"/>
          <w:szCs w:val="22"/>
        </w:rPr>
        <w:t>Ц/В±С)</w:t>
      </w:r>
    </w:p>
    <w:p w:rsidR="00E25C90" w:rsidRPr="00B546C8" w:rsidRDefault="00E25C90" w:rsidP="00441DA9">
      <w:pPr>
        <w:widowControl/>
        <w:numPr>
          <w:ilvl w:val="0"/>
          <w:numId w:val="84"/>
        </w:numPr>
        <w:jc w:val="both"/>
        <w:rPr>
          <w:i/>
          <w:sz w:val="22"/>
          <w:szCs w:val="22"/>
          <w:lang w:val="en-US"/>
        </w:rPr>
      </w:pP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б</w:t>
      </w:r>
      <w:r w:rsidRPr="00B546C8">
        <w:rPr>
          <w:i/>
          <w:sz w:val="22"/>
          <w:szCs w:val="22"/>
        </w:rPr>
        <w:t xml:space="preserve"> = А/</w:t>
      </w: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ц</w:t>
      </w:r>
      <w:r w:rsidRPr="00B546C8">
        <w:rPr>
          <w:i/>
          <w:sz w:val="22"/>
          <w:szCs w:val="22"/>
          <w:lang w:val="en-US"/>
        </w:rPr>
        <w:t>(</w:t>
      </w:r>
      <w:r w:rsidRPr="00B546C8">
        <w:rPr>
          <w:i/>
          <w:sz w:val="22"/>
          <w:szCs w:val="22"/>
        </w:rPr>
        <w:t>Ц/В±С)</w:t>
      </w:r>
    </w:p>
    <w:p w:rsidR="00E25C90" w:rsidRPr="00B546C8" w:rsidRDefault="00E25C90" w:rsidP="00441DA9">
      <w:pPr>
        <w:pStyle w:val="a5"/>
        <w:numPr>
          <w:ilvl w:val="0"/>
          <w:numId w:val="84"/>
        </w:numPr>
        <w:overflowPunct/>
        <w:autoSpaceDE/>
        <w:autoSpaceDN/>
        <w:adjustRightInd/>
        <w:spacing w:line="240" w:lineRule="auto"/>
        <w:textAlignment w:val="auto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б</w:t>
      </w:r>
      <w:r w:rsidRPr="00B546C8">
        <w:rPr>
          <w:i/>
          <w:sz w:val="22"/>
          <w:szCs w:val="22"/>
        </w:rPr>
        <w:t xml:space="preserve"> = А</w:t>
      </w: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ц</w:t>
      </w:r>
      <w:r w:rsidRPr="00B546C8">
        <w:rPr>
          <w:i/>
          <w:sz w:val="22"/>
          <w:szCs w:val="22"/>
          <w:lang w:val="en-US"/>
        </w:rPr>
        <w:t>(</w:t>
      </w:r>
      <w:r w:rsidRPr="00B546C8">
        <w:rPr>
          <w:i/>
          <w:sz w:val="22"/>
          <w:szCs w:val="22"/>
        </w:rPr>
        <w:t>В/Ц±С)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5.11.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Ячеистой структурой обладает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легкий бетон</w:t>
      </w:r>
    </w:p>
    <w:p w:rsidR="00E25C90" w:rsidRPr="00B546C8" w:rsidRDefault="00E25C90" w:rsidP="00441DA9">
      <w:pPr>
        <w:widowControl/>
        <w:numPr>
          <w:ilvl w:val="0"/>
          <w:numId w:val="8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керамзитобетон</w:t>
      </w:r>
    </w:p>
    <w:p w:rsidR="00E25C90" w:rsidRPr="00B546C8" w:rsidRDefault="00E25C90" w:rsidP="00441DA9">
      <w:pPr>
        <w:widowControl/>
        <w:numPr>
          <w:ilvl w:val="0"/>
          <w:numId w:val="8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пенно- и газобетон</w:t>
      </w:r>
    </w:p>
    <w:p w:rsidR="00E25C90" w:rsidRPr="00B546C8" w:rsidRDefault="00E25C90" w:rsidP="00441DA9">
      <w:pPr>
        <w:pStyle w:val="a5"/>
        <w:numPr>
          <w:ilvl w:val="0"/>
          <w:numId w:val="8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крупнопористый бетон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Тяжелый бетон обладает структурой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высокоплотной</w:t>
      </w:r>
    </w:p>
    <w:p w:rsidR="00E25C90" w:rsidRPr="00B546C8" w:rsidRDefault="00E25C90" w:rsidP="00441DA9">
      <w:pPr>
        <w:widowControl/>
        <w:numPr>
          <w:ilvl w:val="0"/>
          <w:numId w:val="8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крупнопористой</w:t>
      </w:r>
    </w:p>
    <w:p w:rsidR="00E25C90" w:rsidRPr="00B546C8" w:rsidRDefault="00E25C90" w:rsidP="00441DA9">
      <w:pPr>
        <w:widowControl/>
        <w:numPr>
          <w:ilvl w:val="0"/>
          <w:numId w:val="8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плотной</w:t>
      </w:r>
    </w:p>
    <w:p w:rsidR="00E25C90" w:rsidRPr="00B546C8" w:rsidRDefault="00E25C90" w:rsidP="00441DA9">
      <w:pPr>
        <w:pStyle w:val="a5"/>
        <w:numPr>
          <w:ilvl w:val="0"/>
          <w:numId w:val="8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поризованной</w:t>
      </w:r>
      <w:proofErr w:type="spellEnd"/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Мелкий заполнитель отсутствует в _____________ бетоне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крупнопористом</w:t>
      </w:r>
    </w:p>
    <w:p w:rsidR="00E25C90" w:rsidRPr="00B546C8" w:rsidRDefault="00E25C90" w:rsidP="00441DA9">
      <w:pPr>
        <w:widowControl/>
        <w:numPr>
          <w:ilvl w:val="0"/>
          <w:numId w:val="8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кислотоупорном</w:t>
      </w:r>
    </w:p>
    <w:p w:rsidR="00E25C90" w:rsidRPr="00B546C8" w:rsidRDefault="00E25C90" w:rsidP="00441DA9">
      <w:pPr>
        <w:widowControl/>
        <w:numPr>
          <w:ilvl w:val="0"/>
          <w:numId w:val="8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жаростойком</w:t>
      </w:r>
    </w:p>
    <w:p w:rsidR="00E25C90" w:rsidRPr="00B546C8" w:rsidRDefault="00E25C90" w:rsidP="00441DA9">
      <w:pPr>
        <w:pStyle w:val="a5"/>
        <w:numPr>
          <w:ilvl w:val="0"/>
          <w:numId w:val="8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гидротехническом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Бетон со средней плотностью &lt; 1800 кг/м</w:t>
      </w:r>
      <w:r w:rsidRPr="00B546C8">
        <w:rPr>
          <w:sz w:val="22"/>
          <w:szCs w:val="22"/>
          <w:vertAlign w:val="superscript"/>
        </w:rPr>
        <w:t>3</w:t>
      </w:r>
      <w:r w:rsidRPr="00B546C8">
        <w:rPr>
          <w:sz w:val="22"/>
          <w:szCs w:val="22"/>
        </w:rPr>
        <w:t xml:space="preserve"> это __________ бетон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тяжелый </w:t>
      </w:r>
    </w:p>
    <w:p w:rsidR="00E25C90" w:rsidRPr="00B546C8" w:rsidRDefault="00E25C90" w:rsidP="00441DA9">
      <w:pPr>
        <w:widowControl/>
        <w:numPr>
          <w:ilvl w:val="0"/>
          <w:numId w:val="8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легкий </w:t>
      </w:r>
    </w:p>
    <w:p w:rsidR="00E25C90" w:rsidRPr="00B546C8" w:rsidRDefault="00E25C90" w:rsidP="00441DA9">
      <w:pPr>
        <w:widowControl/>
        <w:numPr>
          <w:ilvl w:val="0"/>
          <w:numId w:val="8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особо тяжелый кг/м</w:t>
      </w:r>
      <w:r w:rsidRPr="00B546C8">
        <w:rPr>
          <w:sz w:val="22"/>
          <w:szCs w:val="22"/>
          <w:vertAlign w:val="superscript"/>
        </w:rPr>
        <w:t>3</w:t>
      </w:r>
    </w:p>
    <w:p w:rsidR="00E25C90" w:rsidRPr="00B546C8" w:rsidRDefault="00E25C90" w:rsidP="00441DA9">
      <w:pPr>
        <w:pStyle w:val="a5"/>
        <w:numPr>
          <w:ilvl w:val="0"/>
          <w:numId w:val="8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особо </w:t>
      </w:r>
      <w:proofErr w:type="spellStart"/>
      <w:r w:rsidRPr="00B546C8">
        <w:rPr>
          <w:sz w:val="22"/>
          <w:szCs w:val="22"/>
        </w:rPr>
        <w:t>легкийкг</w:t>
      </w:r>
      <w:proofErr w:type="spellEnd"/>
      <w:r w:rsidRPr="00B546C8">
        <w:rPr>
          <w:sz w:val="22"/>
          <w:szCs w:val="22"/>
        </w:rPr>
        <w:t>/м</w:t>
      </w:r>
      <w:r w:rsidRPr="00B546C8">
        <w:rPr>
          <w:sz w:val="22"/>
          <w:szCs w:val="22"/>
          <w:vertAlign w:val="superscript"/>
        </w:rPr>
        <w:t>3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tabs>
          <w:tab w:val="left" w:pos="5850"/>
        </w:tabs>
        <w:rPr>
          <w:sz w:val="22"/>
          <w:szCs w:val="22"/>
        </w:rPr>
      </w:pPr>
      <w:r w:rsidRPr="00B546C8">
        <w:rPr>
          <w:sz w:val="22"/>
          <w:szCs w:val="22"/>
        </w:rPr>
        <w:t>Недостатком бетона является …</w:t>
      </w:r>
      <w:r w:rsidRPr="00B546C8">
        <w:rPr>
          <w:sz w:val="22"/>
          <w:szCs w:val="22"/>
        </w:rPr>
        <w:tab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9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возможность полной механизации теплотехнических процессов</w:t>
      </w:r>
    </w:p>
    <w:p w:rsidR="00E25C90" w:rsidRPr="00B546C8" w:rsidRDefault="00E25C90" w:rsidP="00441DA9">
      <w:pPr>
        <w:pStyle w:val="a5"/>
        <w:numPr>
          <w:ilvl w:val="0"/>
          <w:numId w:val="89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низкая прочность на растяжение</w:t>
      </w:r>
    </w:p>
    <w:p w:rsidR="00E25C90" w:rsidRPr="00B546C8" w:rsidRDefault="00E25C90" w:rsidP="00441DA9">
      <w:pPr>
        <w:pStyle w:val="a5"/>
        <w:numPr>
          <w:ilvl w:val="0"/>
          <w:numId w:val="89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возможность использования местных каменных материалов</w:t>
      </w:r>
    </w:p>
    <w:p w:rsidR="00E25C90" w:rsidRPr="00B546C8" w:rsidRDefault="00E25C90" w:rsidP="00441DA9">
      <w:pPr>
        <w:pStyle w:val="a5"/>
        <w:numPr>
          <w:ilvl w:val="0"/>
          <w:numId w:val="89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жесткий скелет из щебня (гравия)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Повышенной плотностью и морозостойкостью отличаются бетоны, содержащие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пластифицированный портландцемент</w:t>
      </w:r>
    </w:p>
    <w:p w:rsidR="00E25C90" w:rsidRPr="00B546C8" w:rsidRDefault="00E25C90" w:rsidP="00441DA9">
      <w:pPr>
        <w:widowControl/>
        <w:numPr>
          <w:ilvl w:val="0"/>
          <w:numId w:val="9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widowControl/>
        <w:numPr>
          <w:ilvl w:val="0"/>
          <w:numId w:val="9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магнезиальный цемент</w:t>
      </w:r>
    </w:p>
    <w:p w:rsidR="00E25C90" w:rsidRPr="00B546C8" w:rsidRDefault="00E25C90" w:rsidP="00441DA9">
      <w:pPr>
        <w:pStyle w:val="a5"/>
        <w:numPr>
          <w:ilvl w:val="0"/>
          <w:numId w:val="9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ангидритовый цемент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5.17. 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Метод ускоренного твердения бетона, при котором твердение происходит под воздействием насыщенного водяного пара атмосферного давления при температуре 80…90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С, называется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пропариванием</w:t>
      </w:r>
    </w:p>
    <w:p w:rsidR="00E25C90" w:rsidRPr="00B546C8" w:rsidRDefault="00E25C90" w:rsidP="00441DA9">
      <w:pPr>
        <w:widowControl/>
        <w:numPr>
          <w:ilvl w:val="0"/>
          <w:numId w:val="9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автоклавной обработкой</w:t>
      </w:r>
    </w:p>
    <w:p w:rsidR="00E25C90" w:rsidRPr="00B546C8" w:rsidRDefault="00E25C90" w:rsidP="00441DA9">
      <w:pPr>
        <w:widowControl/>
        <w:numPr>
          <w:ilvl w:val="0"/>
          <w:numId w:val="91"/>
        </w:numPr>
        <w:jc w:val="both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электропрогревом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9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контактным обогревом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5.18.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производства жаростойкого бетона используют вяжущее вещество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2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известково-кремнеземистое</w:t>
      </w:r>
    </w:p>
    <w:p w:rsidR="00E25C90" w:rsidRPr="00B546C8" w:rsidRDefault="00E25C90" w:rsidP="00441DA9">
      <w:pPr>
        <w:pStyle w:val="a5"/>
        <w:numPr>
          <w:ilvl w:val="0"/>
          <w:numId w:val="92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глиноземистый цемент</w:t>
      </w:r>
    </w:p>
    <w:p w:rsidR="00E25C90" w:rsidRPr="00B546C8" w:rsidRDefault="00E25C90" w:rsidP="00441DA9">
      <w:pPr>
        <w:pStyle w:val="a5"/>
        <w:numPr>
          <w:ilvl w:val="0"/>
          <w:numId w:val="92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pStyle w:val="a5"/>
        <w:numPr>
          <w:ilvl w:val="0"/>
          <w:numId w:val="92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быстротвердеющий портландцемент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Структура цементного бетона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тонковолокнистая</w:t>
      </w:r>
    </w:p>
    <w:p w:rsidR="00E25C90" w:rsidRPr="00B546C8" w:rsidRDefault="00E25C90" w:rsidP="00441DA9">
      <w:pPr>
        <w:widowControl/>
        <w:numPr>
          <w:ilvl w:val="0"/>
          <w:numId w:val="9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сланцеватая</w:t>
      </w:r>
    </w:p>
    <w:p w:rsidR="00E25C90" w:rsidRPr="00B546C8" w:rsidRDefault="00E25C90" w:rsidP="00441DA9">
      <w:pPr>
        <w:widowControl/>
        <w:numPr>
          <w:ilvl w:val="0"/>
          <w:numId w:val="9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неоднородна</w:t>
      </w:r>
    </w:p>
    <w:p w:rsidR="00E25C90" w:rsidRPr="00B546C8" w:rsidRDefault="00E25C90" w:rsidP="00441DA9">
      <w:pPr>
        <w:pStyle w:val="a5"/>
        <w:numPr>
          <w:ilvl w:val="0"/>
          <w:numId w:val="9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однородна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При производстве бетона для защиты от радиации в качестве заполнителя не применяют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барит</w:t>
      </w:r>
    </w:p>
    <w:p w:rsidR="00E25C90" w:rsidRPr="00B546C8" w:rsidRDefault="00E25C90" w:rsidP="00441DA9">
      <w:pPr>
        <w:widowControl/>
        <w:numPr>
          <w:ilvl w:val="0"/>
          <w:numId w:val="9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скрап</w:t>
      </w:r>
    </w:p>
    <w:p w:rsidR="00E25C90" w:rsidRPr="00B546C8" w:rsidRDefault="00E25C90" w:rsidP="00441DA9">
      <w:pPr>
        <w:widowControl/>
        <w:numPr>
          <w:ilvl w:val="0"/>
          <w:numId w:val="9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известняк</w:t>
      </w:r>
    </w:p>
    <w:p w:rsidR="00E25C90" w:rsidRPr="00B546C8" w:rsidRDefault="00E25C90" w:rsidP="00441DA9">
      <w:pPr>
        <w:pStyle w:val="a5"/>
        <w:numPr>
          <w:ilvl w:val="0"/>
          <w:numId w:val="9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магнетит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Монолитные бетонные конструкции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имеют швов на всем своем протяжении</w:t>
      </w:r>
    </w:p>
    <w:p w:rsidR="00E25C90" w:rsidRPr="00B546C8" w:rsidRDefault="00E25C90" w:rsidP="00441DA9">
      <w:pPr>
        <w:widowControl/>
        <w:numPr>
          <w:ilvl w:val="0"/>
          <w:numId w:val="9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это объемные конструкции с толщиной не менее 0,5 м</w:t>
      </w:r>
    </w:p>
    <w:p w:rsidR="00E25C90" w:rsidRPr="00B546C8" w:rsidRDefault="00E25C90" w:rsidP="00441DA9">
      <w:pPr>
        <w:widowControl/>
        <w:numPr>
          <w:ilvl w:val="0"/>
          <w:numId w:val="9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изготавливаются на месте строительства</w:t>
      </w:r>
    </w:p>
    <w:p w:rsidR="00E25C90" w:rsidRPr="00B546C8" w:rsidRDefault="00E25C90" w:rsidP="00441DA9">
      <w:pPr>
        <w:pStyle w:val="a5"/>
        <w:numPr>
          <w:ilvl w:val="0"/>
          <w:numId w:val="9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используются только для массивных сооружений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При увеличении удельной поверхности цемента прочность бетона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увеличивается</w:t>
      </w:r>
    </w:p>
    <w:p w:rsidR="00E25C90" w:rsidRPr="00B546C8" w:rsidRDefault="00E25C90" w:rsidP="00441DA9">
      <w:pPr>
        <w:pStyle w:val="a5"/>
        <w:numPr>
          <w:ilvl w:val="0"/>
          <w:numId w:val="16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уменьшается</w:t>
      </w:r>
    </w:p>
    <w:p w:rsidR="00E25C90" w:rsidRPr="00B546C8" w:rsidRDefault="00E25C90" w:rsidP="00441DA9">
      <w:pPr>
        <w:pStyle w:val="a5"/>
        <w:numPr>
          <w:ilvl w:val="0"/>
          <w:numId w:val="16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изменяется</w:t>
      </w:r>
    </w:p>
    <w:p w:rsidR="00E25C90" w:rsidRPr="00B546C8" w:rsidRDefault="00E25C90" w:rsidP="00441DA9">
      <w:pPr>
        <w:pStyle w:val="a5"/>
        <w:numPr>
          <w:ilvl w:val="0"/>
          <w:numId w:val="16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сначала уменьшается, потом увеличивается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Компонентом тяжелого бетона </w:t>
      </w:r>
      <w:r w:rsidRPr="00B546C8">
        <w:rPr>
          <w:b/>
          <w:bCs/>
          <w:sz w:val="22"/>
          <w:szCs w:val="22"/>
        </w:rPr>
        <w:t>не является</w:t>
      </w:r>
      <w:r w:rsidRPr="00B546C8">
        <w:rPr>
          <w:sz w:val="22"/>
          <w:szCs w:val="22"/>
        </w:rPr>
        <w:t>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керамзитовый гравий</w:t>
      </w:r>
    </w:p>
    <w:p w:rsidR="00E25C90" w:rsidRPr="00B546C8" w:rsidRDefault="00E25C90" w:rsidP="00441DA9">
      <w:pPr>
        <w:pStyle w:val="a5"/>
        <w:numPr>
          <w:ilvl w:val="0"/>
          <w:numId w:val="16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гранитный щебень</w:t>
      </w:r>
    </w:p>
    <w:p w:rsidR="00E25C90" w:rsidRPr="00B546C8" w:rsidRDefault="00E25C90" w:rsidP="00441DA9">
      <w:pPr>
        <w:pStyle w:val="a5"/>
        <w:numPr>
          <w:ilvl w:val="0"/>
          <w:numId w:val="16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доломитовый песок</w:t>
      </w:r>
    </w:p>
    <w:p w:rsidR="00E25C90" w:rsidRPr="00B546C8" w:rsidRDefault="00E25C90" w:rsidP="00441DA9">
      <w:pPr>
        <w:pStyle w:val="a5"/>
        <w:numPr>
          <w:ilvl w:val="0"/>
          <w:numId w:val="16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полимер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В состав полимербетона </w:t>
      </w:r>
      <w:r w:rsidRPr="00B546C8">
        <w:rPr>
          <w:b/>
          <w:bCs/>
          <w:sz w:val="22"/>
          <w:szCs w:val="22"/>
        </w:rPr>
        <w:t>не входит</w:t>
      </w:r>
      <w:r w:rsidRPr="00B546C8">
        <w:rPr>
          <w:sz w:val="22"/>
          <w:szCs w:val="22"/>
        </w:rPr>
        <w:t>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вода</w:t>
      </w:r>
    </w:p>
    <w:p w:rsidR="00E25C90" w:rsidRPr="00B546C8" w:rsidRDefault="00E25C90" w:rsidP="00441DA9">
      <w:pPr>
        <w:pStyle w:val="a5"/>
        <w:numPr>
          <w:ilvl w:val="0"/>
          <w:numId w:val="16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отвердитель</w:t>
      </w:r>
    </w:p>
    <w:p w:rsidR="00E25C90" w:rsidRPr="00B546C8" w:rsidRDefault="00E25C90" w:rsidP="00441DA9">
      <w:pPr>
        <w:pStyle w:val="a5"/>
        <w:numPr>
          <w:ilvl w:val="0"/>
          <w:numId w:val="16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синтетическая смола</w:t>
      </w:r>
    </w:p>
    <w:p w:rsidR="00E25C90" w:rsidRPr="00B546C8" w:rsidRDefault="00E25C90" w:rsidP="00441DA9">
      <w:pPr>
        <w:pStyle w:val="a5"/>
        <w:numPr>
          <w:ilvl w:val="0"/>
          <w:numId w:val="16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керамзит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При увеличении водно-цементного отношения (В/Ц) прочность бетона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уменьшается</w:t>
      </w:r>
    </w:p>
    <w:p w:rsidR="00E25C90" w:rsidRPr="00B546C8" w:rsidRDefault="00E25C90" w:rsidP="00441DA9">
      <w:pPr>
        <w:pStyle w:val="a5"/>
        <w:numPr>
          <w:ilvl w:val="0"/>
          <w:numId w:val="16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увеличивается</w:t>
      </w:r>
    </w:p>
    <w:p w:rsidR="00E25C90" w:rsidRPr="00B546C8" w:rsidRDefault="00E25C90" w:rsidP="00441DA9">
      <w:pPr>
        <w:pStyle w:val="a5"/>
        <w:numPr>
          <w:ilvl w:val="0"/>
          <w:numId w:val="16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изменяется</w:t>
      </w:r>
    </w:p>
    <w:p w:rsidR="00E25C90" w:rsidRPr="00B546C8" w:rsidRDefault="00E25C90" w:rsidP="00441DA9">
      <w:pPr>
        <w:pStyle w:val="a5"/>
        <w:numPr>
          <w:ilvl w:val="0"/>
          <w:numId w:val="16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сначала увеличивается, потом уменьшается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5.26.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Легким заполнителем бетона </w:t>
      </w:r>
      <w:r w:rsidRPr="00B546C8">
        <w:rPr>
          <w:b/>
          <w:sz w:val="22"/>
          <w:szCs w:val="22"/>
        </w:rPr>
        <w:t xml:space="preserve">не является </w:t>
      </w:r>
      <w:r w:rsidRPr="00B546C8">
        <w:rPr>
          <w:sz w:val="22"/>
          <w:szCs w:val="22"/>
        </w:rPr>
        <w:t>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магнетит</w:t>
      </w:r>
    </w:p>
    <w:p w:rsidR="00E25C90" w:rsidRPr="00B546C8" w:rsidRDefault="00E25C90" w:rsidP="00441DA9">
      <w:pPr>
        <w:pStyle w:val="a5"/>
        <w:numPr>
          <w:ilvl w:val="0"/>
          <w:numId w:val="16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аглопорит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6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шлаковая пемза</w:t>
      </w:r>
    </w:p>
    <w:p w:rsidR="00E25C90" w:rsidRPr="00B546C8" w:rsidRDefault="00E25C90" w:rsidP="00441DA9">
      <w:pPr>
        <w:pStyle w:val="a5"/>
        <w:numPr>
          <w:ilvl w:val="0"/>
          <w:numId w:val="16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вспученный перлит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Композиционный материал, в котором в качестве вяжущего применяют фурановые, полиэфирные и другие смолы, называется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полимербетоном</w:t>
      </w:r>
    </w:p>
    <w:p w:rsidR="00E25C90" w:rsidRPr="00B546C8" w:rsidRDefault="00E25C90" w:rsidP="00441DA9">
      <w:pPr>
        <w:pStyle w:val="a5"/>
        <w:numPr>
          <w:ilvl w:val="0"/>
          <w:numId w:val="16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ячеистым бетоном</w:t>
      </w:r>
    </w:p>
    <w:p w:rsidR="00E25C90" w:rsidRPr="00B546C8" w:rsidRDefault="00E25C90" w:rsidP="00441DA9">
      <w:pPr>
        <w:pStyle w:val="a5"/>
        <w:numPr>
          <w:ilvl w:val="0"/>
          <w:numId w:val="16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асфальтобетоном</w:t>
      </w:r>
    </w:p>
    <w:p w:rsidR="00E25C90" w:rsidRPr="00B546C8" w:rsidRDefault="00E25C90" w:rsidP="00441DA9">
      <w:pPr>
        <w:pStyle w:val="a5"/>
        <w:numPr>
          <w:ilvl w:val="0"/>
          <w:numId w:val="16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дегтебетоном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Количество крупного заполнителя в составе тяжелого бетона </w:t>
      </w:r>
      <w:r w:rsidRPr="00B546C8">
        <w:rPr>
          <w:b/>
          <w:bCs/>
          <w:sz w:val="22"/>
          <w:szCs w:val="22"/>
        </w:rPr>
        <w:t>не зависит</w:t>
      </w:r>
      <w:r w:rsidRPr="00B546C8">
        <w:rPr>
          <w:sz w:val="22"/>
          <w:szCs w:val="22"/>
        </w:rPr>
        <w:t xml:space="preserve"> от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истинной плотности песка</w:t>
      </w:r>
    </w:p>
    <w:p w:rsidR="00E25C90" w:rsidRPr="00B546C8" w:rsidRDefault="00E25C90" w:rsidP="00441DA9">
      <w:pPr>
        <w:pStyle w:val="a5"/>
        <w:numPr>
          <w:ilvl w:val="0"/>
          <w:numId w:val="16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насыпной плотности щебня</w:t>
      </w:r>
    </w:p>
    <w:p w:rsidR="00E25C90" w:rsidRPr="00B546C8" w:rsidRDefault="00E25C90" w:rsidP="00441DA9">
      <w:pPr>
        <w:pStyle w:val="a5"/>
        <w:numPr>
          <w:ilvl w:val="0"/>
          <w:numId w:val="16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расхода цемента</w:t>
      </w:r>
    </w:p>
    <w:p w:rsidR="00E25C90" w:rsidRPr="00B546C8" w:rsidRDefault="00E25C90" w:rsidP="00441DA9">
      <w:pPr>
        <w:pStyle w:val="a5"/>
        <w:numPr>
          <w:ilvl w:val="0"/>
          <w:numId w:val="16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расхода воды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Удобоукладываемость</w:t>
      </w:r>
      <w:proofErr w:type="spellEnd"/>
      <w:r w:rsidRPr="00B546C8">
        <w:rPr>
          <w:sz w:val="22"/>
          <w:szCs w:val="22"/>
        </w:rPr>
        <w:t xml:space="preserve"> бетонной смеси </w:t>
      </w:r>
      <w:r w:rsidRPr="00B546C8">
        <w:rPr>
          <w:b/>
          <w:bCs/>
          <w:sz w:val="22"/>
          <w:szCs w:val="22"/>
        </w:rPr>
        <w:t>не определяется</w:t>
      </w:r>
      <w:r w:rsidRPr="00B546C8">
        <w:rPr>
          <w:sz w:val="22"/>
          <w:szCs w:val="22"/>
        </w:rPr>
        <w:t>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конусом </w:t>
      </w:r>
      <w:proofErr w:type="spellStart"/>
      <w:r w:rsidRPr="00B546C8">
        <w:rPr>
          <w:sz w:val="22"/>
          <w:szCs w:val="22"/>
        </w:rPr>
        <w:t>СтройЦНИИЛа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6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осадкой стандартного конуса</w:t>
      </w:r>
    </w:p>
    <w:p w:rsidR="00E25C90" w:rsidRPr="00B546C8" w:rsidRDefault="00E25C90" w:rsidP="00441DA9">
      <w:pPr>
        <w:pStyle w:val="a5"/>
        <w:numPr>
          <w:ilvl w:val="0"/>
          <w:numId w:val="16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техническим вискозиметром</w:t>
      </w:r>
    </w:p>
    <w:p w:rsidR="00E25C90" w:rsidRPr="00B546C8" w:rsidRDefault="00E25C90" w:rsidP="00441DA9">
      <w:pPr>
        <w:pStyle w:val="a5"/>
        <w:numPr>
          <w:ilvl w:val="0"/>
          <w:numId w:val="16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стандартным конусом и </w:t>
      </w:r>
      <w:proofErr w:type="spellStart"/>
      <w:r w:rsidRPr="00B546C8">
        <w:rPr>
          <w:sz w:val="22"/>
          <w:szCs w:val="22"/>
        </w:rPr>
        <w:t>виброплощадкой</w:t>
      </w:r>
      <w:proofErr w:type="spellEnd"/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5.30.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Размер образцов для определения класса бетона по ГОСТ 10180-90 составляет ______ см.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15 х 15 х 15</w:t>
      </w:r>
    </w:p>
    <w:p w:rsidR="00E25C90" w:rsidRPr="00B546C8" w:rsidRDefault="00E25C90" w:rsidP="00441DA9">
      <w:pPr>
        <w:pStyle w:val="a5"/>
        <w:numPr>
          <w:ilvl w:val="0"/>
          <w:numId w:val="17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 4 х 4 х 16</w:t>
      </w:r>
    </w:p>
    <w:p w:rsidR="00E25C90" w:rsidRPr="00B546C8" w:rsidRDefault="00E25C90" w:rsidP="00441DA9">
      <w:pPr>
        <w:pStyle w:val="a5"/>
        <w:numPr>
          <w:ilvl w:val="0"/>
          <w:numId w:val="17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7,07 х 7,07 х 7,07</w:t>
      </w:r>
    </w:p>
    <w:p w:rsidR="00E25C90" w:rsidRPr="00B546C8" w:rsidRDefault="00E25C90" w:rsidP="00441DA9">
      <w:pPr>
        <w:pStyle w:val="a5"/>
        <w:numPr>
          <w:ilvl w:val="0"/>
          <w:numId w:val="17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10 х 10 х 10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5.31.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Дополнительные требования по износостойкости, прочности и морозостойкости предъявляются к ______ бетону.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дорожному</w:t>
      </w:r>
    </w:p>
    <w:p w:rsidR="00E25C90" w:rsidRPr="00B546C8" w:rsidRDefault="00E25C90" w:rsidP="00441DA9">
      <w:pPr>
        <w:pStyle w:val="a5"/>
        <w:numPr>
          <w:ilvl w:val="0"/>
          <w:numId w:val="17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радиационно-защитному</w:t>
      </w:r>
    </w:p>
    <w:p w:rsidR="00E25C90" w:rsidRPr="00B546C8" w:rsidRDefault="00E25C90" w:rsidP="00441DA9">
      <w:pPr>
        <w:pStyle w:val="a5"/>
        <w:numPr>
          <w:ilvl w:val="0"/>
          <w:numId w:val="17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жаростойкому</w:t>
      </w:r>
    </w:p>
    <w:p w:rsidR="00E25C90" w:rsidRPr="00B546C8" w:rsidRDefault="00E25C90" w:rsidP="00441DA9">
      <w:pPr>
        <w:pStyle w:val="a5"/>
        <w:numPr>
          <w:ilvl w:val="0"/>
          <w:numId w:val="17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гидротехническому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5.32.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Если при подборе состава бетона </w:t>
      </w:r>
      <w:proofErr w:type="spellStart"/>
      <w:r w:rsidRPr="00B546C8">
        <w:rPr>
          <w:sz w:val="22"/>
          <w:szCs w:val="22"/>
        </w:rPr>
        <w:t>удобоукладываемость</w:t>
      </w:r>
      <w:proofErr w:type="spellEnd"/>
      <w:r w:rsidRPr="00B546C8">
        <w:rPr>
          <w:sz w:val="22"/>
          <w:szCs w:val="22"/>
        </w:rPr>
        <w:t xml:space="preserve"> бетонной смеси меньше требуемой, то нужно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добавить воду (В) и цемент (Ц) при соблюдении водоцементного отношения (В/Ц)</w:t>
      </w:r>
    </w:p>
    <w:p w:rsidR="00E25C90" w:rsidRPr="00B546C8" w:rsidRDefault="00E25C90" w:rsidP="00441DA9">
      <w:pPr>
        <w:pStyle w:val="a5"/>
        <w:numPr>
          <w:ilvl w:val="0"/>
          <w:numId w:val="17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добавить воду (В) и песок (П) при соблюдении водоцементного отношения (В/Ц) и отношения песка к щебню (П/Щ)</w:t>
      </w:r>
    </w:p>
    <w:p w:rsidR="00E25C90" w:rsidRPr="00B546C8" w:rsidRDefault="00E25C90" w:rsidP="00441DA9">
      <w:pPr>
        <w:pStyle w:val="a5"/>
        <w:numPr>
          <w:ilvl w:val="0"/>
          <w:numId w:val="17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добавить песок (П) и щебень (Щ) при соблюдении отношения песка к щебню (П/Щ)</w:t>
      </w:r>
    </w:p>
    <w:p w:rsidR="00E25C90" w:rsidRPr="00B546C8" w:rsidRDefault="00E25C90" w:rsidP="00441DA9">
      <w:pPr>
        <w:pStyle w:val="a5"/>
        <w:numPr>
          <w:ilvl w:val="0"/>
          <w:numId w:val="17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добавить воду (В)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5.33.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Метод ускоренного твердения бетона при давлении водяного пара 0,8-1,2 МПа и температуре 175-193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электропрогрев</w:t>
      </w:r>
      <w:proofErr w:type="spellEnd"/>
    </w:p>
    <w:p w:rsidR="00E25C90" w:rsidRPr="00B546C8" w:rsidRDefault="00E25C90" w:rsidP="00441DA9">
      <w:pPr>
        <w:widowControl/>
        <w:numPr>
          <w:ilvl w:val="0"/>
          <w:numId w:val="9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автоклавная обработка</w:t>
      </w:r>
    </w:p>
    <w:p w:rsidR="00E25C90" w:rsidRPr="00B546C8" w:rsidRDefault="00E25C90" w:rsidP="00441DA9">
      <w:pPr>
        <w:widowControl/>
        <w:numPr>
          <w:ilvl w:val="0"/>
          <w:numId w:val="9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lastRenderedPageBreak/>
        <w:t>пропаривание</w:t>
      </w:r>
    </w:p>
    <w:p w:rsidR="00E25C90" w:rsidRPr="00B546C8" w:rsidRDefault="00E25C90" w:rsidP="00441DA9">
      <w:pPr>
        <w:pStyle w:val="a5"/>
        <w:numPr>
          <w:ilvl w:val="0"/>
          <w:numId w:val="9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контактный обогрев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5.34.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Компонентами для производства силикатного кирпича являются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кварцевый песок, известь, вода</w:t>
      </w:r>
    </w:p>
    <w:p w:rsidR="00E25C90" w:rsidRPr="00B546C8" w:rsidRDefault="00E25C90" w:rsidP="00441DA9">
      <w:pPr>
        <w:widowControl/>
        <w:numPr>
          <w:ilvl w:val="0"/>
          <w:numId w:val="9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кварцевый песок, глина, вода</w:t>
      </w:r>
    </w:p>
    <w:p w:rsidR="00E25C90" w:rsidRPr="00B546C8" w:rsidRDefault="00E25C90" w:rsidP="00441DA9">
      <w:pPr>
        <w:widowControl/>
        <w:numPr>
          <w:ilvl w:val="0"/>
          <w:numId w:val="9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кварцевый песок, портландцемент, вода</w:t>
      </w:r>
    </w:p>
    <w:p w:rsidR="00E25C90" w:rsidRPr="00B546C8" w:rsidRDefault="00E25C90" w:rsidP="00441DA9">
      <w:pPr>
        <w:pStyle w:val="a5"/>
        <w:numPr>
          <w:ilvl w:val="0"/>
          <w:numId w:val="9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кварцевый песок, гипс, вода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Влажность, которую приобретает древесина, длительное время находясь в постоянных температурно-влажностных условиях, называется…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гигроскопической</w:t>
      </w:r>
    </w:p>
    <w:p w:rsidR="00E25C90" w:rsidRPr="00B546C8" w:rsidRDefault="00E25C90" w:rsidP="00441DA9">
      <w:pPr>
        <w:widowControl/>
        <w:numPr>
          <w:ilvl w:val="0"/>
          <w:numId w:val="9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свободной</w:t>
      </w:r>
    </w:p>
    <w:p w:rsidR="00E25C90" w:rsidRPr="00B546C8" w:rsidRDefault="00E25C90" w:rsidP="00441DA9">
      <w:pPr>
        <w:widowControl/>
        <w:numPr>
          <w:ilvl w:val="0"/>
          <w:numId w:val="9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стандартной</w:t>
      </w:r>
    </w:p>
    <w:p w:rsidR="00E25C90" w:rsidRPr="00B546C8" w:rsidRDefault="00E25C90" w:rsidP="00441DA9">
      <w:pPr>
        <w:pStyle w:val="a5"/>
        <w:numPr>
          <w:ilvl w:val="0"/>
          <w:numId w:val="9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равновесной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Если </w:t>
      </w:r>
      <w:r w:rsidRPr="00B546C8">
        <w:rPr>
          <w:sz w:val="22"/>
          <w:szCs w:val="22"/>
          <w:lang w:val="en-US"/>
        </w:rPr>
        <w:t>Y</w:t>
      </w:r>
      <w:r w:rsidRPr="00B546C8">
        <w:rPr>
          <w:sz w:val="22"/>
          <w:szCs w:val="22"/>
          <w:vertAlign w:val="subscript"/>
        </w:rPr>
        <w:t>0</w:t>
      </w:r>
      <w:r w:rsidRPr="00B546C8">
        <w:rPr>
          <w:sz w:val="22"/>
          <w:szCs w:val="22"/>
        </w:rPr>
        <w:t xml:space="preserve"> – объемная усушка, а </w:t>
      </w:r>
      <w:r w:rsidRPr="00B546C8">
        <w:rPr>
          <w:sz w:val="22"/>
          <w:szCs w:val="22"/>
          <w:lang w:val="en-US"/>
        </w:rPr>
        <w:t>W</w:t>
      </w:r>
      <w:r w:rsidRPr="00B546C8">
        <w:rPr>
          <w:sz w:val="22"/>
          <w:szCs w:val="22"/>
          <w:vertAlign w:val="subscript"/>
        </w:rPr>
        <w:t xml:space="preserve">1 </w:t>
      </w:r>
      <w:r w:rsidRPr="00B546C8">
        <w:rPr>
          <w:sz w:val="22"/>
          <w:szCs w:val="22"/>
        </w:rPr>
        <w:t xml:space="preserve">и </w:t>
      </w:r>
      <w:r w:rsidRPr="00B546C8">
        <w:rPr>
          <w:sz w:val="22"/>
          <w:szCs w:val="22"/>
          <w:lang w:val="en-US"/>
        </w:rPr>
        <w:t>W</w:t>
      </w:r>
      <w:r w:rsidRPr="00B546C8">
        <w:rPr>
          <w:sz w:val="22"/>
          <w:szCs w:val="22"/>
          <w:vertAlign w:val="subscript"/>
        </w:rPr>
        <w:t>2</w:t>
      </w:r>
      <w:r w:rsidRPr="00B546C8">
        <w:rPr>
          <w:sz w:val="22"/>
          <w:szCs w:val="22"/>
        </w:rPr>
        <w:t xml:space="preserve"> – начальная и конечная влажность при сушке древесины, то формула для определения коэффициента объемной усушки имеет вид…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30"/>
          <w:sz w:val="22"/>
          <w:szCs w:val="22"/>
        </w:rPr>
        <w:object w:dxaOrig="2000" w:dyaOrig="700">
          <v:shape id="_x0000_i1353" type="#_x0000_t75" style="width:98.5pt;height:35.3pt" o:ole="" fillcolor="window">
            <v:imagedata r:id="rId45" o:title=""/>
          </v:shape>
          <o:OLEObject Type="Embed" ProgID="Equation.3" ShapeID="_x0000_i1353" DrawAspect="Content" ObjectID="_1840347013" r:id="rId46"/>
        </w:object>
      </w:r>
    </w:p>
    <w:p w:rsidR="00E25C90" w:rsidRPr="00B546C8" w:rsidRDefault="00E25C90" w:rsidP="00441DA9">
      <w:pPr>
        <w:pStyle w:val="a5"/>
        <w:numPr>
          <w:ilvl w:val="0"/>
          <w:numId w:val="9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30"/>
          <w:sz w:val="22"/>
          <w:szCs w:val="22"/>
        </w:rPr>
        <w:object w:dxaOrig="1420" w:dyaOrig="700">
          <v:shape id="_x0000_i1354" type="#_x0000_t75" style="width:71.3pt;height:35.3pt" o:ole="" fillcolor="window">
            <v:imagedata r:id="rId47" o:title=""/>
          </v:shape>
          <o:OLEObject Type="Embed" ProgID="Equation.3" ShapeID="_x0000_i1354" DrawAspect="Content" ObjectID="_1840347014" r:id="rId48"/>
        </w:object>
      </w:r>
    </w:p>
    <w:p w:rsidR="00E25C90" w:rsidRPr="00B546C8" w:rsidRDefault="00E25C90" w:rsidP="00441DA9">
      <w:pPr>
        <w:widowControl/>
        <w:numPr>
          <w:ilvl w:val="0"/>
          <w:numId w:val="99"/>
        </w:numPr>
        <w:jc w:val="both"/>
        <w:rPr>
          <w:sz w:val="22"/>
          <w:szCs w:val="22"/>
        </w:rPr>
      </w:pPr>
      <w:r w:rsidRPr="00B546C8">
        <w:rPr>
          <w:position w:val="-30"/>
          <w:sz w:val="22"/>
          <w:szCs w:val="22"/>
        </w:rPr>
        <w:object w:dxaOrig="1420" w:dyaOrig="700">
          <v:shape id="_x0000_i1355" type="#_x0000_t75" style="width:71.3pt;height:35.3pt" o:ole="" fillcolor="window">
            <v:imagedata r:id="rId49" o:title=""/>
          </v:shape>
          <o:OLEObject Type="Embed" ProgID="Equation.3" ShapeID="_x0000_i1355" DrawAspect="Content" ObjectID="_1840347015" r:id="rId50"/>
        </w:object>
      </w:r>
    </w:p>
    <w:p w:rsidR="00E25C90" w:rsidRPr="00B546C8" w:rsidRDefault="00E25C90" w:rsidP="00441DA9">
      <w:pPr>
        <w:pStyle w:val="a5"/>
        <w:numPr>
          <w:ilvl w:val="0"/>
          <w:numId w:val="9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12"/>
          <w:sz w:val="22"/>
          <w:szCs w:val="22"/>
        </w:rPr>
        <w:object w:dxaOrig="1960" w:dyaOrig="360">
          <v:shape id="_x0000_i1356" type="#_x0000_t75" style="width:97.15pt;height:19pt" o:ole="" fillcolor="window">
            <v:imagedata r:id="rId51" o:title=""/>
          </v:shape>
          <o:OLEObject Type="Embed" ProgID="Equation.3" ShapeID="_x0000_i1356" DrawAspect="Content" ObjectID="_1840347016" r:id="rId52"/>
        </w:objec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Спелодревесные</w:t>
      </w:r>
      <w:proofErr w:type="spellEnd"/>
      <w:r w:rsidRPr="00B546C8">
        <w:rPr>
          <w:sz w:val="22"/>
          <w:szCs w:val="22"/>
        </w:rPr>
        <w:t xml:space="preserve"> породы – это породы, у которых…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нет ядра</w:t>
      </w:r>
    </w:p>
    <w:p w:rsidR="00E25C90" w:rsidRPr="00B546C8" w:rsidRDefault="00E25C90" w:rsidP="00441DA9">
      <w:pPr>
        <w:widowControl/>
        <w:numPr>
          <w:ilvl w:val="0"/>
          <w:numId w:val="10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ядро четко выделяется темной окраской</w:t>
      </w:r>
    </w:p>
    <w:p w:rsidR="00E25C90" w:rsidRPr="00B546C8" w:rsidRDefault="00E25C90" w:rsidP="00441DA9">
      <w:pPr>
        <w:widowControl/>
        <w:numPr>
          <w:ilvl w:val="0"/>
          <w:numId w:val="10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вся древесина состоит из заболони</w:t>
      </w:r>
    </w:p>
    <w:p w:rsidR="00E25C90" w:rsidRPr="00B546C8" w:rsidRDefault="00E25C90" w:rsidP="00441DA9">
      <w:pPr>
        <w:pStyle w:val="a5"/>
        <w:numPr>
          <w:ilvl w:val="0"/>
          <w:numId w:val="10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ядро имеется, но окраской от заболони не отличается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 брускам относят пиломатериалы, у которых размеры поперечного сечения (а – толщина, б - ширина) отвечают следующим требованиям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а≤100мм, б/а‹2</w:t>
      </w:r>
    </w:p>
    <w:p w:rsidR="00E25C90" w:rsidRPr="00B546C8" w:rsidRDefault="00E25C90" w:rsidP="00441DA9">
      <w:pPr>
        <w:widowControl/>
        <w:numPr>
          <w:ilvl w:val="0"/>
          <w:numId w:val="10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а≤100мм, б/а≤2</w:t>
      </w:r>
    </w:p>
    <w:p w:rsidR="00E25C90" w:rsidRPr="00B546C8" w:rsidRDefault="00E25C90" w:rsidP="00441DA9">
      <w:pPr>
        <w:widowControl/>
        <w:numPr>
          <w:ilvl w:val="0"/>
          <w:numId w:val="10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а≥100мм, б/а≤2</w:t>
      </w:r>
    </w:p>
    <w:p w:rsidR="00E25C90" w:rsidRPr="00B546C8" w:rsidRDefault="00E25C90" w:rsidP="00441DA9">
      <w:pPr>
        <w:pStyle w:val="a5"/>
        <w:numPr>
          <w:ilvl w:val="0"/>
          <w:numId w:val="10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а=110-280 </w:t>
      </w:r>
      <w:proofErr w:type="spellStart"/>
      <w:proofErr w:type="gramStart"/>
      <w:r w:rsidRPr="00B546C8">
        <w:rPr>
          <w:sz w:val="22"/>
          <w:szCs w:val="22"/>
        </w:rPr>
        <w:t>мм,б</w:t>
      </w:r>
      <w:proofErr w:type="spellEnd"/>
      <w:proofErr w:type="gramEnd"/>
      <w:r w:rsidRPr="00B546C8">
        <w:rPr>
          <w:sz w:val="22"/>
          <w:szCs w:val="22"/>
        </w:rPr>
        <w:t>/а‹3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Порок древесины, заключающийся в резком увеличении диаметра ствола у основания, называется…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косослой</w:t>
      </w:r>
    </w:p>
    <w:p w:rsidR="00E25C90" w:rsidRPr="00B546C8" w:rsidRDefault="00E25C90" w:rsidP="00441DA9">
      <w:pPr>
        <w:widowControl/>
        <w:numPr>
          <w:ilvl w:val="0"/>
          <w:numId w:val="102"/>
        </w:numPr>
        <w:jc w:val="both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закомелистость</w:t>
      </w:r>
      <w:proofErr w:type="spellEnd"/>
    </w:p>
    <w:p w:rsidR="00E25C90" w:rsidRPr="00B546C8" w:rsidRDefault="00E25C90" w:rsidP="00441DA9">
      <w:pPr>
        <w:widowControl/>
        <w:numPr>
          <w:ilvl w:val="0"/>
          <w:numId w:val="10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завиток</w:t>
      </w:r>
    </w:p>
    <w:p w:rsidR="00E25C90" w:rsidRPr="00B546C8" w:rsidRDefault="00E25C90" w:rsidP="00441DA9">
      <w:pPr>
        <w:pStyle w:val="a5"/>
        <w:numPr>
          <w:ilvl w:val="0"/>
          <w:numId w:val="10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крень</w:t>
      </w:r>
      <w:proofErr w:type="spellEnd"/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Камбий представляет собой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совокупность отмерших клеток вокруг сердцевидной трубки, представляющих, так называемую слепую древесину, отличается высокой плотностью и стойкостью к загниванию</w:t>
      </w:r>
    </w:p>
    <w:p w:rsidR="00E25C90" w:rsidRPr="00B546C8" w:rsidRDefault="00E25C90" w:rsidP="00441DA9">
      <w:pPr>
        <w:widowControl/>
        <w:numPr>
          <w:ilvl w:val="0"/>
          <w:numId w:val="10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lastRenderedPageBreak/>
        <w:t>наиболее молодую часть древесины, примыкающую к ядру, содержащую отмершие клетки, проводящие питательные вещества</w:t>
      </w:r>
    </w:p>
    <w:p w:rsidR="00E25C90" w:rsidRPr="00B546C8" w:rsidRDefault="00E25C90" w:rsidP="00441DA9">
      <w:pPr>
        <w:widowControl/>
        <w:numPr>
          <w:ilvl w:val="0"/>
          <w:numId w:val="10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слой живых клеток между заболонью и лубом, из которого ежегодно формируется годовое кольцо</w:t>
      </w:r>
    </w:p>
    <w:p w:rsidR="00E25C90" w:rsidRPr="00B546C8" w:rsidRDefault="00E25C90" w:rsidP="00441DA9">
      <w:pPr>
        <w:pStyle w:val="a5"/>
        <w:numPr>
          <w:ilvl w:val="0"/>
          <w:numId w:val="10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совокупность тонкостенных клеток рыхлой первичной ткани, склонной к загниванию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Тангенциальный срез древесины –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продольный срез, проходящий перпендикулярно касательной к годичному слою древесины в точке касания</w:t>
      </w:r>
    </w:p>
    <w:p w:rsidR="00E25C90" w:rsidRPr="00B546C8" w:rsidRDefault="00E25C90" w:rsidP="00441DA9">
      <w:pPr>
        <w:widowControl/>
        <w:numPr>
          <w:ilvl w:val="0"/>
          <w:numId w:val="10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продольный срез, проходящий по касательной к годичному слою</w:t>
      </w:r>
    </w:p>
    <w:p w:rsidR="00E25C90" w:rsidRPr="00B546C8" w:rsidRDefault="00E25C90" w:rsidP="00441DA9">
      <w:pPr>
        <w:widowControl/>
        <w:numPr>
          <w:ilvl w:val="0"/>
          <w:numId w:val="10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срез, проходящий перпендикулярно к направлению волокон древесины</w:t>
      </w:r>
    </w:p>
    <w:p w:rsidR="00E25C90" w:rsidRPr="00B546C8" w:rsidRDefault="00E25C90" w:rsidP="00441DA9">
      <w:pPr>
        <w:pStyle w:val="a5"/>
        <w:numPr>
          <w:ilvl w:val="0"/>
          <w:numId w:val="10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срез, проходящий под углом 45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 xml:space="preserve"> к направлению волокон древесины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Порок строения древесины, который заключается в отклонении волокон древесины от продольной оси ствола, и в их винтообразном расположении, называется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косослой</w:t>
      </w:r>
    </w:p>
    <w:p w:rsidR="00E25C90" w:rsidRPr="00B546C8" w:rsidRDefault="00E25C90" w:rsidP="00441DA9">
      <w:pPr>
        <w:widowControl/>
        <w:numPr>
          <w:ilvl w:val="0"/>
          <w:numId w:val="105"/>
        </w:numPr>
        <w:jc w:val="both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крень</w:t>
      </w:r>
      <w:proofErr w:type="spellEnd"/>
    </w:p>
    <w:p w:rsidR="00E25C90" w:rsidRPr="00B546C8" w:rsidRDefault="00E25C90" w:rsidP="00441DA9">
      <w:pPr>
        <w:widowControl/>
        <w:numPr>
          <w:ilvl w:val="0"/>
          <w:numId w:val="10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завиток</w:t>
      </w:r>
    </w:p>
    <w:p w:rsidR="00E25C90" w:rsidRPr="00B546C8" w:rsidRDefault="00E25C90" w:rsidP="00441DA9">
      <w:pPr>
        <w:pStyle w:val="a5"/>
        <w:numPr>
          <w:ilvl w:val="0"/>
          <w:numId w:val="10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закомелистость</w:t>
      </w:r>
      <w:proofErr w:type="spellEnd"/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6.9.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Влажность древесины равная 12% называется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гигроскопической</w:t>
      </w:r>
    </w:p>
    <w:p w:rsidR="00E25C90" w:rsidRPr="00B546C8" w:rsidRDefault="00E25C90" w:rsidP="00441DA9">
      <w:pPr>
        <w:widowControl/>
        <w:numPr>
          <w:ilvl w:val="0"/>
          <w:numId w:val="10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стандартной</w:t>
      </w:r>
    </w:p>
    <w:p w:rsidR="00E25C90" w:rsidRPr="00B546C8" w:rsidRDefault="00E25C90" w:rsidP="00441DA9">
      <w:pPr>
        <w:widowControl/>
        <w:numPr>
          <w:ilvl w:val="0"/>
          <w:numId w:val="10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равновесной</w:t>
      </w:r>
    </w:p>
    <w:p w:rsidR="00E25C90" w:rsidRPr="00B546C8" w:rsidRDefault="00E25C90" w:rsidP="00441DA9">
      <w:pPr>
        <w:pStyle w:val="a5"/>
        <w:numPr>
          <w:ilvl w:val="0"/>
          <w:numId w:val="10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свободной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Пределом гигроскопической влажности называется влажность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равная 12%</w:t>
      </w:r>
    </w:p>
    <w:p w:rsidR="00E25C90" w:rsidRPr="00B546C8" w:rsidRDefault="00E25C90" w:rsidP="00441DA9">
      <w:pPr>
        <w:widowControl/>
        <w:numPr>
          <w:ilvl w:val="0"/>
          <w:numId w:val="10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 рассматриваемом состоянии</w:t>
      </w:r>
    </w:p>
    <w:p w:rsidR="00E25C90" w:rsidRPr="00B546C8" w:rsidRDefault="00E25C90" w:rsidP="00441DA9">
      <w:pPr>
        <w:widowControl/>
        <w:numPr>
          <w:ilvl w:val="0"/>
          <w:numId w:val="10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 состоянии гигроскопического равновесия с окружающей воздушной средой</w:t>
      </w:r>
    </w:p>
    <w:p w:rsidR="00E25C90" w:rsidRPr="00B546C8" w:rsidRDefault="00E25C90" w:rsidP="00441DA9">
      <w:pPr>
        <w:pStyle w:val="a5"/>
        <w:numPr>
          <w:ilvl w:val="0"/>
          <w:numId w:val="10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соответствующая полному насыщению стенок клеток древесины влагой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Химические вещества, пропитка которыми защищает древесину от возгорания, называются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142"/>
      </w:tblGrid>
      <w:tr w:rsidR="00E25C90" w:rsidRPr="00B546C8" w:rsidTr="002D6F1E">
        <w:trPr>
          <w:tblCellSpacing w:w="15" w:type="dxa"/>
        </w:trPr>
        <w:tc>
          <w:tcPr>
            <w:tcW w:w="8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73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антипиренами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8052"/>
            </w:tblGrid>
            <w:tr w:rsidR="00E25C90" w:rsidRPr="00B546C8" w:rsidTr="002D6F1E">
              <w:trPr>
                <w:tblCellSpacing w:w="15" w:type="dxa"/>
              </w:trPr>
              <w:tc>
                <w:tcPr>
                  <w:tcW w:w="80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25C90" w:rsidRPr="00B546C8" w:rsidRDefault="00E25C90" w:rsidP="00441DA9">
                  <w:pPr>
                    <w:pStyle w:val="a5"/>
                    <w:numPr>
                      <w:ilvl w:val="0"/>
                      <w:numId w:val="173"/>
                    </w:numPr>
                    <w:spacing w:line="240" w:lineRule="auto"/>
                    <w:textAlignment w:val="auto"/>
                    <w:rPr>
                      <w:szCs w:val="22"/>
                    </w:rPr>
                  </w:pPr>
                  <w:r w:rsidRPr="00B546C8">
                    <w:rPr>
                      <w:sz w:val="22"/>
                      <w:szCs w:val="22"/>
                    </w:rPr>
                    <w:t>антисептиками</w:t>
                  </w:r>
                </w:p>
              </w:tc>
            </w:tr>
            <w:tr w:rsidR="00E25C90" w:rsidRPr="00B546C8" w:rsidTr="002D6F1E">
              <w:trPr>
                <w:tblCellSpacing w:w="15" w:type="dxa"/>
              </w:trPr>
              <w:tc>
                <w:tcPr>
                  <w:tcW w:w="80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25C90" w:rsidRPr="00B546C8" w:rsidRDefault="00E25C90" w:rsidP="00441DA9">
                  <w:pPr>
                    <w:pStyle w:val="a5"/>
                    <w:numPr>
                      <w:ilvl w:val="0"/>
                      <w:numId w:val="173"/>
                    </w:numPr>
                    <w:spacing w:line="240" w:lineRule="auto"/>
                    <w:textAlignment w:val="auto"/>
                    <w:rPr>
                      <w:szCs w:val="22"/>
                    </w:rPr>
                  </w:pPr>
                  <w:r w:rsidRPr="00B546C8">
                    <w:rPr>
                      <w:sz w:val="22"/>
                      <w:szCs w:val="22"/>
                    </w:rPr>
                    <w:t>инсектицидами</w:t>
                  </w:r>
                </w:p>
              </w:tc>
            </w:tr>
          </w:tbl>
          <w:p w:rsidR="00E25C90" w:rsidRPr="00B546C8" w:rsidRDefault="00E25C90" w:rsidP="00441DA9">
            <w:pPr>
              <w:pStyle w:val="a5"/>
              <w:numPr>
                <w:ilvl w:val="0"/>
                <w:numId w:val="173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лакокрасочными покрытиями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>Задание 6.12.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</w:tc>
      </w:tr>
    </w:tbl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Древесные породы, в макроструктуре которых четко выделяется  ядро темной окраски, называются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ядровыми</w:t>
      </w:r>
    </w:p>
    <w:p w:rsidR="00E25C90" w:rsidRPr="00B546C8" w:rsidRDefault="00E25C90" w:rsidP="00441DA9">
      <w:pPr>
        <w:pStyle w:val="a5"/>
        <w:numPr>
          <w:ilvl w:val="0"/>
          <w:numId w:val="17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заболонными</w:t>
      </w:r>
    </w:p>
    <w:p w:rsidR="00E25C90" w:rsidRPr="00B546C8" w:rsidRDefault="00E25C90" w:rsidP="00441DA9">
      <w:pPr>
        <w:pStyle w:val="a5"/>
        <w:numPr>
          <w:ilvl w:val="0"/>
          <w:numId w:val="17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спелодревесными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7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лиственными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Достоинством древесных материалов является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низкая звукопроводность</w:t>
      </w:r>
    </w:p>
    <w:p w:rsidR="00E25C90" w:rsidRPr="00B546C8" w:rsidRDefault="00E25C90" w:rsidP="00441DA9">
      <w:pPr>
        <w:pStyle w:val="a5"/>
        <w:numPr>
          <w:ilvl w:val="0"/>
          <w:numId w:val="17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анизотропность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7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гигроскопичность</w:t>
      </w:r>
    </w:p>
    <w:p w:rsidR="00E25C90" w:rsidRPr="00B546C8" w:rsidRDefault="00E25C90" w:rsidP="00441DA9">
      <w:pPr>
        <w:pStyle w:val="a5"/>
        <w:numPr>
          <w:ilvl w:val="0"/>
          <w:numId w:val="17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коробление</w:t>
      </w:r>
    </w:p>
    <w:p w:rsidR="003F304E" w:rsidRDefault="003F304E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6.14.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За условно-стандартную влажность принимают ____ %.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12</w:t>
      </w:r>
    </w:p>
    <w:p w:rsidR="00E25C90" w:rsidRPr="00B546C8" w:rsidRDefault="00E25C90" w:rsidP="00441DA9">
      <w:pPr>
        <w:pStyle w:val="a5"/>
        <w:numPr>
          <w:ilvl w:val="0"/>
          <w:numId w:val="17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8</w:t>
      </w:r>
    </w:p>
    <w:p w:rsidR="00E25C90" w:rsidRPr="00B546C8" w:rsidRDefault="00E25C90" w:rsidP="00441DA9">
      <w:pPr>
        <w:pStyle w:val="a5"/>
        <w:numPr>
          <w:ilvl w:val="0"/>
          <w:numId w:val="17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35</w:t>
      </w:r>
    </w:p>
    <w:p w:rsidR="00E25C90" w:rsidRPr="00B546C8" w:rsidRDefault="00E25C90" w:rsidP="00441DA9">
      <w:pPr>
        <w:pStyle w:val="a5"/>
        <w:numPr>
          <w:ilvl w:val="0"/>
          <w:numId w:val="17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0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Температура укладки холодного асфальтового бетона…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≤120</w:t>
      </w:r>
      <w:r w:rsidRPr="00B546C8">
        <w:rPr>
          <w:sz w:val="22"/>
          <w:szCs w:val="22"/>
          <w:vertAlign w:val="superscript"/>
        </w:rPr>
        <w:t xml:space="preserve"> </w:t>
      </w:r>
      <w:proofErr w:type="spellStart"/>
      <w:r w:rsidRPr="00B546C8">
        <w:rPr>
          <w:sz w:val="22"/>
          <w:szCs w:val="22"/>
          <w:vertAlign w:val="superscript"/>
        </w:rPr>
        <w:t>о</w:t>
      </w:r>
      <w:r w:rsidRPr="00B546C8">
        <w:rPr>
          <w:sz w:val="22"/>
          <w:szCs w:val="22"/>
        </w:rPr>
        <w:t>С</w:t>
      </w:r>
      <w:proofErr w:type="spellEnd"/>
    </w:p>
    <w:p w:rsidR="00E25C90" w:rsidRPr="00B546C8" w:rsidRDefault="00E25C90" w:rsidP="00441DA9">
      <w:pPr>
        <w:widowControl/>
        <w:numPr>
          <w:ilvl w:val="0"/>
          <w:numId w:val="10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≥120</w:t>
      </w:r>
      <w:r w:rsidRPr="00B546C8">
        <w:rPr>
          <w:sz w:val="22"/>
          <w:szCs w:val="22"/>
          <w:vertAlign w:val="superscript"/>
        </w:rPr>
        <w:t>о</w:t>
      </w:r>
      <w:r w:rsidRPr="00B546C8">
        <w:rPr>
          <w:sz w:val="22"/>
          <w:szCs w:val="22"/>
        </w:rPr>
        <w:t>С</w:t>
      </w:r>
    </w:p>
    <w:p w:rsidR="00E25C90" w:rsidRPr="00B546C8" w:rsidRDefault="00E25C90" w:rsidP="00441DA9">
      <w:pPr>
        <w:widowControl/>
        <w:numPr>
          <w:ilvl w:val="0"/>
          <w:numId w:val="10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≥ 5</w:t>
      </w:r>
      <w:r w:rsidRPr="00B546C8">
        <w:rPr>
          <w:sz w:val="22"/>
          <w:szCs w:val="22"/>
          <w:vertAlign w:val="superscript"/>
        </w:rPr>
        <w:t xml:space="preserve"> </w:t>
      </w:r>
      <w:proofErr w:type="spellStart"/>
      <w:r w:rsidRPr="00B546C8">
        <w:rPr>
          <w:sz w:val="22"/>
          <w:szCs w:val="22"/>
          <w:vertAlign w:val="superscript"/>
        </w:rPr>
        <w:t>о</w:t>
      </w:r>
      <w:r w:rsidRPr="00B546C8">
        <w:rPr>
          <w:sz w:val="22"/>
          <w:szCs w:val="22"/>
        </w:rPr>
        <w:t>С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0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‹ 5 </w:t>
      </w:r>
      <w:proofErr w:type="spellStart"/>
      <w:r w:rsidRPr="00B546C8">
        <w:rPr>
          <w:sz w:val="22"/>
          <w:szCs w:val="22"/>
          <w:vertAlign w:val="superscript"/>
        </w:rPr>
        <w:t>о</w:t>
      </w:r>
      <w:r w:rsidRPr="00B546C8">
        <w:rPr>
          <w:sz w:val="22"/>
          <w:szCs w:val="22"/>
        </w:rPr>
        <w:t>С</w:t>
      </w:r>
      <w:proofErr w:type="spellEnd"/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Сплавлением пеков с дегтевыми маслами или отогнанными сырыми дегтями получается </w:t>
      </w:r>
      <w:r w:rsidRPr="00B546C8">
        <w:rPr>
          <w:color w:val="FFFFFF"/>
          <w:sz w:val="22"/>
          <w:szCs w:val="22"/>
          <w:u w:val="single"/>
        </w:rPr>
        <w:t xml:space="preserve">т </w:t>
      </w:r>
      <w:r w:rsidRPr="00B546C8">
        <w:rPr>
          <w:sz w:val="22"/>
          <w:szCs w:val="22"/>
        </w:rPr>
        <w:t xml:space="preserve"> деготь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составленный</w:t>
      </w:r>
    </w:p>
    <w:p w:rsidR="00E25C90" w:rsidRPr="00B546C8" w:rsidRDefault="00E25C90" w:rsidP="00441DA9">
      <w:pPr>
        <w:widowControl/>
        <w:numPr>
          <w:ilvl w:val="0"/>
          <w:numId w:val="10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сырой</w:t>
      </w:r>
    </w:p>
    <w:p w:rsidR="00E25C90" w:rsidRPr="00B546C8" w:rsidRDefault="00E25C90" w:rsidP="00441DA9">
      <w:pPr>
        <w:widowControl/>
        <w:numPr>
          <w:ilvl w:val="0"/>
          <w:numId w:val="10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наполненный</w:t>
      </w:r>
    </w:p>
    <w:p w:rsidR="00E25C90" w:rsidRPr="00B546C8" w:rsidRDefault="00E25C90" w:rsidP="00441DA9">
      <w:pPr>
        <w:pStyle w:val="a5"/>
        <w:numPr>
          <w:ilvl w:val="0"/>
          <w:numId w:val="10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отогнанный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Вяжущее, получаемое окислением гудронов кислородом воздуха, называется…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составленным дегтем</w:t>
      </w:r>
    </w:p>
    <w:p w:rsidR="00E25C90" w:rsidRPr="00B546C8" w:rsidRDefault="00E25C90" w:rsidP="00441DA9">
      <w:pPr>
        <w:widowControl/>
        <w:numPr>
          <w:ilvl w:val="0"/>
          <w:numId w:val="11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остаточным битумом</w:t>
      </w:r>
    </w:p>
    <w:p w:rsidR="00E25C90" w:rsidRPr="00B546C8" w:rsidRDefault="00E25C90" w:rsidP="00441DA9">
      <w:pPr>
        <w:widowControl/>
        <w:numPr>
          <w:ilvl w:val="0"/>
          <w:numId w:val="11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окисленным битумом</w:t>
      </w:r>
    </w:p>
    <w:p w:rsidR="00E25C90" w:rsidRPr="00B546C8" w:rsidRDefault="00E25C90" w:rsidP="00441DA9">
      <w:pPr>
        <w:pStyle w:val="a5"/>
        <w:numPr>
          <w:ilvl w:val="0"/>
          <w:numId w:val="11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отогнанным дегтем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6.18. 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Прибор «Кольцо и шар» используется для определения </w:t>
      </w:r>
      <w:proofErr w:type="spellStart"/>
      <w:r w:rsidRPr="00B546C8">
        <w:rPr>
          <w:color w:val="FFFFFF"/>
          <w:sz w:val="22"/>
          <w:szCs w:val="22"/>
        </w:rPr>
        <w:t>д</w:t>
      </w:r>
      <w:r w:rsidRPr="00B546C8">
        <w:rPr>
          <w:sz w:val="22"/>
          <w:szCs w:val="22"/>
        </w:rPr>
        <w:t>битума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1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твердости</w:t>
      </w:r>
    </w:p>
    <w:p w:rsidR="00E25C90" w:rsidRPr="00B546C8" w:rsidRDefault="00E25C90" w:rsidP="00441DA9">
      <w:pPr>
        <w:widowControl/>
        <w:numPr>
          <w:ilvl w:val="0"/>
          <w:numId w:val="11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температуры размягчения</w:t>
      </w:r>
    </w:p>
    <w:p w:rsidR="00E25C90" w:rsidRPr="00B546C8" w:rsidRDefault="00E25C90" w:rsidP="00441DA9">
      <w:pPr>
        <w:widowControl/>
        <w:numPr>
          <w:ilvl w:val="0"/>
          <w:numId w:val="11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растяжимости</w:t>
      </w:r>
    </w:p>
    <w:p w:rsidR="00E25C90" w:rsidRPr="00B546C8" w:rsidRDefault="00E25C90" w:rsidP="00441DA9">
      <w:pPr>
        <w:pStyle w:val="a5"/>
        <w:numPr>
          <w:ilvl w:val="0"/>
          <w:numId w:val="11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температуры вспышки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 качестве обмазочной гидроизоляции применяют…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битумную эмульсию</w:t>
      </w:r>
    </w:p>
    <w:p w:rsidR="00E25C90" w:rsidRPr="00B546C8" w:rsidRDefault="00E25C90" w:rsidP="00441DA9">
      <w:pPr>
        <w:widowControl/>
        <w:numPr>
          <w:ilvl w:val="0"/>
          <w:numId w:val="11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мастику</w:t>
      </w:r>
    </w:p>
    <w:p w:rsidR="00E25C90" w:rsidRPr="00B546C8" w:rsidRDefault="00E25C90" w:rsidP="00441DA9">
      <w:pPr>
        <w:widowControl/>
        <w:numPr>
          <w:ilvl w:val="0"/>
          <w:numId w:val="11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асфальтовый раствор</w:t>
      </w:r>
    </w:p>
    <w:p w:rsidR="00E25C90" w:rsidRPr="00B546C8" w:rsidRDefault="00E25C90" w:rsidP="00441DA9">
      <w:pPr>
        <w:pStyle w:val="a5"/>
        <w:numPr>
          <w:ilvl w:val="0"/>
          <w:numId w:val="11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асфальтовый бетон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Герметизирующие материалы и композиции – это…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пороизол</w:t>
      </w:r>
      <w:proofErr w:type="spellEnd"/>
      <w:r w:rsidRPr="00B546C8">
        <w:rPr>
          <w:sz w:val="22"/>
          <w:szCs w:val="22"/>
        </w:rPr>
        <w:t xml:space="preserve">, </w:t>
      </w:r>
      <w:proofErr w:type="spellStart"/>
      <w:r w:rsidRPr="00B546C8">
        <w:rPr>
          <w:sz w:val="22"/>
          <w:szCs w:val="22"/>
        </w:rPr>
        <w:t>гернит</w:t>
      </w:r>
      <w:proofErr w:type="spellEnd"/>
      <w:r w:rsidRPr="00B546C8">
        <w:rPr>
          <w:sz w:val="22"/>
          <w:szCs w:val="22"/>
        </w:rPr>
        <w:t xml:space="preserve">, мастика </w:t>
      </w:r>
      <w:proofErr w:type="spellStart"/>
      <w:r w:rsidRPr="00B546C8">
        <w:rPr>
          <w:sz w:val="22"/>
          <w:szCs w:val="22"/>
        </w:rPr>
        <w:t>изол</w:t>
      </w:r>
      <w:proofErr w:type="spellEnd"/>
    </w:p>
    <w:p w:rsidR="00E25C90" w:rsidRPr="00B546C8" w:rsidRDefault="00E25C90" w:rsidP="00441DA9">
      <w:pPr>
        <w:widowControl/>
        <w:numPr>
          <w:ilvl w:val="0"/>
          <w:numId w:val="11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приклеивающие мастики, эмульсии</w:t>
      </w:r>
    </w:p>
    <w:p w:rsidR="00E25C90" w:rsidRPr="00B546C8" w:rsidRDefault="00E25C90" w:rsidP="00441DA9">
      <w:pPr>
        <w:widowControl/>
        <w:numPr>
          <w:ilvl w:val="0"/>
          <w:numId w:val="11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асфальтовые бетоны и растворы</w:t>
      </w:r>
    </w:p>
    <w:p w:rsidR="00E25C90" w:rsidRPr="00B546C8" w:rsidRDefault="00E25C90" w:rsidP="00441DA9">
      <w:pPr>
        <w:pStyle w:val="a5"/>
        <w:numPr>
          <w:ilvl w:val="0"/>
          <w:numId w:val="11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рубероид, пергамин, толь, </w:t>
      </w:r>
      <w:proofErr w:type="spellStart"/>
      <w:r w:rsidRPr="00B546C8">
        <w:rPr>
          <w:sz w:val="22"/>
          <w:szCs w:val="22"/>
        </w:rPr>
        <w:t>стеклорубероид</w:t>
      </w:r>
      <w:proofErr w:type="spellEnd"/>
      <w:r w:rsidRPr="00B546C8">
        <w:rPr>
          <w:sz w:val="22"/>
          <w:szCs w:val="22"/>
        </w:rPr>
        <w:t xml:space="preserve">, </w:t>
      </w:r>
      <w:proofErr w:type="spellStart"/>
      <w:r w:rsidRPr="00B546C8">
        <w:rPr>
          <w:sz w:val="22"/>
          <w:szCs w:val="22"/>
        </w:rPr>
        <w:t>фольгоизол</w:t>
      </w:r>
      <w:proofErr w:type="spellEnd"/>
      <w:r w:rsidRPr="00B546C8">
        <w:rPr>
          <w:sz w:val="22"/>
          <w:szCs w:val="22"/>
        </w:rPr>
        <w:t xml:space="preserve">, </w:t>
      </w:r>
      <w:proofErr w:type="spellStart"/>
      <w:r w:rsidRPr="00B546C8">
        <w:rPr>
          <w:sz w:val="22"/>
          <w:szCs w:val="22"/>
        </w:rPr>
        <w:t>изол</w:t>
      </w:r>
      <w:proofErr w:type="spellEnd"/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6.21.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Число «90» в марке битума БНК 90/10 означает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растяжимость, см</w:t>
      </w:r>
    </w:p>
    <w:p w:rsidR="00E25C90" w:rsidRPr="00B546C8" w:rsidRDefault="00E25C90" w:rsidP="00441DA9">
      <w:pPr>
        <w:widowControl/>
        <w:numPr>
          <w:ilvl w:val="0"/>
          <w:numId w:val="11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глубину проникания иглы, 0,1 мм</w:t>
      </w:r>
    </w:p>
    <w:p w:rsidR="00E25C90" w:rsidRPr="00B546C8" w:rsidRDefault="00E25C90" w:rsidP="00441DA9">
      <w:pPr>
        <w:widowControl/>
        <w:numPr>
          <w:ilvl w:val="0"/>
          <w:numId w:val="11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плотность, кг/м</w:t>
      </w:r>
      <w:r w:rsidRPr="00B546C8">
        <w:rPr>
          <w:sz w:val="22"/>
          <w:szCs w:val="22"/>
          <w:vertAlign w:val="superscript"/>
        </w:rPr>
        <w:t>3</w:t>
      </w:r>
    </w:p>
    <w:p w:rsidR="00E25C90" w:rsidRPr="00B546C8" w:rsidRDefault="00E25C90" w:rsidP="00441DA9">
      <w:pPr>
        <w:pStyle w:val="a5"/>
        <w:numPr>
          <w:ilvl w:val="0"/>
          <w:numId w:val="11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минимальную</w:t>
      </w:r>
      <w:r w:rsidR="00C6506F">
        <w:rPr>
          <w:sz w:val="22"/>
          <w:szCs w:val="22"/>
        </w:rPr>
        <w:t xml:space="preserve"> </w:t>
      </w:r>
      <w:r w:rsidRPr="00B546C8">
        <w:rPr>
          <w:sz w:val="22"/>
          <w:szCs w:val="22"/>
        </w:rPr>
        <w:t>температуру размягчения</w:t>
      </w:r>
    </w:p>
    <w:p w:rsidR="003F304E" w:rsidRDefault="003F304E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6.22.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Пенетрометр используется для определения ________ битума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растяжимости</w:t>
      </w:r>
    </w:p>
    <w:p w:rsidR="00E25C90" w:rsidRPr="00B546C8" w:rsidRDefault="00E25C90" w:rsidP="00441DA9">
      <w:pPr>
        <w:widowControl/>
        <w:numPr>
          <w:ilvl w:val="0"/>
          <w:numId w:val="11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температуры размягчения</w:t>
      </w:r>
    </w:p>
    <w:p w:rsidR="00E25C90" w:rsidRPr="00B546C8" w:rsidRDefault="00E25C90" w:rsidP="00441DA9">
      <w:pPr>
        <w:widowControl/>
        <w:numPr>
          <w:ilvl w:val="0"/>
          <w:numId w:val="11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температуры вспышки</w:t>
      </w:r>
    </w:p>
    <w:p w:rsidR="00E25C90" w:rsidRPr="00B546C8" w:rsidRDefault="00E25C90" w:rsidP="00441DA9">
      <w:pPr>
        <w:pStyle w:val="a5"/>
        <w:numPr>
          <w:ilvl w:val="0"/>
          <w:numId w:val="11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твердости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Число в марке мастики МБК-Г-85 означает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твердость, ед.</w:t>
      </w:r>
    </w:p>
    <w:p w:rsidR="00E25C90" w:rsidRPr="00B546C8" w:rsidRDefault="00E25C90" w:rsidP="00441DA9">
      <w:pPr>
        <w:widowControl/>
        <w:numPr>
          <w:ilvl w:val="0"/>
          <w:numId w:val="11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адгезионная прочность, Н</w:t>
      </w:r>
    </w:p>
    <w:p w:rsidR="00E25C90" w:rsidRPr="00B546C8" w:rsidRDefault="00E25C90" w:rsidP="00441DA9">
      <w:pPr>
        <w:widowControl/>
        <w:numPr>
          <w:ilvl w:val="0"/>
          <w:numId w:val="11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теплостойкость, 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</w:t>
      </w:r>
    </w:p>
    <w:p w:rsidR="00E25C90" w:rsidRPr="00B546C8" w:rsidRDefault="00E25C90" w:rsidP="00441DA9">
      <w:pPr>
        <w:pStyle w:val="a5"/>
        <w:numPr>
          <w:ilvl w:val="0"/>
          <w:numId w:val="11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прочность на разрыв, Н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Жидкости с молекулярной массой 100…500 и плотностью менее 1 г/см</w:t>
      </w:r>
      <w:r w:rsidRPr="00B546C8">
        <w:rPr>
          <w:sz w:val="22"/>
          <w:szCs w:val="22"/>
          <w:vertAlign w:val="superscript"/>
        </w:rPr>
        <w:t>3</w:t>
      </w:r>
      <w:r w:rsidRPr="00B546C8">
        <w:rPr>
          <w:sz w:val="22"/>
          <w:szCs w:val="22"/>
        </w:rPr>
        <w:t>, входящие в состав битума, относятся к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асфальтенам</w:t>
      </w:r>
      <w:proofErr w:type="spellEnd"/>
    </w:p>
    <w:p w:rsidR="00E25C90" w:rsidRPr="00B546C8" w:rsidRDefault="00E25C90" w:rsidP="00441DA9">
      <w:pPr>
        <w:widowControl/>
        <w:numPr>
          <w:ilvl w:val="0"/>
          <w:numId w:val="11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фракции бензина</w:t>
      </w:r>
    </w:p>
    <w:p w:rsidR="00E25C90" w:rsidRPr="00B546C8" w:rsidRDefault="00E25C90" w:rsidP="00441DA9">
      <w:pPr>
        <w:widowControl/>
        <w:numPr>
          <w:ilvl w:val="0"/>
          <w:numId w:val="11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фракциям смол</w:t>
      </w:r>
    </w:p>
    <w:p w:rsidR="00E25C90" w:rsidRPr="00B546C8" w:rsidRDefault="00E25C90" w:rsidP="00441DA9">
      <w:pPr>
        <w:pStyle w:val="a5"/>
        <w:numPr>
          <w:ilvl w:val="0"/>
          <w:numId w:val="11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фракциям масел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 качестве покровного слоя гидроизоляционных рулонных материалов может применяться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тугоплавкий битум</w:t>
      </w:r>
    </w:p>
    <w:p w:rsidR="00E25C90" w:rsidRPr="00B546C8" w:rsidRDefault="00E25C90" w:rsidP="00441DA9">
      <w:pPr>
        <w:widowControl/>
        <w:numPr>
          <w:ilvl w:val="0"/>
          <w:numId w:val="11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деготь</w:t>
      </w:r>
    </w:p>
    <w:p w:rsidR="00E25C90" w:rsidRPr="00B546C8" w:rsidRDefault="00E25C90" w:rsidP="00441DA9">
      <w:pPr>
        <w:widowControl/>
        <w:numPr>
          <w:ilvl w:val="0"/>
          <w:numId w:val="11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дорожный битум</w:t>
      </w:r>
    </w:p>
    <w:p w:rsidR="00E25C90" w:rsidRPr="00B546C8" w:rsidRDefault="00E25C90" w:rsidP="00441DA9">
      <w:pPr>
        <w:pStyle w:val="a5"/>
        <w:numPr>
          <w:ilvl w:val="0"/>
          <w:numId w:val="11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легкоплавкий битум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Для определения растяжимости битума используют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дуктилометр</w:t>
      </w:r>
      <w:proofErr w:type="spellEnd"/>
    </w:p>
    <w:p w:rsidR="00E25C90" w:rsidRPr="00B546C8" w:rsidRDefault="00E25C90" w:rsidP="00441DA9">
      <w:pPr>
        <w:widowControl/>
        <w:numPr>
          <w:ilvl w:val="0"/>
          <w:numId w:val="11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прибор «Кольцо и шар»</w:t>
      </w:r>
    </w:p>
    <w:p w:rsidR="00E25C90" w:rsidRPr="00B546C8" w:rsidRDefault="00E25C90" w:rsidP="00441DA9">
      <w:pPr>
        <w:widowControl/>
        <w:numPr>
          <w:ilvl w:val="0"/>
          <w:numId w:val="11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вискозиметр</w:t>
      </w:r>
    </w:p>
    <w:p w:rsidR="00E25C90" w:rsidRPr="00B546C8" w:rsidRDefault="00E25C90" w:rsidP="00441DA9">
      <w:pPr>
        <w:pStyle w:val="a5"/>
        <w:numPr>
          <w:ilvl w:val="0"/>
          <w:numId w:val="11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пенетрометр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sz w:val="22"/>
          <w:szCs w:val="22"/>
        </w:rPr>
        <w:t>Твердые вещества кристаллического строения с молекулярной массой 1000…5000 и плотностью 1,2…1,4 г/см3, входящие в состав битума, относится к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2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маслам</w:t>
      </w:r>
    </w:p>
    <w:p w:rsidR="00E25C90" w:rsidRPr="00B546C8" w:rsidRDefault="00E25C90" w:rsidP="00441DA9">
      <w:pPr>
        <w:widowControl/>
        <w:numPr>
          <w:ilvl w:val="0"/>
          <w:numId w:val="12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смолам</w:t>
      </w:r>
    </w:p>
    <w:p w:rsidR="00E25C90" w:rsidRPr="00B546C8" w:rsidRDefault="00E25C90" w:rsidP="00441DA9">
      <w:pPr>
        <w:widowControl/>
        <w:numPr>
          <w:ilvl w:val="0"/>
          <w:numId w:val="12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бензину</w:t>
      </w:r>
    </w:p>
    <w:p w:rsidR="00E25C90" w:rsidRPr="00B546C8" w:rsidRDefault="00E25C90" w:rsidP="00441DA9">
      <w:pPr>
        <w:pStyle w:val="a5"/>
        <w:numPr>
          <w:ilvl w:val="0"/>
          <w:numId w:val="12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асфальтенам</w:t>
      </w:r>
      <w:proofErr w:type="spellEnd"/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Горячий асфальтовый бетон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2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медленно набирает прочность</w:t>
      </w:r>
    </w:p>
    <w:p w:rsidR="00E25C90" w:rsidRPr="00B546C8" w:rsidRDefault="00E25C90" w:rsidP="00441DA9">
      <w:pPr>
        <w:widowControl/>
        <w:numPr>
          <w:ilvl w:val="0"/>
          <w:numId w:val="12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можно долго хранить до применения</w:t>
      </w:r>
    </w:p>
    <w:p w:rsidR="00E25C90" w:rsidRPr="00B546C8" w:rsidRDefault="00E25C90" w:rsidP="00441DA9">
      <w:pPr>
        <w:widowControl/>
        <w:numPr>
          <w:ilvl w:val="0"/>
          <w:numId w:val="12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можно укладывать на влажное основание</w:t>
      </w:r>
    </w:p>
    <w:p w:rsidR="00E25C90" w:rsidRPr="00B546C8" w:rsidRDefault="00E25C90" w:rsidP="00441DA9">
      <w:pPr>
        <w:pStyle w:val="a5"/>
        <w:numPr>
          <w:ilvl w:val="0"/>
          <w:numId w:val="12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 набирает прочность при уплотнении и остывании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 качестве покровного слоя гидроизоляционных материалов может применяться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2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деготь</w:t>
      </w:r>
    </w:p>
    <w:p w:rsidR="00E25C90" w:rsidRPr="00B546C8" w:rsidRDefault="00E25C90" w:rsidP="00441DA9">
      <w:pPr>
        <w:widowControl/>
        <w:numPr>
          <w:ilvl w:val="0"/>
          <w:numId w:val="12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легкоплавкий битум</w:t>
      </w:r>
    </w:p>
    <w:p w:rsidR="00E25C90" w:rsidRPr="00B546C8" w:rsidRDefault="00E25C90" w:rsidP="00441DA9">
      <w:pPr>
        <w:widowControl/>
        <w:numPr>
          <w:ilvl w:val="0"/>
          <w:numId w:val="12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дорожный битум</w:t>
      </w:r>
    </w:p>
    <w:p w:rsidR="00E25C90" w:rsidRPr="00B546C8" w:rsidRDefault="00E25C90" w:rsidP="00441DA9">
      <w:pPr>
        <w:pStyle w:val="a5"/>
        <w:numPr>
          <w:ilvl w:val="0"/>
          <w:numId w:val="12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тугоплавкий битум</w:t>
      </w:r>
    </w:p>
    <w:p w:rsidR="003F304E" w:rsidRDefault="003F304E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6.30.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Материалы, получаемые путем перевода битума в рабочее состояние нагревом до 140-170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С, называются 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2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рубероиды и пергамины</w:t>
      </w:r>
    </w:p>
    <w:p w:rsidR="00E25C90" w:rsidRPr="00B546C8" w:rsidRDefault="00E25C90" w:rsidP="00441DA9">
      <w:pPr>
        <w:widowControl/>
        <w:numPr>
          <w:ilvl w:val="0"/>
          <w:numId w:val="123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эмульсии и пасты</w:t>
      </w:r>
    </w:p>
    <w:p w:rsidR="00E25C90" w:rsidRPr="00B546C8" w:rsidRDefault="00E25C90" w:rsidP="00441DA9">
      <w:pPr>
        <w:widowControl/>
        <w:numPr>
          <w:ilvl w:val="0"/>
          <w:numId w:val="123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мастики типа МБК-Х, холодные асфальтовые бетоны и растворы</w:t>
      </w:r>
    </w:p>
    <w:p w:rsidR="00E25C90" w:rsidRPr="00B546C8" w:rsidRDefault="00E25C90" w:rsidP="00441DA9">
      <w:pPr>
        <w:pStyle w:val="a5"/>
        <w:numPr>
          <w:ilvl w:val="0"/>
          <w:numId w:val="12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мастики типа МБК-Г, горячие асфальтовые бетоны и растворы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b/>
          <w:sz w:val="22"/>
          <w:szCs w:val="22"/>
        </w:rPr>
        <w:t>Задание 6.31</w:t>
      </w:r>
      <w:r w:rsidRPr="00B546C8">
        <w:rPr>
          <w:sz w:val="22"/>
          <w:szCs w:val="22"/>
        </w:rPr>
        <w:t xml:space="preserve">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Пластичность и водоустойчивость битуму придают 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637"/>
      </w:tblGrid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24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смолы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4"/>
              </w:numPr>
              <w:spacing w:line="235" w:lineRule="auto"/>
              <w:textAlignment w:val="auto"/>
              <w:rPr>
                <w:szCs w:val="22"/>
              </w:rPr>
            </w:pPr>
            <w:proofErr w:type="spellStart"/>
            <w:r w:rsidRPr="00B546C8">
              <w:rPr>
                <w:sz w:val="22"/>
                <w:szCs w:val="22"/>
              </w:rPr>
              <w:t>асфальтены</w:t>
            </w:r>
            <w:proofErr w:type="spellEnd"/>
          </w:p>
          <w:p w:rsidR="00E25C90" w:rsidRPr="00B546C8" w:rsidRDefault="00E25C90" w:rsidP="00441DA9">
            <w:pPr>
              <w:pStyle w:val="a5"/>
              <w:numPr>
                <w:ilvl w:val="0"/>
                <w:numId w:val="124"/>
              </w:numPr>
              <w:spacing w:line="235" w:lineRule="auto"/>
              <w:textAlignment w:val="auto"/>
              <w:rPr>
                <w:szCs w:val="22"/>
              </w:rPr>
            </w:pPr>
            <w:proofErr w:type="spellStart"/>
            <w:r w:rsidRPr="00B546C8">
              <w:rPr>
                <w:sz w:val="22"/>
                <w:szCs w:val="22"/>
              </w:rPr>
              <w:t>карбены</w:t>
            </w:r>
            <w:proofErr w:type="spellEnd"/>
          </w:p>
          <w:p w:rsidR="00E25C90" w:rsidRPr="00B546C8" w:rsidRDefault="00E25C90" w:rsidP="00441DA9">
            <w:pPr>
              <w:pStyle w:val="a5"/>
              <w:numPr>
                <w:ilvl w:val="0"/>
                <w:numId w:val="124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парафины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6.32.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Битумные и дегтевые мастики относятся по форме к группе ________ гидроизоляционных и кровельных материалов.</w:t>
            </w:r>
          </w:p>
          <w:p w:rsidR="00E25C90" w:rsidRPr="00B546C8" w:rsidRDefault="00E25C90" w:rsidP="003F304E">
            <w:pPr>
              <w:spacing w:line="235" w:lineRule="auto"/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5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обмазочных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5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рулонных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5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листовых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5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штучных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6.33.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Термореактивным полимером является …</w:t>
            </w:r>
          </w:p>
          <w:p w:rsidR="00E25C90" w:rsidRPr="00B546C8" w:rsidRDefault="00E25C90" w:rsidP="003F304E">
            <w:pPr>
              <w:spacing w:line="235" w:lineRule="auto"/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6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фурановая смола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6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поливинилхлорид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6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полиэтилен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6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полистирол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6.34.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 xml:space="preserve">В состав полимербетона </w:t>
            </w:r>
            <w:r w:rsidRPr="00B546C8">
              <w:rPr>
                <w:bCs/>
                <w:sz w:val="22"/>
                <w:szCs w:val="22"/>
              </w:rPr>
              <w:t>не входит</w:t>
            </w:r>
            <w:r w:rsidRPr="00B546C8">
              <w:rPr>
                <w:sz w:val="22"/>
                <w:szCs w:val="22"/>
              </w:rPr>
              <w:t> …</w:t>
            </w:r>
          </w:p>
          <w:p w:rsidR="00E25C90" w:rsidRPr="00B546C8" w:rsidRDefault="00E25C90" w:rsidP="003F304E">
            <w:pPr>
              <w:spacing w:line="235" w:lineRule="auto"/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7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вода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7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отвердитель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7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синтетическая смола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7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керамзит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6.35.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 недостаткам пластмасс относится низкая …</w:t>
            </w:r>
          </w:p>
          <w:p w:rsidR="00E25C90" w:rsidRPr="00B546C8" w:rsidRDefault="00E25C90" w:rsidP="003F304E">
            <w:pPr>
              <w:spacing w:line="235" w:lineRule="auto"/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8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химическая стойкость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8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теплопроводность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8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теплостойкость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8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proofErr w:type="spellStart"/>
            <w:r w:rsidRPr="00B546C8">
              <w:rPr>
                <w:sz w:val="22"/>
                <w:szCs w:val="22"/>
              </w:rPr>
              <w:t>истираемость</w:t>
            </w:r>
            <w:proofErr w:type="spellEnd"/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6.36.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 пластмассах наполнитель не выполняет функцию …</w:t>
            </w:r>
          </w:p>
          <w:p w:rsidR="00E25C90" w:rsidRPr="00B546C8" w:rsidRDefault="00E25C90" w:rsidP="003F304E">
            <w:pPr>
              <w:spacing w:line="235" w:lineRule="auto"/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9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повышения прочности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9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матрицы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9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армирующего элемента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9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szCs w:val="22"/>
              </w:rPr>
            </w:pPr>
            <w:r w:rsidRPr="00B546C8">
              <w:rPr>
                <w:sz w:val="22"/>
                <w:szCs w:val="22"/>
              </w:rPr>
              <w:t>экономии полимера</w:t>
            </w:r>
          </w:p>
          <w:p w:rsidR="00E25C90" w:rsidRPr="00B546C8" w:rsidRDefault="00E25C90" w:rsidP="003F304E">
            <w:pPr>
              <w:spacing w:line="235" w:lineRule="auto"/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6.37.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Недостатком битумов и дегтей является …</w:t>
            </w:r>
          </w:p>
          <w:p w:rsidR="00E25C90" w:rsidRPr="00B546C8" w:rsidRDefault="00E25C90" w:rsidP="003F304E">
            <w:pPr>
              <w:spacing w:line="235" w:lineRule="auto"/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7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узкий интервал эксплуатационных температур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7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плохая адгезия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7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водонепроницаемость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7"/>
              </w:num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водостойкость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lastRenderedPageBreak/>
              <w:t xml:space="preserve">Задание 6.38.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 xml:space="preserve">Гидроизоляционным материалом на </w:t>
            </w:r>
            <w:proofErr w:type="spellStart"/>
            <w:r w:rsidRPr="00B546C8">
              <w:rPr>
                <w:sz w:val="22"/>
                <w:szCs w:val="22"/>
              </w:rPr>
              <w:t>негниющей</w:t>
            </w:r>
            <w:proofErr w:type="spellEnd"/>
            <w:r w:rsidRPr="00B546C8">
              <w:rPr>
                <w:sz w:val="22"/>
                <w:szCs w:val="22"/>
              </w:rPr>
              <w:t xml:space="preserve"> основе является 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8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proofErr w:type="spellStart"/>
            <w:r w:rsidRPr="00B546C8">
              <w:rPr>
                <w:sz w:val="22"/>
                <w:szCs w:val="22"/>
              </w:rPr>
              <w:t>стеклорубероид</w:t>
            </w:r>
            <w:proofErr w:type="spellEnd"/>
          </w:p>
          <w:p w:rsidR="00E25C90" w:rsidRPr="00B546C8" w:rsidRDefault="00E25C90" w:rsidP="00441DA9">
            <w:pPr>
              <w:pStyle w:val="a5"/>
              <w:numPr>
                <w:ilvl w:val="0"/>
                <w:numId w:val="178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рубероид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8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наплавляемый рубероид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8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пергамин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6.39.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proofErr w:type="spellStart"/>
            <w:r w:rsidRPr="00B546C8">
              <w:rPr>
                <w:sz w:val="22"/>
                <w:szCs w:val="22"/>
              </w:rPr>
              <w:t>Ондулин</w:t>
            </w:r>
            <w:proofErr w:type="spellEnd"/>
            <w:r w:rsidRPr="00B546C8">
              <w:rPr>
                <w:sz w:val="22"/>
                <w:szCs w:val="22"/>
              </w:rPr>
              <w:t xml:space="preserve"> относится по форме к группе _________ гидроизоляционных и кровельных материалов.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9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листовых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9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штучных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9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рулонных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9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обмазочных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6.40.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Согласно ГОСТ 6617-76, битум нефтяной строительный с глубиной проникания иглы 45 мм (при 25°С) и температурой размягчения 81°С маркируется 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БН-50/50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БН-70/30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БН-90/10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БНД-40/60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6.41.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Вязкость твердых битумов определяют, используя 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пенетрометр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вискозиметр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proofErr w:type="spellStart"/>
            <w:r w:rsidRPr="00B546C8">
              <w:rPr>
                <w:sz w:val="22"/>
                <w:szCs w:val="22"/>
              </w:rPr>
              <w:t>дуктилометр</w:t>
            </w:r>
            <w:proofErr w:type="spellEnd"/>
          </w:p>
          <w:p w:rsidR="00E25C90" w:rsidRPr="00B546C8" w:rsidRDefault="00E25C90" w:rsidP="00441DA9">
            <w:pPr>
              <w:pStyle w:val="a5"/>
              <w:numPr>
                <w:ilvl w:val="0"/>
                <w:numId w:val="18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прибор «Кольцо и шар»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6.42.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Достоинством холодного асфальтобетона является 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2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большая длительность хранения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2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быстрое нарастание прочности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2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высокая механическая прочность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2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высокое сопротивление сдвигу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6.43.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Основным достоинством гидроизоляционных материалов является 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3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водонепроницаемость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3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низкая плотность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3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низкая морозостойкость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3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высокая пористость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6.44.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Достоинством полимерных материалов является 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4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технологичность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4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низкий предел теплостойкости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4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высокий коэффициент термического расширения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4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малая поверхностная твердость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6.45.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Недостатком полимерных материалов является 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5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склонность к ползучести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5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низкая плотность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5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высокая прочность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5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низкая химическая стойкость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lastRenderedPageBreak/>
              <w:t xml:space="preserve">Задание 6.46.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Строительным материалом на основе термопластичного полимера является 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6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линолеум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6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стеклопластик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6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полимербетон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6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proofErr w:type="spellStart"/>
            <w:r w:rsidRPr="00B546C8">
              <w:rPr>
                <w:sz w:val="22"/>
                <w:szCs w:val="22"/>
              </w:rPr>
              <w:t>гетинакс</w:t>
            </w:r>
            <w:proofErr w:type="spellEnd"/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6.47.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Полимеры, которые могут многократно переходить в пластическое состояние при нагревании и отвердевать при охлаждении, называются 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7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термопластичными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7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термореактивными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7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гомоцепными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7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гетероцепными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7.1.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sz w:val="22"/>
                <w:szCs w:val="22"/>
              </w:rPr>
              <w:t>К неорганическим теплоизоляционным материалам относятся…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proofErr w:type="spellStart"/>
            <w:r w:rsidRPr="00B546C8">
              <w:rPr>
                <w:sz w:val="22"/>
                <w:szCs w:val="22"/>
              </w:rPr>
              <w:t>пенополиуретан</w:t>
            </w:r>
            <w:proofErr w:type="spellEnd"/>
          </w:p>
          <w:p w:rsidR="00E25C90" w:rsidRPr="00B546C8" w:rsidRDefault="00E25C90" w:rsidP="00441DA9">
            <w:pPr>
              <w:pStyle w:val="a5"/>
              <w:numPr>
                <w:ilvl w:val="0"/>
                <w:numId w:val="13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proofErr w:type="spellStart"/>
            <w:r w:rsidRPr="00B546C8">
              <w:rPr>
                <w:sz w:val="22"/>
                <w:szCs w:val="22"/>
              </w:rPr>
              <w:t>пенополистерол</w:t>
            </w:r>
            <w:proofErr w:type="spellEnd"/>
          </w:p>
          <w:p w:rsidR="00E25C90" w:rsidRPr="00B546C8" w:rsidRDefault="00E25C90" w:rsidP="00441DA9">
            <w:pPr>
              <w:pStyle w:val="a5"/>
              <w:numPr>
                <w:ilvl w:val="0"/>
                <w:numId w:val="13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фибролит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0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керамзит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7.2.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sz w:val="22"/>
                <w:szCs w:val="22"/>
              </w:rPr>
              <w:t xml:space="preserve">Материал, изготовленный из смеси лентообразной древесной стружки и цементного или магнезиального </w:t>
            </w:r>
            <w:proofErr w:type="gramStart"/>
            <w:r w:rsidRPr="00B546C8">
              <w:rPr>
                <w:sz w:val="22"/>
                <w:szCs w:val="22"/>
              </w:rPr>
              <w:t>вяжущего</w:t>
            </w:r>
            <w:proofErr w:type="gramEnd"/>
            <w:r w:rsidRPr="00B546C8">
              <w:rPr>
                <w:sz w:val="22"/>
                <w:szCs w:val="22"/>
              </w:rPr>
              <w:t xml:space="preserve"> называется…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стекловатой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керамзитом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фибролитом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1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минеральной ватой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7.3.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</w:tc>
      </w:tr>
    </w:tbl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lastRenderedPageBreak/>
        <w:t>Теплоизоляционные материалы делят на марки по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средней плотности в состоянии естественной влажности</w:t>
      </w:r>
    </w:p>
    <w:p w:rsidR="00E25C90" w:rsidRPr="00B546C8" w:rsidRDefault="00E25C90" w:rsidP="00441DA9">
      <w:pPr>
        <w:pStyle w:val="a5"/>
        <w:numPr>
          <w:ilvl w:val="0"/>
          <w:numId w:val="1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прочности при 10%-й линейной деформации</w:t>
      </w:r>
    </w:p>
    <w:p w:rsidR="00E25C90" w:rsidRPr="00B546C8" w:rsidRDefault="00E25C90" w:rsidP="00441DA9">
      <w:pPr>
        <w:pStyle w:val="a5"/>
        <w:numPr>
          <w:ilvl w:val="0"/>
          <w:numId w:val="1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средней плотности в сухом состоянии</w:t>
      </w:r>
    </w:p>
    <w:p w:rsidR="00E25C90" w:rsidRPr="00B546C8" w:rsidRDefault="00E25C90" w:rsidP="00441DA9">
      <w:pPr>
        <w:pStyle w:val="a5"/>
        <w:numPr>
          <w:ilvl w:val="0"/>
          <w:numId w:val="1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теплопроводности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Технология формовки </w:t>
      </w:r>
      <w:proofErr w:type="spellStart"/>
      <w:r w:rsidRPr="00B546C8">
        <w:rPr>
          <w:sz w:val="22"/>
          <w:szCs w:val="22"/>
        </w:rPr>
        <w:t>экструзионного</w:t>
      </w:r>
      <w:proofErr w:type="spellEnd"/>
      <w:r w:rsidRPr="00B546C8">
        <w:rPr>
          <w:sz w:val="22"/>
          <w:szCs w:val="22"/>
        </w:rPr>
        <w:t xml:space="preserve"> </w:t>
      </w:r>
      <w:proofErr w:type="spellStart"/>
      <w:r w:rsidRPr="00B546C8">
        <w:rPr>
          <w:sz w:val="22"/>
          <w:szCs w:val="22"/>
        </w:rPr>
        <w:t>пенополистирола</w:t>
      </w:r>
      <w:proofErr w:type="spellEnd"/>
      <w:r w:rsidRPr="00B546C8">
        <w:rPr>
          <w:sz w:val="22"/>
          <w:szCs w:val="22"/>
        </w:rPr>
        <w:t xml:space="preserve"> основана на принципе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прессования и выдавливания</w:t>
      </w:r>
    </w:p>
    <w:p w:rsidR="00E25C90" w:rsidRPr="00B546C8" w:rsidRDefault="00E25C90" w:rsidP="00441DA9">
      <w:pPr>
        <w:pStyle w:val="a5"/>
        <w:numPr>
          <w:ilvl w:val="0"/>
          <w:numId w:val="13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литья</w:t>
      </w:r>
    </w:p>
    <w:p w:rsidR="00E25C90" w:rsidRPr="00B546C8" w:rsidRDefault="00E25C90" w:rsidP="00441DA9">
      <w:pPr>
        <w:pStyle w:val="a5"/>
        <w:numPr>
          <w:ilvl w:val="0"/>
          <w:numId w:val="13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проката</w:t>
      </w:r>
    </w:p>
    <w:p w:rsidR="00E25C90" w:rsidRPr="00B546C8" w:rsidRDefault="00E25C90" w:rsidP="00441DA9">
      <w:pPr>
        <w:pStyle w:val="a5"/>
        <w:numPr>
          <w:ilvl w:val="0"/>
          <w:numId w:val="133"/>
        </w:numPr>
        <w:overflowPunct/>
        <w:autoSpaceDE/>
        <w:autoSpaceDN/>
        <w:adjustRightInd/>
        <w:spacing w:line="240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вытягивания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Органическим теплоизоляционным материалом является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8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пенополиуретан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8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минеральная вата</w:t>
      </w:r>
    </w:p>
    <w:p w:rsidR="00E25C90" w:rsidRPr="00B546C8" w:rsidRDefault="00E25C90" w:rsidP="00441DA9">
      <w:pPr>
        <w:pStyle w:val="a5"/>
        <w:numPr>
          <w:ilvl w:val="0"/>
          <w:numId w:val="18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пеностекло</w:t>
      </w:r>
    </w:p>
    <w:p w:rsidR="00E25C90" w:rsidRPr="00B546C8" w:rsidRDefault="00E25C90" w:rsidP="00441DA9">
      <w:pPr>
        <w:pStyle w:val="a5"/>
        <w:numPr>
          <w:ilvl w:val="0"/>
          <w:numId w:val="18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аглопорит</w:t>
      </w:r>
      <w:proofErr w:type="spellEnd"/>
    </w:p>
    <w:p w:rsidR="003F304E" w:rsidRDefault="003F304E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7.6.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Степень упругости теплоизоляционных материалов характеризуется …</w:t>
      </w:r>
    </w:p>
    <w:p w:rsidR="00E25C90" w:rsidRDefault="00E25C90" w:rsidP="00245975">
      <w:pPr>
        <w:rPr>
          <w:i/>
          <w:sz w:val="22"/>
          <w:szCs w:val="22"/>
          <w:lang w:val="en-US"/>
        </w:rPr>
      </w:pPr>
      <w:r w:rsidRPr="00B546C8">
        <w:rPr>
          <w:i/>
          <w:sz w:val="22"/>
          <w:szCs w:val="22"/>
        </w:rPr>
        <w:t>Вариант ответов: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057"/>
      </w:tblGrid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245975" w:rsidRDefault="00E25C90" w:rsidP="00441DA9">
            <w:pPr>
              <w:pStyle w:val="a5"/>
              <w:numPr>
                <w:ilvl w:val="0"/>
                <w:numId w:val="18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коэффициентом возврата</w:t>
            </w:r>
            <w:r w:rsidRPr="00B546C8">
              <w:rPr>
                <w:sz w:val="22"/>
                <w:szCs w:val="22"/>
              </w:rPr>
              <w:br/>
            </w:r>
            <w:r w:rsidRPr="00B546C8">
              <w:rPr>
                <w:noProof/>
                <w:sz w:val="22"/>
                <w:szCs w:val="22"/>
              </w:rPr>
              <w:drawing>
                <wp:inline distT="0" distB="0" distL="0" distR="0">
                  <wp:extent cx="1200150" cy="609600"/>
                  <wp:effectExtent l="19050" t="0" r="0" b="0"/>
                  <wp:docPr id="25" name="Рисунок 12" descr="02A302E63E5CBA7B911B8A1AB3D5FC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02A302E63E5CBA7B911B8A1AB3D5FC5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46C8">
              <w:rPr>
                <w:sz w:val="22"/>
                <w:szCs w:val="22"/>
              </w:rPr>
              <w:br/>
              <w:t xml:space="preserve">где </w:t>
            </w:r>
            <w:r w:rsidRPr="00B546C8">
              <w:rPr>
                <w:i/>
                <w:iCs/>
                <w:sz w:val="22"/>
                <w:szCs w:val="22"/>
              </w:rPr>
              <w:t>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2</w:t>
            </w:r>
            <w:r w:rsidRPr="00B546C8">
              <w:rPr>
                <w:sz w:val="22"/>
                <w:szCs w:val="22"/>
              </w:rPr>
              <w:t xml:space="preserve"> – толщина образца после снятия нагрузки, </w:t>
            </w:r>
            <w:r w:rsidRPr="00B546C8">
              <w:rPr>
                <w:i/>
                <w:iCs/>
                <w:sz w:val="22"/>
                <w:szCs w:val="22"/>
              </w:rPr>
              <w:t>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0</w:t>
            </w:r>
            <w:r w:rsidRPr="00B546C8">
              <w:rPr>
                <w:sz w:val="22"/>
                <w:szCs w:val="22"/>
              </w:rPr>
              <w:t xml:space="preserve"> – первоначальная толщина образца</w:t>
            </w:r>
          </w:p>
          <w:p w:rsidR="00245975" w:rsidRPr="00245975" w:rsidRDefault="00245975" w:rsidP="00245975">
            <w:pPr>
              <w:ind w:left="420"/>
              <w:rPr>
                <w:szCs w:val="22"/>
              </w:rPr>
            </w:pPr>
          </w:p>
        </w:tc>
      </w:tr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8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коэффициентом сжимаемости</w:t>
            </w:r>
            <w:r w:rsidRPr="00B546C8">
              <w:rPr>
                <w:sz w:val="22"/>
                <w:szCs w:val="22"/>
              </w:rPr>
              <w:br/>
            </w:r>
            <w:r w:rsidRPr="00B546C8">
              <w:rPr>
                <w:noProof/>
                <w:sz w:val="22"/>
                <w:szCs w:val="22"/>
              </w:rPr>
              <w:drawing>
                <wp:inline distT="0" distB="0" distL="0" distR="0">
                  <wp:extent cx="1581150" cy="609600"/>
                  <wp:effectExtent l="19050" t="0" r="0" b="0"/>
                  <wp:docPr id="26" name="Рисунок 11" descr="77614A017717C9C5E70A6EA18B60F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77614A017717C9C5E70A6EA18B60F7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46C8">
              <w:rPr>
                <w:sz w:val="22"/>
                <w:szCs w:val="22"/>
              </w:rPr>
              <w:br/>
              <w:t>где</w:t>
            </w:r>
            <w:r w:rsidRPr="00B546C8">
              <w:rPr>
                <w:i/>
                <w:iCs/>
                <w:sz w:val="22"/>
                <w:szCs w:val="22"/>
              </w:rPr>
              <w:t xml:space="preserve"> 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1</w:t>
            </w:r>
            <w:r w:rsidRPr="00B546C8">
              <w:rPr>
                <w:sz w:val="22"/>
                <w:szCs w:val="22"/>
              </w:rPr>
              <w:t xml:space="preserve"> – толщина образца под нагрузкой, </w:t>
            </w:r>
            <w:r w:rsidRPr="00B546C8">
              <w:rPr>
                <w:i/>
                <w:iCs/>
                <w:sz w:val="22"/>
                <w:szCs w:val="22"/>
              </w:rPr>
              <w:t>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0</w:t>
            </w:r>
            <w:r w:rsidRPr="00B546C8">
              <w:rPr>
                <w:sz w:val="22"/>
                <w:szCs w:val="22"/>
              </w:rPr>
              <w:t xml:space="preserve"> – первоначальная толщина образца</w:t>
            </w:r>
          </w:p>
        </w:tc>
      </w:tr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8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коэффициентом возврата</w:t>
            </w:r>
            <w:r w:rsidRPr="00B546C8">
              <w:rPr>
                <w:sz w:val="22"/>
                <w:szCs w:val="22"/>
              </w:rPr>
              <w:br/>
            </w:r>
            <w:r w:rsidRPr="00B546C8">
              <w:rPr>
                <w:noProof/>
                <w:sz w:val="22"/>
                <w:szCs w:val="22"/>
              </w:rPr>
              <w:drawing>
                <wp:inline distT="0" distB="0" distL="0" distR="0">
                  <wp:extent cx="1162050" cy="609600"/>
                  <wp:effectExtent l="19050" t="0" r="0" b="0"/>
                  <wp:docPr id="27" name="Рисунок 10" descr="B07D8AEA017B30DBA8E2F869BD896E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B07D8AEA017B30DBA8E2F869BD896E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46C8">
              <w:rPr>
                <w:sz w:val="22"/>
                <w:szCs w:val="22"/>
              </w:rPr>
              <w:br/>
              <w:t>где</w:t>
            </w:r>
            <w:r w:rsidRPr="00B546C8">
              <w:rPr>
                <w:i/>
                <w:iCs/>
                <w:sz w:val="22"/>
                <w:szCs w:val="22"/>
              </w:rPr>
              <w:t xml:space="preserve"> 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1</w:t>
            </w:r>
            <w:r w:rsidRPr="00B546C8">
              <w:rPr>
                <w:sz w:val="22"/>
                <w:szCs w:val="22"/>
              </w:rPr>
              <w:t xml:space="preserve"> – толщина образца под нагрузкой,</w:t>
            </w:r>
            <w:r w:rsidRPr="00B546C8">
              <w:rPr>
                <w:i/>
                <w:iCs/>
                <w:sz w:val="22"/>
                <w:szCs w:val="22"/>
              </w:rPr>
              <w:t xml:space="preserve"> 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0</w:t>
            </w:r>
            <w:r w:rsidRPr="00B546C8">
              <w:rPr>
                <w:sz w:val="22"/>
                <w:szCs w:val="22"/>
              </w:rPr>
              <w:t xml:space="preserve"> – первоначальная толщина образца</w:t>
            </w:r>
          </w:p>
        </w:tc>
      </w:tr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8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коэффициентом сжимаемости</w:t>
            </w:r>
            <w:r w:rsidRPr="00B546C8">
              <w:rPr>
                <w:sz w:val="22"/>
                <w:szCs w:val="22"/>
              </w:rPr>
              <w:br/>
            </w:r>
            <w:r w:rsidRPr="00B546C8">
              <w:rPr>
                <w:noProof/>
                <w:sz w:val="22"/>
                <w:szCs w:val="22"/>
              </w:rPr>
              <w:drawing>
                <wp:inline distT="0" distB="0" distL="0" distR="0">
                  <wp:extent cx="1600200" cy="609600"/>
                  <wp:effectExtent l="19050" t="0" r="0" b="0"/>
                  <wp:docPr id="28" name="Рисунок 9" descr="FCA70019F9A0A118244FA10B0DB340C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FCA70019F9A0A118244FA10B0DB340C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46C8">
              <w:rPr>
                <w:sz w:val="22"/>
                <w:szCs w:val="22"/>
              </w:rPr>
              <w:br/>
              <w:t>где</w:t>
            </w:r>
            <w:r w:rsidRPr="00B546C8">
              <w:rPr>
                <w:i/>
                <w:iCs/>
                <w:sz w:val="22"/>
                <w:szCs w:val="22"/>
              </w:rPr>
              <w:t xml:space="preserve"> 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2</w:t>
            </w:r>
            <w:r w:rsidRPr="00B546C8">
              <w:rPr>
                <w:sz w:val="22"/>
                <w:szCs w:val="22"/>
              </w:rPr>
              <w:t xml:space="preserve"> – толщина образца после снятия нагрузки, </w:t>
            </w:r>
            <w:r w:rsidRPr="00B546C8">
              <w:rPr>
                <w:i/>
                <w:iCs/>
                <w:sz w:val="22"/>
                <w:szCs w:val="22"/>
              </w:rPr>
              <w:t>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0</w:t>
            </w:r>
            <w:r w:rsidRPr="00B546C8">
              <w:rPr>
                <w:sz w:val="22"/>
                <w:szCs w:val="22"/>
              </w:rPr>
              <w:t xml:space="preserve"> – первоначальная толщина </w:t>
            </w:r>
            <w:r w:rsidR="00245975" w:rsidRPr="003A5BA1">
              <w:rPr>
                <w:sz w:val="22"/>
                <w:szCs w:val="22"/>
              </w:rPr>
              <w:br/>
            </w:r>
            <w:r w:rsidRPr="00B546C8">
              <w:rPr>
                <w:sz w:val="22"/>
                <w:szCs w:val="22"/>
              </w:rPr>
              <w:t>образца</w:t>
            </w:r>
          </w:p>
        </w:tc>
      </w:tr>
    </w:tbl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 xml:space="preserve">Для наружных работ не применяется </w:t>
      </w:r>
      <w:r w:rsidRPr="00B546C8">
        <w:rPr>
          <w:sz w:val="22"/>
          <w:szCs w:val="22"/>
          <w:u w:val="single"/>
        </w:rPr>
        <w:t xml:space="preserve">                 к</w:t>
      </w:r>
      <w:r w:rsidRPr="00B546C8">
        <w:rPr>
          <w:sz w:val="22"/>
          <w:szCs w:val="22"/>
        </w:rPr>
        <w:t>раска.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кремнийорганическая (</w:t>
      </w:r>
      <w:proofErr w:type="spellStart"/>
      <w:r w:rsidRPr="00B546C8">
        <w:rPr>
          <w:sz w:val="22"/>
          <w:szCs w:val="22"/>
        </w:rPr>
        <w:t>вододисперсионная</w:t>
      </w:r>
      <w:proofErr w:type="spellEnd"/>
      <w:r w:rsidRPr="00B546C8">
        <w:rPr>
          <w:sz w:val="22"/>
          <w:szCs w:val="22"/>
        </w:rPr>
        <w:t>)</w:t>
      </w:r>
    </w:p>
    <w:p w:rsidR="00E25C90" w:rsidRPr="00B546C8" w:rsidRDefault="00E25C90" w:rsidP="00441DA9">
      <w:pPr>
        <w:pStyle w:val="a5"/>
        <w:numPr>
          <w:ilvl w:val="0"/>
          <w:numId w:val="13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акриловая</w:t>
      </w:r>
    </w:p>
    <w:p w:rsidR="00E25C90" w:rsidRPr="00B546C8" w:rsidRDefault="00E25C90" w:rsidP="00441DA9">
      <w:pPr>
        <w:pStyle w:val="a5"/>
        <w:numPr>
          <w:ilvl w:val="0"/>
          <w:numId w:val="13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клеевая</w:t>
      </w:r>
    </w:p>
    <w:p w:rsidR="00E25C90" w:rsidRPr="00B546C8" w:rsidRDefault="00E25C90" w:rsidP="00441DA9">
      <w:pPr>
        <w:pStyle w:val="a5"/>
        <w:numPr>
          <w:ilvl w:val="0"/>
          <w:numId w:val="134"/>
        </w:numPr>
        <w:overflowPunct/>
        <w:autoSpaceDE/>
        <w:autoSpaceDN/>
        <w:adjustRightInd/>
        <w:spacing w:line="240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цементная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>Задание 7.8.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К суспензии пигмента в лаке относится…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эмалевая краска</w:t>
      </w:r>
    </w:p>
    <w:p w:rsidR="00E25C90" w:rsidRPr="00B546C8" w:rsidRDefault="00E25C90" w:rsidP="00441DA9">
      <w:pPr>
        <w:pStyle w:val="a5"/>
        <w:numPr>
          <w:ilvl w:val="0"/>
          <w:numId w:val="13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вододисперсионная</w:t>
      </w:r>
      <w:proofErr w:type="spellEnd"/>
      <w:r w:rsidRPr="00B546C8">
        <w:rPr>
          <w:sz w:val="22"/>
          <w:szCs w:val="22"/>
        </w:rPr>
        <w:t xml:space="preserve"> краска</w:t>
      </w:r>
    </w:p>
    <w:p w:rsidR="00E25C90" w:rsidRPr="00B546C8" w:rsidRDefault="00E25C90" w:rsidP="00441DA9">
      <w:pPr>
        <w:pStyle w:val="a5"/>
        <w:numPr>
          <w:ilvl w:val="0"/>
          <w:numId w:val="13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бутадиенстирольная</w:t>
      </w:r>
      <w:proofErr w:type="spellEnd"/>
      <w:r w:rsidRPr="00B546C8">
        <w:rPr>
          <w:sz w:val="22"/>
          <w:szCs w:val="22"/>
        </w:rPr>
        <w:t xml:space="preserve"> краска</w:t>
      </w:r>
    </w:p>
    <w:p w:rsidR="00E25C90" w:rsidRPr="00B546C8" w:rsidRDefault="00E25C90" w:rsidP="00441DA9">
      <w:pPr>
        <w:pStyle w:val="a5"/>
        <w:numPr>
          <w:ilvl w:val="0"/>
          <w:numId w:val="135"/>
        </w:numPr>
        <w:overflowPunct/>
        <w:autoSpaceDE/>
        <w:autoSpaceDN/>
        <w:adjustRightInd/>
        <w:spacing w:line="240" w:lineRule="auto"/>
        <w:textAlignment w:val="auto"/>
        <w:rPr>
          <w:b/>
          <w:sz w:val="22"/>
          <w:szCs w:val="22"/>
        </w:rPr>
      </w:pPr>
      <w:proofErr w:type="spellStart"/>
      <w:r w:rsidRPr="00B546C8">
        <w:rPr>
          <w:sz w:val="22"/>
          <w:szCs w:val="22"/>
        </w:rPr>
        <w:t>пастовый</w:t>
      </w:r>
      <w:proofErr w:type="spellEnd"/>
      <w:r w:rsidRPr="00B546C8">
        <w:rPr>
          <w:sz w:val="22"/>
          <w:szCs w:val="22"/>
        </w:rPr>
        <w:t xml:space="preserve"> состав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временной защиты окрашиваемой поверхности применяется _______________ лакокрасочный материал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6"/>
        </w:numPr>
        <w:overflowPunct/>
        <w:autoSpaceDE/>
        <w:autoSpaceDN/>
        <w:adjustRightInd/>
        <w:spacing w:line="240" w:lineRule="auto"/>
        <w:textAlignment w:val="auto"/>
        <w:rPr>
          <w:i/>
          <w:sz w:val="22"/>
          <w:szCs w:val="22"/>
        </w:rPr>
      </w:pPr>
      <w:r w:rsidRPr="00B546C8">
        <w:rPr>
          <w:sz w:val="22"/>
          <w:szCs w:val="22"/>
        </w:rPr>
        <w:t>специальный</w:t>
      </w:r>
    </w:p>
    <w:p w:rsidR="00E25C90" w:rsidRPr="00B546C8" w:rsidRDefault="00E25C90" w:rsidP="00441DA9">
      <w:pPr>
        <w:pStyle w:val="a5"/>
        <w:numPr>
          <w:ilvl w:val="0"/>
          <w:numId w:val="13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консервационный</w:t>
      </w:r>
    </w:p>
    <w:p w:rsidR="00E25C90" w:rsidRPr="00B546C8" w:rsidRDefault="00E25C90" w:rsidP="00441DA9">
      <w:pPr>
        <w:pStyle w:val="a5"/>
        <w:numPr>
          <w:ilvl w:val="0"/>
          <w:numId w:val="13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ограничено атмосферостойкий</w:t>
      </w:r>
    </w:p>
    <w:p w:rsidR="00E25C90" w:rsidRPr="00B546C8" w:rsidRDefault="00E25C90" w:rsidP="00441DA9">
      <w:pPr>
        <w:pStyle w:val="a5"/>
        <w:numPr>
          <w:ilvl w:val="0"/>
          <w:numId w:val="13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водостойкий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>Задание 7.10.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Молотый диатомит в краске играет роль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стабилизатора</w:t>
      </w:r>
    </w:p>
    <w:p w:rsidR="00E25C90" w:rsidRPr="00B546C8" w:rsidRDefault="00E25C90" w:rsidP="00441DA9">
      <w:pPr>
        <w:pStyle w:val="a5"/>
        <w:numPr>
          <w:ilvl w:val="0"/>
          <w:numId w:val="13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пигмента</w:t>
      </w:r>
    </w:p>
    <w:p w:rsidR="00E25C90" w:rsidRPr="00B546C8" w:rsidRDefault="00E25C90" w:rsidP="00441DA9">
      <w:pPr>
        <w:pStyle w:val="a5"/>
        <w:numPr>
          <w:ilvl w:val="0"/>
          <w:numId w:val="13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связующего</w:t>
      </w:r>
    </w:p>
    <w:p w:rsidR="00E25C90" w:rsidRPr="00B546C8" w:rsidRDefault="00E25C90" w:rsidP="00441DA9">
      <w:pPr>
        <w:pStyle w:val="a5"/>
        <w:numPr>
          <w:ilvl w:val="0"/>
          <w:numId w:val="13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наполнителя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7.11.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lastRenderedPageBreak/>
        <w:t>Способность пигмента сохранять свой цвет под действием ультрафиолетовых лучей называется 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8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укрывистостью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38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атмосферостойкостью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38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светостойкостью</w:t>
      </w:r>
    </w:p>
    <w:p w:rsidR="00E25C90" w:rsidRPr="00B546C8" w:rsidRDefault="00E25C90" w:rsidP="00441DA9">
      <w:pPr>
        <w:pStyle w:val="a5"/>
        <w:numPr>
          <w:ilvl w:val="0"/>
          <w:numId w:val="138"/>
        </w:numPr>
        <w:overflowPunct/>
        <w:autoSpaceDE/>
        <w:autoSpaceDN/>
        <w:adjustRightInd/>
        <w:spacing w:line="238" w:lineRule="auto"/>
        <w:textAlignment w:val="auto"/>
        <w:rPr>
          <w:i/>
          <w:sz w:val="22"/>
          <w:szCs w:val="22"/>
        </w:rPr>
      </w:pPr>
      <w:r w:rsidRPr="00B546C8">
        <w:rPr>
          <w:sz w:val="22"/>
          <w:szCs w:val="22"/>
        </w:rPr>
        <w:t>красящей способностью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7.12.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color w:val="000000"/>
          <w:sz w:val="22"/>
          <w:szCs w:val="22"/>
        </w:rPr>
      </w:pPr>
      <w:r w:rsidRPr="00B546C8">
        <w:rPr>
          <w:sz w:val="22"/>
          <w:szCs w:val="22"/>
        </w:rPr>
        <w:t xml:space="preserve">Вещество для ускорения высыхания олифы называется </w:t>
      </w:r>
      <w:r w:rsidRPr="00B546C8">
        <w:rPr>
          <w:color w:val="000000"/>
          <w:sz w:val="22"/>
          <w:szCs w:val="22"/>
        </w:rPr>
        <w:t>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9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клей</w:t>
      </w:r>
    </w:p>
    <w:p w:rsidR="00E25C90" w:rsidRPr="00B546C8" w:rsidRDefault="00E25C90" w:rsidP="00441DA9">
      <w:pPr>
        <w:pStyle w:val="a5"/>
        <w:numPr>
          <w:ilvl w:val="0"/>
          <w:numId w:val="139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proofErr w:type="spellStart"/>
      <w:r w:rsidRPr="00B546C8">
        <w:rPr>
          <w:sz w:val="22"/>
          <w:szCs w:val="22"/>
        </w:rPr>
        <w:t>диспергатор</w:t>
      </w:r>
      <w:proofErr w:type="spellEnd"/>
    </w:p>
    <w:p w:rsidR="00E25C90" w:rsidRPr="00B546C8" w:rsidRDefault="00E25C90" w:rsidP="00441DA9">
      <w:pPr>
        <w:pStyle w:val="a5"/>
        <w:numPr>
          <w:ilvl w:val="0"/>
          <w:numId w:val="139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сиккатив</w:t>
      </w:r>
    </w:p>
    <w:p w:rsidR="00E25C90" w:rsidRPr="00B546C8" w:rsidRDefault="00E25C90" w:rsidP="00441DA9">
      <w:pPr>
        <w:pStyle w:val="a5"/>
        <w:numPr>
          <w:ilvl w:val="0"/>
          <w:numId w:val="139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казеин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sz w:val="22"/>
          <w:szCs w:val="22"/>
        </w:rPr>
        <w:t>Входящим в состав лакокрасочных материалов вспомогательным веществом, служащим для уменьшения вязкости красок, является 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90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разбавитель</w:t>
      </w:r>
    </w:p>
    <w:p w:rsidR="00E25C90" w:rsidRPr="00B546C8" w:rsidRDefault="00E25C90" w:rsidP="00441DA9">
      <w:pPr>
        <w:pStyle w:val="a5"/>
        <w:numPr>
          <w:ilvl w:val="0"/>
          <w:numId w:val="190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растворитель</w:t>
      </w:r>
    </w:p>
    <w:p w:rsidR="00E25C90" w:rsidRPr="00B546C8" w:rsidRDefault="00E25C90" w:rsidP="00441DA9">
      <w:pPr>
        <w:pStyle w:val="a5"/>
        <w:numPr>
          <w:ilvl w:val="0"/>
          <w:numId w:val="190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сиккатив</w:t>
      </w:r>
    </w:p>
    <w:p w:rsidR="00E25C90" w:rsidRPr="00B546C8" w:rsidRDefault="00E25C90" w:rsidP="00441DA9">
      <w:pPr>
        <w:pStyle w:val="a5"/>
        <w:numPr>
          <w:ilvl w:val="0"/>
          <w:numId w:val="190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шпатлевка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Твердость лакокрасочного покрытия определяется как 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91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отношение времени затухания колебаний маятника, установленного на поверхности покрытия, ко времени затухания колебаний того же маятника, установленного на стеклянной пластинке, выраженное в процентах</w:t>
      </w:r>
    </w:p>
    <w:p w:rsidR="00E25C90" w:rsidRPr="00B546C8" w:rsidRDefault="00E25C90" w:rsidP="00441DA9">
      <w:pPr>
        <w:pStyle w:val="a5"/>
        <w:numPr>
          <w:ilvl w:val="0"/>
          <w:numId w:val="191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противостоять механическому проникновению в него посторонних тел</w:t>
      </w:r>
    </w:p>
    <w:p w:rsidR="00E25C90" w:rsidRPr="00B546C8" w:rsidRDefault="00E25C90" w:rsidP="00441DA9">
      <w:pPr>
        <w:pStyle w:val="a5"/>
        <w:numPr>
          <w:ilvl w:val="0"/>
          <w:numId w:val="191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сохранять целостность при изгибании на стержне определенного диаметра</w:t>
      </w:r>
    </w:p>
    <w:p w:rsidR="00E25C90" w:rsidRPr="00B546C8" w:rsidRDefault="00E25C90" w:rsidP="00441DA9">
      <w:pPr>
        <w:pStyle w:val="a5"/>
        <w:numPr>
          <w:ilvl w:val="0"/>
          <w:numId w:val="191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сохранять свой цвет при воздействии света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7.15.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Вспомогательным веществом, входящим в состав лакокрасочных материалов, служащим для ускорения высыхания пленок, является 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9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сиккатив</w:t>
      </w:r>
    </w:p>
    <w:p w:rsidR="00E25C90" w:rsidRPr="00B546C8" w:rsidRDefault="00E25C90" w:rsidP="00441DA9">
      <w:pPr>
        <w:pStyle w:val="a5"/>
        <w:numPr>
          <w:ilvl w:val="0"/>
          <w:numId w:val="19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разбавитель</w:t>
      </w:r>
    </w:p>
    <w:p w:rsidR="00E25C90" w:rsidRPr="00B546C8" w:rsidRDefault="00E25C90" w:rsidP="00441DA9">
      <w:pPr>
        <w:pStyle w:val="a5"/>
        <w:numPr>
          <w:ilvl w:val="0"/>
          <w:numId w:val="19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растворитель</w:t>
      </w:r>
    </w:p>
    <w:p w:rsidR="00E25C90" w:rsidRPr="00B546C8" w:rsidRDefault="00E25C90" w:rsidP="00441DA9">
      <w:pPr>
        <w:pStyle w:val="a5"/>
        <w:numPr>
          <w:ilvl w:val="0"/>
          <w:numId w:val="19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шпатлевка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7.16.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Растворы природных или искусственных смол в органических растворителях являются связующими веществами в ________ красочных составах.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9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летучесмоляных</w:t>
      </w:r>
    </w:p>
    <w:p w:rsidR="00E25C90" w:rsidRPr="00B546C8" w:rsidRDefault="00E25C90" w:rsidP="00441DA9">
      <w:pPr>
        <w:pStyle w:val="a5"/>
        <w:numPr>
          <w:ilvl w:val="0"/>
          <w:numId w:val="19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масляных</w:t>
      </w:r>
    </w:p>
    <w:p w:rsidR="00E25C90" w:rsidRPr="00B546C8" w:rsidRDefault="00E25C90" w:rsidP="00441DA9">
      <w:pPr>
        <w:pStyle w:val="a5"/>
        <w:numPr>
          <w:ilvl w:val="0"/>
          <w:numId w:val="19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водоэмульсионных</w:t>
      </w:r>
    </w:p>
    <w:p w:rsidR="00E25C90" w:rsidRPr="00B546C8" w:rsidRDefault="00E25C90" w:rsidP="00441DA9">
      <w:pPr>
        <w:pStyle w:val="a5"/>
        <w:numPr>
          <w:ilvl w:val="0"/>
          <w:numId w:val="19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клеевых</w:t>
      </w:r>
    </w:p>
    <w:p w:rsidR="00E25C90" w:rsidRDefault="00E25C90" w:rsidP="003F304E">
      <w:pPr>
        <w:pStyle w:val="a5"/>
        <w:overflowPunct/>
        <w:autoSpaceDE/>
        <w:autoSpaceDN/>
        <w:adjustRightInd/>
        <w:spacing w:line="238" w:lineRule="auto"/>
        <w:rPr>
          <w:sz w:val="16"/>
          <w:szCs w:val="22"/>
        </w:rPr>
      </w:pPr>
    </w:p>
    <w:p w:rsidR="00DE566D" w:rsidRDefault="00DE566D" w:rsidP="003F304E">
      <w:pPr>
        <w:pStyle w:val="a5"/>
        <w:overflowPunct/>
        <w:autoSpaceDE/>
        <w:autoSpaceDN/>
        <w:adjustRightInd/>
        <w:spacing w:line="238" w:lineRule="auto"/>
        <w:rPr>
          <w:sz w:val="16"/>
          <w:szCs w:val="22"/>
        </w:rPr>
      </w:pPr>
    </w:p>
    <w:p w:rsidR="00DE566D" w:rsidRPr="00AB7E1F" w:rsidRDefault="00DE566D" w:rsidP="003F304E">
      <w:pPr>
        <w:pStyle w:val="a5"/>
        <w:overflowPunct/>
        <w:autoSpaceDE/>
        <w:autoSpaceDN/>
        <w:adjustRightInd/>
        <w:spacing w:line="238" w:lineRule="auto"/>
        <w:rPr>
          <w:sz w:val="16"/>
          <w:szCs w:val="22"/>
        </w:rPr>
      </w:pPr>
    </w:p>
    <w:p w:rsidR="00E25C90" w:rsidRDefault="00E25C90" w:rsidP="003F304E">
      <w:pPr>
        <w:spacing w:line="238" w:lineRule="auto"/>
        <w:ind w:firstLine="360"/>
        <w:rPr>
          <w:sz w:val="24"/>
          <w:szCs w:val="24"/>
        </w:rPr>
      </w:pPr>
      <w:r w:rsidRPr="00B16BB3">
        <w:rPr>
          <w:sz w:val="24"/>
          <w:szCs w:val="24"/>
        </w:rPr>
        <w:t>Критерии оценки</w:t>
      </w:r>
      <w:r w:rsidR="00245975" w:rsidRPr="00B16BB3">
        <w:rPr>
          <w:sz w:val="24"/>
          <w:szCs w:val="24"/>
        </w:rPr>
        <w:t xml:space="preserve"> теста по дисциплине Б</w:t>
      </w:r>
      <w:proofErr w:type="gramStart"/>
      <w:r w:rsidR="00245975" w:rsidRPr="00B16BB3">
        <w:rPr>
          <w:sz w:val="24"/>
          <w:szCs w:val="24"/>
        </w:rPr>
        <w:t>1.О.</w:t>
      </w:r>
      <w:proofErr w:type="gramEnd"/>
      <w:r w:rsidR="00245975" w:rsidRPr="00B16BB3">
        <w:rPr>
          <w:sz w:val="24"/>
          <w:szCs w:val="24"/>
        </w:rPr>
        <w:t>0</w:t>
      </w:r>
      <w:r w:rsidR="00C6506F">
        <w:rPr>
          <w:sz w:val="24"/>
          <w:szCs w:val="24"/>
        </w:rPr>
        <w:t>8</w:t>
      </w:r>
      <w:r w:rsidR="00245975" w:rsidRPr="00B16BB3">
        <w:rPr>
          <w:sz w:val="24"/>
          <w:szCs w:val="24"/>
        </w:rPr>
        <w:t>.02  Строительные материалы</w:t>
      </w:r>
    </w:p>
    <w:p w:rsidR="00DE566D" w:rsidRPr="00DE566D" w:rsidRDefault="00DE566D" w:rsidP="003F304E">
      <w:pPr>
        <w:spacing w:line="238" w:lineRule="auto"/>
        <w:ind w:firstLine="360"/>
        <w:rPr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19"/>
        <w:gridCol w:w="4863"/>
        <w:gridCol w:w="2041"/>
      </w:tblGrid>
      <w:tr w:rsidR="00E25C90" w:rsidRPr="00B16BB3" w:rsidTr="002D6F1E">
        <w:tc>
          <w:tcPr>
            <w:tcW w:w="3019" w:type="dxa"/>
            <w:vAlign w:val="center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b/>
                <w:sz w:val="24"/>
                <w:szCs w:val="24"/>
              </w:rPr>
            </w:pPr>
            <w:r w:rsidRPr="00B16BB3"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4863" w:type="dxa"/>
            <w:vAlign w:val="center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b/>
                <w:sz w:val="24"/>
                <w:szCs w:val="24"/>
              </w:rPr>
            </w:pPr>
            <w:r w:rsidRPr="00B16BB3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2041" w:type="dxa"/>
            <w:vAlign w:val="center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b/>
                <w:sz w:val="24"/>
                <w:szCs w:val="24"/>
              </w:rPr>
            </w:pPr>
            <w:r w:rsidRPr="00B16BB3">
              <w:rPr>
                <w:b/>
                <w:sz w:val="24"/>
                <w:szCs w:val="24"/>
              </w:rPr>
              <w:t>Шкала,</w:t>
            </w:r>
            <w:r w:rsidR="00DE566D">
              <w:rPr>
                <w:b/>
                <w:sz w:val="24"/>
                <w:szCs w:val="24"/>
              </w:rPr>
              <w:t xml:space="preserve"> </w:t>
            </w:r>
            <w:r w:rsidRPr="00B16BB3">
              <w:rPr>
                <w:b/>
                <w:sz w:val="24"/>
                <w:szCs w:val="24"/>
              </w:rPr>
              <w:t>%</w:t>
            </w:r>
          </w:p>
        </w:tc>
      </w:tr>
      <w:tr w:rsidR="00E25C90" w:rsidRPr="00B16BB3" w:rsidTr="002D6F1E">
        <w:tc>
          <w:tcPr>
            <w:tcW w:w="3019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отлично</w:t>
            </w:r>
          </w:p>
        </w:tc>
        <w:tc>
          <w:tcPr>
            <w:tcW w:w="4863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более</w:t>
            </w:r>
            <w:r w:rsidRPr="00B16BB3">
              <w:rPr>
                <w:sz w:val="24"/>
                <w:szCs w:val="24"/>
                <w:lang w:val="en-US"/>
              </w:rPr>
              <w:t xml:space="preserve"> 21 </w:t>
            </w:r>
            <w:r w:rsidRPr="00B16BB3">
              <w:rPr>
                <w:sz w:val="24"/>
                <w:szCs w:val="24"/>
              </w:rPr>
              <w:t>правильных ответов</w:t>
            </w:r>
          </w:p>
        </w:tc>
        <w:tc>
          <w:tcPr>
            <w:tcW w:w="2041" w:type="dxa"/>
            <w:vAlign w:val="center"/>
          </w:tcPr>
          <w:p w:rsidR="00E25C90" w:rsidRPr="00B16BB3" w:rsidRDefault="00E25C90" w:rsidP="003F304E">
            <w:pPr>
              <w:spacing w:line="238" w:lineRule="auto"/>
              <w:ind w:firstLine="708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85-100</w:t>
            </w:r>
          </w:p>
        </w:tc>
      </w:tr>
      <w:tr w:rsidR="00E25C90" w:rsidRPr="00B16BB3" w:rsidTr="002D6F1E">
        <w:tc>
          <w:tcPr>
            <w:tcW w:w="3019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хорошо</w:t>
            </w:r>
          </w:p>
        </w:tc>
        <w:tc>
          <w:tcPr>
            <w:tcW w:w="4863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18-20 правильных ответов</w:t>
            </w:r>
          </w:p>
        </w:tc>
        <w:tc>
          <w:tcPr>
            <w:tcW w:w="2041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75-84</w:t>
            </w:r>
          </w:p>
        </w:tc>
      </w:tr>
      <w:tr w:rsidR="00E25C90" w:rsidRPr="00B16BB3" w:rsidTr="002D6F1E">
        <w:tc>
          <w:tcPr>
            <w:tcW w:w="3019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удовлетворительно</w:t>
            </w:r>
          </w:p>
        </w:tc>
        <w:tc>
          <w:tcPr>
            <w:tcW w:w="4863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15-17 правильных ответов</w:t>
            </w:r>
          </w:p>
        </w:tc>
        <w:tc>
          <w:tcPr>
            <w:tcW w:w="2041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60-74</w:t>
            </w:r>
          </w:p>
        </w:tc>
      </w:tr>
      <w:tr w:rsidR="00E25C90" w:rsidRPr="00B16BB3" w:rsidTr="002D6F1E">
        <w:tc>
          <w:tcPr>
            <w:tcW w:w="3019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неудовлетворительно</w:t>
            </w:r>
          </w:p>
        </w:tc>
        <w:tc>
          <w:tcPr>
            <w:tcW w:w="4863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менее 15 правильных ответов</w:t>
            </w:r>
          </w:p>
        </w:tc>
        <w:tc>
          <w:tcPr>
            <w:tcW w:w="2041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менее 60</w:t>
            </w:r>
          </w:p>
        </w:tc>
      </w:tr>
    </w:tbl>
    <w:p w:rsidR="00B16BB3" w:rsidRPr="00AB7E1F" w:rsidRDefault="00B16BB3" w:rsidP="00AB7E1F">
      <w:pPr>
        <w:ind w:firstLine="284"/>
        <w:rPr>
          <w:sz w:val="24"/>
          <w:szCs w:val="24"/>
        </w:rPr>
      </w:pPr>
      <w:r>
        <w:rPr>
          <w:b/>
          <w:sz w:val="22"/>
          <w:szCs w:val="22"/>
        </w:rPr>
        <w:br w:type="page"/>
      </w:r>
    </w:p>
    <w:p w:rsidR="00B16BB3" w:rsidRPr="00830475" w:rsidRDefault="00B16BB3" w:rsidP="00B16BB3">
      <w:pPr>
        <w:spacing w:line="276" w:lineRule="auto"/>
        <w:jc w:val="center"/>
        <w:rPr>
          <w:b/>
          <w:sz w:val="24"/>
          <w:szCs w:val="24"/>
        </w:rPr>
      </w:pPr>
      <w:r w:rsidRPr="00830475">
        <w:rPr>
          <w:b/>
          <w:sz w:val="24"/>
          <w:szCs w:val="24"/>
        </w:rPr>
        <w:lastRenderedPageBreak/>
        <w:t xml:space="preserve">Правильные ответы на тестовые задания </w:t>
      </w:r>
    </w:p>
    <w:p w:rsidR="00B16BB3" w:rsidRPr="00C0425C" w:rsidRDefault="00B16BB3" w:rsidP="00B16BB3">
      <w:pPr>
        <w:spacing w:line="276" w:lineRule="auto"/>
        <w:jc w:val="center"/>
        <w:rPr>
          <w:sz w:val="24"/>
          <w:szCs w:val="24"/>
        </w:rPr>
      </w:pPr>
      <w:r w:rsidRPr="00830475">
        <w:rPr>
          <w:b/>
          <w:sz w:val="24"/>
          <w:szCs w:val="24"/>
        </w:rPr>
        <w:t>по дисциплине</w:t>
      </w:r>
      <w:r w:rsidRPr="00C0425C">
        <w:rPr>
          <w:sz w:val="24"/>
          <w:szCs w:val="24"/>
        </w:rPr>
        <w:t xml:space="preserve"> </w:t>
      </w:r>
      <w:r w:rsidRPr="00AB7E1F">
        <w:rPr>
          <w:b/>
          <w:sz w:val="24"/>
          <w:szCs w:val="24"/>
        </w:rPr>
        <w:t>Б</w:t>
      </w:r>
      <w:proofErr w:type="gramStart"/>
      <w:r w:rsidRPr="00AB7E1F">
        <w:rPr>
          <w:b/>
          <w:sz w:val="24"/>
          <w:szCs w:val="24"/>
        </w:rPr>
        <w:t>1.О.</w:t>
      </w:r>
      <w:proofErr w:type="gramEnd"/>
      <w:r w:rsidRPr="00AB7E1F">
        <w:rPr>
          <w:b/>
          <w:sz w:val="24"/>
          <w:szCs w:val="24"/>
        </w:rPr>
        <w:t>0</w:t>
      </w:r>
      <w:r w:rsidR="003D0D1D">
        <w:rPr>
          <w:b/>
          <w:sz w:val="24"/>
          <w:szCs w:val="24"/>
        </w:rPr>
        <w:t>8</w:t>
      </w:r>
      <w:r w:rsidRPr="00AB7E1F">
        <w:rPr>
          <w:b/>
          <w:sz w:val="24"/>
          <w:szCs w:val="24"/>
        </w:rPr>
        <w:t>.02  Строительные материалы</w:t>
      </w:r>
    </w:p>
    <w:p w:rsidR="00B16BB3" w:rsidRPr="00B16BB3" w:rsidRDefault="00B16BB3" w:rsidP="00B16BB3">
      <w:pPr>
        <w:spacing w:line="276" w:lineRule="auto"/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5"/>
        <w:gridCol w:w="8662"/>
      </w:tblGrid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 xml:space="preserve">№ </w:t>
            </w:r>
            <w:r w:rsidR="00DE566D">
              <w:rPr>
                <w:sz w:val="22"/>
                <w:szCs w:val="22"/>
              </w:rPr>
              <w:br/>
            </w:r>
            <w:r w:rsidRPr="00C97DB6">
              <w:rPr>
                <w:sz w:val="22"/>
                <w:szCs w:val="22"/>
              </w:rPr>
              <w:t>задания</w:t>
            </w:r>
          </w:p>
        </w:tc>
        <w:tc>
          <w:tcPr>
            <w:tcW w:w="4499" w:type="pct"/>
            <w:vAlign w:val="center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Правильный ответ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удельная прочность (коэффициент конструктивного качества)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масса единицы объема материала в абсолютно плотном состоянии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position w:val="-24"/>
                <w:sz w:val="22"/>
                <w:szCs w:val="22"/>
              </w:rPr>
              <w:object w:dxaOrig="300" w:dyaOrig="620">
                <v:shape id="_x0000_i1357" type="#_x0000_t75" style="width:15.6pt;height:30.55pt" o:ole="" fillcolor="window">
                  <v:imagedata r:id="rId11" o:title=""/>
                </v:shape>
                <o:OLEObject Type="Embed" ProgID="Equation.3" ShapeID="_x0000_i1357" DrawAspect="Content" ObjectID="_1840347017" r:id="rId57"/>
              </w:objec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position w:val="-24"/>
                <w:sz w:val="22"/>
                <w:szCs w:val="22"/>
              </w:rPr>
            </w:pPr>
            <w:r w:rsidRPr="00C97DB6">
              <w:rPr>
                <w:position w:val="-24"/>
                <w:sz w:val="22"/>
                <w:szCs w:val="22"/>
              </w:rPr>
              <w:t>способность материала поглощать водяной пар из воздуха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position w:val="-24"/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модуль упругости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отношение предела прочности к относительной плотности материала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количество теплоты, необходимое для нагревания 1 кг материала на 1</w:t>
            </w:r>
            <w:r w:rsidRPr="00C97DB6">
              <w:rPr>
                <w:sz w:val="22"/>
                <w:szCs w:val="22"/>
                <w:vertAlign w:val="superscript"/>
              </w:rPr>
              <w:t>о</w:t>
            </w:r>
            <w:r w:rsidRPr="00C97DB6">
              <w:rPr>
                <w:sz w:val="22"/>
                <w:szCs w:val="22"/>
              </w:rPr>
              <w:t>С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потере массы, отнесенной к площади поверхности истирания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  <w:lang w:val="en-US"/>
              </w:rPr>
              <w:t>W</w:t>
            </w:r>
            <w:r w:rsidRPr="00C97DB6">
              <w:rPr>
                <w:sz w:val="22"/>
                <w:szCs w:val="22"/>
                <w:vertAlign w:val="subscript"/>
                <w:lang w:val="en-US"/>
              </w:rPr>
              <w:t>m</w:t>
            </w:r>
            <w:r w:rsidRPr="00C97DB6">
              <w:rPr>
                <w:sz w:val="22"/>
                <w:szCs w:val="22"/>
                <w:lang w:val="en-US"/>
              </w:rPr>
              <w:t xml:space="preserve"> = ((m</w:t>
            </w:r>
            <w:r w:rsidRPr="00C97DB6">
              <w:rPr>
                <w:sz w:val="22"/>
                <w:szCs w:val="22"/>
                <w:vertAlign w:val="subscript"/>
              </w:rPr>
              <w:t>нас</w:t>
            </w:r>
            <w:r w:rsidRPr="00C97DB6">
              <w:rPr>
                <w:sz w:val="22"/>
                <w:szCs w:val="22"/>
                <w:lang w:val="en-US"/>
              </w:rPr>
              <w:t xml:space="preserve"> – m</w:t>
            </w:r>
            <w:r w:rsidRPr="00C97DB6">
              <w:rPr>
                <w:sz w:val="22"/>
                <w:szCs w:val="22"/>
                <w:vertAlign w:val="subscript"/>
              </w:rPr>
              <w:t>с</w:t>
            </w:r>
            <w:r w:rsidRPr="00C97DB6">
              <w:rPr>
                <w:sz w:val="22"/>
                <w:szCs w:val="22"/>
              </w:rPr>
              <w:t>)</w:t>
            </w:r>
            <w:r w:rsidRPr="00C97DB6">
              <w:rPr>
                <w:sz w:val="22"/>
                <w:szCs w:val="22"/>
                <w:lang w:val="en-US"/>
              </w:rPr>
              <w:t>/ m</w:t>
            </w:r>
            <w:r w:rsidRPr="00C97DB6">
              <w:rPr>
                <w:sz w:val="22"/>
                <w:szCs w:val="22"/>
                <w:vertAlign w:val="subscript"/>
              </w:rPr>
              <w:t>с</w:t>
            </w:r>
            <w:r w:rsidRPr="00C97DB6">
              <w:rPr>
                <w:sz w:val="22"/>
                <w:szCs w:val="22"/>
                <w:lang w:val="en-US"/>
              </w:rPr>
              <w:t>) 100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степень заполнения материала порами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длительное время выдерживать действие температуры более 1580°С, не размягчаясь и не деформируясь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максимальное напряжение, которое выдерживает материал без разрушения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масса единица объема материала в естественном состоянии (вместе с порами)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Вт/м·К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 xml:space="preserve">сохранять прочность в </w:t>
            </w:r>
            <w:proofErr w:type="spellStart"/>
            <w:r w:rsidRPr="00C97DB6">
              <w:rPr>
                <w:sz w:val="22"/>
                <w:szCs w:val="22"/>
              </w:rPr>
              <w:t>водонасыщенном</w:t>
            </w:r>
            <w:proofErr w:type="spellEnd"/>
            <w:r w:rsidRPr="00C97DB6">
              <w:rPr>
                <w:sz w:val="22"/>
                <w:szCs w:val="22"/>
              </w:rPr>
              <w:t xml:space="preserve"> состоянии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способность материала сопротивляться фильтрации воды под давлением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position w:val="-28"/>
                <w:sz w:val="22"/>
                <w:szCs w:val="22"/>
              </w:rPr>
              <w:object w:dxaOrig="1040" w:dyaOrig="680">
                <v:shape id="_x0000_i1358" type="#_x0000_t75" style="width:52.3pt;height:33.95pt" o:ole="" fillcolor="window">
                  <v:imagedata r:id="rId21" o:title=""/>
                </v:shape>
                <o:OLEObject Type="Embed" ProgID="Equation.3" ShapeID="_x0000_i1358" DrawAspect="Content" ObjectID="_1840347018" r:id="rId58"/>
              </w:objec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способность сопротивляться разрушению под действием напряжений, возникающих от нагрузок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длительное время выдерживающие действие температуры в пределах 1350-1580°С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способность материала в определенных пределах воспринимать воздействие механических нагрузок, не разрушаясь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относительное содержание влаги в материале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position w:val="-24"/>
                <w:sz w:val="22"/>
                <w:szCs w:val="22"/>
              </w:rPr>
              <w:object w:dxaOrig="720" w:dyaOrig="620">
                <v:shape id="_x0000_i1359" type="#_x0000_t75" style="width:36pt;height:30.55pt" o:ole="" fillcolor="window">
                  <v:imagedata r:id="rId25" o:title=""/>
                </v:shape>
                <o:OLEObject Type="Embed" ProgID="Equation.3" ShapeID="_x0000_i1359" DrawAspect="Content" ObjectID="_1840347019" r:id="rId59"/>
              </w:objec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какое количество тепла проходит за 1 секунду через стену площадью 1 м</w:t>
            </w:r>
            <w:r w:rsidRPr="00C97DB6">
              <w:rPr>
                <w:sz w:val="22"/>
                <w:szCs w:val="22"/>
                <w:vertAlign w:val="superscript"/>
              </w:rPr>
              <w:t>2</w:t>
            </w:r>
            <w:r w:rsidRPr="00C97DB6">
              <w:rPr>
                <w:sz w:val="22"/>
                <w:szCs w:val="22"/>
              </w:rPr>
              <w:t xml:space="preserve"> и толщиной 1 м из данного материала при разности температур 1 градус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пенобетон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предел прочности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песок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гнейс, мрамор, кварцит, глинистый сланец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метаморфических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бутовый камень, щебень, гравий, песок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кварцевый порфир, трахит, андезит, диабаз, базальт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гравий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i/>
                <w:sz w:val="22"/>
                <w:szCs w:val="22"/>
              </w:rPr>
            </w:pPr>
            <w:r w:rsidRPr="00C97DB6">
              <w:rPr>
                <w:i/>
                <w:sz w:val="22"/>
                <w:szCs w:val="22"/>
                <w:lang w:val="en-US"/>
              </w:rPr>
              <w:t>CaCO</w:t>
            </w:r>
            <w:r w:rsidRPr="00C97DB6">
              <w:rPr>
                <w:i/>
                <w:sz w:val="22"/>
                <w:szCs w:val="22"/>
                <w:vertAlign w:val="subscript"/>
                <w:lang w:val="en-US"/>
              </w:rPr>
              <w:t>3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отличается формой частиц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не изверженных глубинных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доломит, гипс, ангидрит, боксит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механических осадочных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гранит, сиенит, габбро, диорит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перекристаллизации под влиянием высоких температур и давлений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глубинными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рыхлых обломочных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известняк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 xml:space="preserve">высокими значениями </w:t>
            </w:r>
            <w:proofErr w:type="spellStart"/>
            <w:r w:rsidRPr="00C97DB6">
              <w:rPr>
                <w:sz w:val="22"/>
                <w:szCs w:val="22"/>
              </w:rPr>
              <w:t>водопотребности</w:t>
            </w:r>
            <w:proofErr w:type="spellEnd"/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огнеупорность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lastRenderedPageBreak/>
              <w:t>3.3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proofErr w:type="spellStart"/>
            <w:r w:rsidRPr="00C97DB6">
              <w:rPr>
                <w:sz w:val="22"/>
                <w:szCs w:val="22"/>
              </w:rPr>
              <w:t>спекаемость</w:t>
            </w:r>
            <w:proofErr w:type="spellEnd"/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связующей способностью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глина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proofErr w:type="spellStart"/>
            <w:r w:rsidRPr="00C97DB6">
              <w:rPr>
                <w:sz w:val="22"/>
                <w:szCs w:val="22"/>
              </w:rPr>
              <w:t>отощающие</w:t>
            </w:r>
            <w:proofErr w:type="spellEnd"/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полусухой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силикатов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прочности при сжатии и изгибе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высокая прочность и низкая теплопроводность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закаленное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осветлением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смальтой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3.14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пуленепробиваемое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≤2%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Это тонкий порошок, получаемый смачиванием извести с водой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i/>
                <w:sz w:val="22"/>
                <w:szCs w:val="22"/>
              </w:rPr>
            </w:pPr>
            <w:r w:rsidRPr="00C97DB6">
              <w:rPr>
                <w:i/>
                <w:sz w:val="22"/>
                <w:szCs w:val="22"/>
                <w:lang w:val="en-US"/>
              </w:rPr>
              <w:t>Ca(OH)</w:t>
            </w:r>
            <w:r w:rsidRPr="00C97DB6">
              <w:rPr>
                <w:i/>
                <w:sz w:val="22"/>
                <w:szCs w:val="22"/>
                <w:vertAlign w:val="subscript"/>
                <w:lang w:val="en-US"/>
              </w:rPr>
              <w:t>2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i/>
                <w:sz w:val="22"/>
                <w:szCs w:val="22"/>
              </w:rPr>
            </w:pPr>
            <w:proofErr w:type="spellStart"/>
            <w:r w:rsidRPr="00C97DB6">
              <w:rPr>
                <w:i/>
                <w:sz w:val="22"/>
                <w:szCs w:val="22"/>
                <w:lang w:val="en-US"/>
              </w:rPr>
              <w:t>CaO</w:t>
            </w:r>
            <w:proofErr w:type="spellEnd"/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≤23%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воды в 3…4 раза больше, чем извести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 xml:space="preserve">интервалом времени от момента </w:t>
            </w:r>
            <w:proofErr w:type="spellStart"/>
            <w:r w:rsidRPr="00C97DB6">
              <w:rPr>
                <w:sz w:val="22"/>
                <w:szCs w:val="22"/>
              </w:rPr>
              <w:t>затворения</w:t>
            </w:r>
            <w:proofErr w:type="spellEnd"/>
            <w:r w:rsidRPr="00C97DB6">
              <w:rPr>
                <w:sz w:val="22"/>
                <w:szCs w:val="22"/>
              </w:rPr>
              <w:t xml:space="preserve"> до момента начала, когда игла прибора Вика не доходит до дна в кольце с гипсовым тестом на 1…2 мм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≤14%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известь строительная воздушная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i/>
                <w:sz w:val="22"/>
                <w:szCs w:val="22"/>
              </w:rPr>
            </w:pPr>
            <w:r w:rsidRPr="00C97DB6">
              <w:rPr>
                <w:i/>
                <w:sz w:val="22"/>
                <w:szCs w:val="22"/>
                <w:lang w:val="en-US"/>
              </w:rPr>
              <w:t>CaCO</w:t>
            </w:r>
            <w:r w:rsidRPr="00C97DB6">
              <w:rPr>
                <w:i/>
                <w:sz w:val="22"/>
                <w:szCs w:val="22"/>
                <w:vertAlign w:val="subscript"/>
                <w:lang w:val="en-US"/>
              </w:rPr>
              <w:t>3</w:t>
            </w:r>
            <w:r w:rsidRPr="00C97DB6">
              <w:rPr>
                <w:i/>
                <w:sz w:val="22"/>
                <w:szCs w:val="22"/>
                <w:lang w:val="en-US"/>
              </w:rPr>
              <w:t>=CaO+CO</w:t>
            </w:r>
            <w:r w:rsidRPr="00C97DB6">
              <w:rPr>
                <w:i/>
                <w:sz w:val="22"/>
                <w:szCs w:val="22"/>
                <w:vertAlign w:val="subscript"/>
                <w:lang w:val="en-US"/>
              </w:rPr>
              <w:t>2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 xml:space="preserve"> 2ч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  <w:lang w:val="en-US"/>
              </w:rPr>
              <w:t xml:space="preserve">&gt;25 </w:t>
            </w:r>
            <w:r w:rsidRPr="00C97DB6">
              <w:rPr>
                <w:sz w:val="22"/>
                <w:szCs w:val="22"/>
              </w:rPr>
              <w:t>мин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высокопрочный гипс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8 … 25 мин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proofErr w:type="spellStart"/>
            <w:r w:rsidRPr="00C97DB6">
              <w:rPr>
                <w:sz w:val="22"/>
                <w:szCs w:val="22"/>
              </w:rPr>
              <w:t>среднегасящейся</w:t>
            </w:r>
            <w:proofErr w:type="spellEnd"/>
            <w:r w:rsidRPr="00C97DB6">
              <w:rPr>
                <w:sz w:val="22"/>
                <w:szCs w:val="22"/>
              </w:rPr>
              <w:t xml:space="preserve"> </w:t>
            </w:r>
            <w:proofErr w:type="spellStart"/>
            <w:r w:rsidRPr="00C97DB6">
              <w:rPr>
                <w:sz w:val="22"/>
                <w:szCs w:val="22"/>
              </w:rPr>
              <w:t>высокоэкзотермичной</w:t>
            </w:r>
            <w:proofErr w:type="spellEnd"/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воздушное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строительный гипс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 xml:space="preserve">количеством воды, приходящейся на 100 г гипса, при котором </w:t>
            </w:r>
            <w:proofErr w:type="spellStart"/>
            <w:r w:rsidRPr="00C97DB6">
              <w:rPr>
                <w:sz w:val="22"/>
                <w:szCs w:val="22"/>
              </w:rPr>
              <w:t>расплыв</w:t>
            </w:r>
            <w:proofErr w:type="spellEnd"/>
            <w:r w:rsidRPr="00C97DB6">
              <w:rPr>
                <w:sz w:val="22"/>
                <w:szCs w:val="22"/>
              </w:rPr>
              <w:t xml:space="preserve"> гипсового теста на вискозиметре </w:t>
            </w:r>
            <w:proofErr w:type="spellStart"/>
            <w:r w:rsidRPr="00C97DB6">
              <w:rPr>
                <w:sz w:val="22"/>
                <w:szCs w:val="22"/>
              </w:rPr>
              <w:t>Суттарда</w:t>
            </w:r>
            <w:proofErr w:type="spellEnd"/>
            <w:r w:rsidRPr="00C97DB6">
              <w:rPr>
                <w:sz w:val="22"/>
                <w:szCs w:val="22"/>
              </w:rPr>
              <w:t xml:space="preserve"> соответствует диаметру 18 см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гидратная известь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сульфатов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object w:dxaOrig="4740" w:dyaOrig="720">
                <v:shape id="_x0000_i1360" type="#_x0000_t75" style="width:188.15pt;height:29.9pt" o:ole="">
                  <v:imagedata r:id="rId60" o:title=""/>
                </v:shape>
                <o:OLEObject Type="Embed" ProgID="Equation.3" ShapeID="_x0000_i1360" DrawAspect="Content" ObjectID="_1840347020" r:id="rId61"/>
              </w:objec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пуццолановый портландцемент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Бетонных изделий, изготавливаемых пропариванием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зимнего бетонирования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  <w:lang w:val="en-US"/>
              </w:rPr>
              <w:t>10-20%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proofErr w:type="spellStart"/>
            <w:r w:rsidRPr="00C97DB6">
              <w:rPr>
                <w:sz w:val="22"/>
                <w:szCs w:val="22"/>
              </w:rPr>
              <w:t>сульфатостойкий</w:t>
            </w:r>
            <w:proofErr w:type="spellEnd"/>
            <w:r w:rsidRPr="00C97DB6">
              <w:rPr>
                <w:sz w:val="22"/>
                <w:szCs w:val="22"/>
              </w:rPr>
              <w:t xml:space="preserve"> портландцемент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быстротвердеющий портландцемент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i/>
                <w:sz w:val="22"/>
                <w:szCs w:val="22"/>
              </w:rPr>
            </w:pPr>
            <w:r w:rsidRPr="00C97DB6">
              <w:rPr>
                <w:i/>
                <w:sz w:val="22"/>
                <w:szCs w:val="22"/>
              </w:rPr>
              <w:t>3</w:t>
            </w:r>
            <w:proofErr w:type="spellStart"/>
            <w:r w:rsidRPr="00C97DB6">
              <w:rPr>
                <w:i/>
                <w:sz w:val="22"/>
                <w:szCs w:val="22"/>
                <w:lang w:val="en-US"/>
              </w:rPr>
              <w:t>CaO</w:t>
            </w:r>
            <w:proofErr w:type="spellEnd"/>
            <w:r w:rsidRPr="00C97DB6">
              <w:rPr>
                <w:i/>
                <w:sz w:val="22"/>
                <w:szCs w:val="22"/>
              </w:rPr>
              <w:t>∙</w:t>
            </w:r>
            <w:r w:rsidRPr="00C97DB6">
              <w:rPr>
                <w:i/>
                <w:sz w:val="22"/>
                <w:szCs w:val="22"/>
                <w:lang w:val="en-US"/>
              </w:rPr>
              <w:t>Al</w:t>
            </w:r>
            <w:r w:rsidRPr="00C97DB6">
              <w:rPr>
                <w:i/>
                <w:sz w:val="22"/>
                <w:szCs w:val="22"/>
                <w:vertAlign w:val="subscript"/>
              </w:rPr>
              <w:t>2</w:t>
            </w:r>
            <w:r w:rsidRPr="00C97DB6">
              <w:rPr>
                <w:i/>
                <w:sz w:val="22"/>
                <w:szCs w:val="22"/>
                <w:lang w:val="en-US"/>
              </w:rPr>
              <w:t>O</w:t>
            </w:r>
            <w:r w:rsidRPr="00C97DB6">
              <w:rPr>
                <w:i/>
                <w:sz w:val="22"/>
                <w:szCs w:val="22"/>
                <w:vertAlign w:val="subscript"/>
              </w:rPr>
              <w:t>3</w:t>
            </w:r>
            <w:r w:rsidRPr="00C97DB6">
              <w:rPr>
                <w:i/>
                <w:sz w:val="22"/>
                <w:szCs w:val="22"/>
              </w:rPr>
              <w:t>∙</w:t>
            </w:r>
            <w:r w:rsidRPr="00C97DB6">
              <w:rPr>
                <w:i/>
                <w:sz w:val="22"/>
                <w:szCs w:val="22"/>
                <w:lang w:val="en-US"/>
              </w:rPr>
              <w:t>6H</w:t>
            </w:r>
            <w:r w:rsidRPr="00C97DB6">
              <w:rPr>
                <w:i/>
                <w:sz w:val="22"/>
                <w:szCs w:val="22"/>
                <w:vertAlign w:val="subscript"/>
                <w:lang w:val="en-US"/>
              </w:rPr>
              <w:t>2</w:t>
            </w:r>
            <w:r w:rsidRPr="00C97DB6">
              <w:rPr>
                <w:i/>
                <w:sz w:val="22"/>
                <w:szCs w:val="22"/>
                <w:lang w:val="en-US"/>
              </w:rPr>
              <w:t>O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пластифицированного портландцемента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Внутренних усадочных трещин или отсутствие любых трещин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 xml:space="preserve">растворение </w:t>
            </w:r>
            <w:r w:rsidRPr="00C97DB6">
              <w:rPr>
                <w:i/>
                <w:sz w:val="22"/>
                <w:szCs w:val="22"/>
                <w:lang w:val="en-US"/>
              </w:rPr>
              <w:t>Ca(OH)</w:t>
            </w:r>
            <w:r w:rsidRPr="00C97DB6">
              <w:rPr>
                <w:i/>
                <w:sz w:val="22"/>
                <w:szCs w:val="22"/>
                <w:vertAlign w:val="subscript"/>
                <w:lang w:val="en-US"/>
              </w:rPr>
              <w:t>2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известняк ≈45%</w:t>
            </w:r>
          </w:p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 xml:space="preserve">    боксит ≈55%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количеством воды, в процентах от массы цемента, при котором пестик прибора Вика не доходит до дна на 5-7 мм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быстротвердеющий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гипсоглиноземистый 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proofErr w:type="spellStart"/>
            <w:r w:rsidRPr="00C97DB6">
              <w:rPr>
                <w:sz w:val="22"/>
                <w:szCs w:val="22"/>
              </w:rPr>
              <w:t>романцемент</w:t>
            </w:r>
            <w:proofErr w:type="spellEnd"/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255895" cy="238760"/>
                  <wp:effectExtent l="19050" t="0" r="1905" b="0"/>
                  <wp:docPr id="45" name="Рисунок 1" descr="C9E20CDAEE8D8EC06EC13BCD6037DC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9E20CDAEE8D8EC06EC13BCD6037DC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5895" cy="238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измельченная смесь природного гипса с клинкером, полученным обжигом до спекания и частичного сплавления сырьевой смеси из известняка и глины в соотношении 3:1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lastRenderedPageBreak/>
              <w:t>4.39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быстротвердеющий портландцемент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4.40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увеличение тонкости помола цемента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особо тяжелый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средней плотности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жесткостью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 xml:space="preserve">цемента и воды при постоянном </w:t>
            </w:r>
            <w:r w:rsidRPr="00C97DB6">
              <w:rPr>
                <w:i/>
                <w:noProof/>
                <w:sz w:val="22"/>
                <w:szCs w:val="22"/>
              </w:rPr>
              <w:t>Ц/В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осадки стандартного конуса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жаростойкий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пуццолановый портландцемент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железную руду, скрап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тяжелый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i/>
                <w:noProof/>
                <w:sz w:val="22"/>
                <w:szCs w:val="22"/>
              </w:rPr>
            </w:pPr>
            <w:r w:rsidRPr="00C97DB6">
              <w:rPr>
                <w:i/>
                <w:noProof/>
                <w:sz w:val="22"/>
                <w:szCs w:val="22"/>
                <w:lang w:val="en-US"/>
              </w:rPr>
              <w:t>R</w:t>
            </w:r>
            <w:r w:rsidRPr="00C97DB6">
              <w:rPr>
                <w:i/>
                <w:noProof/>
                <w:sz w:val="22"/>
                <w:szCs w:val="22"/>
                <w:vertAlign w:val="subscript"/>
              </w:rPr>
              <w:t>б</w:t>
            </w:r>
            <w:r w:rsidRPr="00C97DB6">
              <w:rPr>
                <w:i/>
                <w:noProof/>
                <w:sz w:val="22"/>
                <w:szCs w:val="22"/>
              </w:rPr>
              <w:t xml:space="preserve"> = А</w:t>
            </w:r>
            <w:r w:rsidRPr="00C97DB6">
              <w:rPr>
                <w:i/>
                <w:noProof/>
                <w:sz w:val="22"/>
                <w:szCs w:val="22"/>
                <w:lang w:val="en-US"/>
              </w:rPr>
              <w:t>R</w:t>
            </w:r>
            <w:r w:rsidRPr="00C97DB6">
              <w:rPr>
                <w:i/>
                <w:noProof/>
                <w:sz w:val="22"/>
                <w:szCs w:val="22"/>
                <w:vertAlign w:val="subscript"/>
              </w:rPr>
              <w:t>ц</w:t>
            </w:r>
            <w:r w:rsidRPr="00C97DB6">
              <w:rPr>
                <w:i/>
                <w:noProof/>
                <w:sz w:val="22"/>
                <w:szCs w:val="22"/>
                <w:lang w:val="en-US"/>
              </w:rPr>
              <w:t>(</w:t>
            </w:r>
            <w:r w:rsidRPr="00C97DB6">
              <w:rPr>
                <w:i/>
                <w:noProof/>
                <w:sz w:val="22"/>
                <w:szCs w:val="22"/>
              </w:rPr>
              <w:t>Ц/В±С)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пенно- и газобетон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плотной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крупнопористом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легкий 500-1800 кг/м</w:t>
            </w:r>
            <w:r w:rsidRPr="00C97DB6">
              <w:rPr>
                <w:noProof/>
                <w:sz w:val="22"/>
                <w:szCs w:val="22"/>
                <w:vertAlign w:val="superscript"/>
              </w:rPr>
              <w:t>3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низкая прочность на растяжение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пластифицированный портландцемент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пропариванием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глиноземистый 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неоднородна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известняк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изготавливаются на месте строительства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увеличивается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  <w:lang w:val="en-US"/>
              </w:rPr>
              <w:t>керамзитовый гравий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вода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уменьшается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магнетит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полимербетоном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истинной плотности песка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стандартным конусом и виброплощадкой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5.30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15 х 15 х 15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5.31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дорожному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5.32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 добавить воду (</w:t>
            </w:r>
            <w:r w:rsidRPr="00C97DB6">
              <w:rPr>
                <w:i/>
                <w:sz w:val="22"/>
                <w:szCs w:val="22"/>
              </w:rPr>
              <w:t>В</w:t>
            </w:r>
            <w:r w:rsidRPr="00C97DB6">
              <w:rPr>
                <w:sz w:val="22"/>
                <w:szCs w:val="22"/>
              </w:rPr>
              <w:t>) и цемент (</w:t>
            </w:r>
            <w:r w:rsidRPr="00C97DB6">
              <w:rPr>
                <w:i/>
                <w:sz w:val="22"/>
                <w:szCs w:val="22"/>
              </w:rPr>
              <w:t>Ц</w:t>
            </w:r>
            <w:r w:rsidRPr="00C97DB6">
              <w:rPr>
                <w:sz w:val="22"/>
                <w:szCs w:val="22"/>
              </w:rPr>
              <w:t>) при соблюдении водоцементного отношения (</w:t>
            </w:r>
            <w:r w:rsidRPr="00C97DB6">
              <w:rPr>
                <w:i/>
                <w:sz w:val="22"/>
                <w:szCs w:val="22"/>
              </w:rPr>
              <w:t>В/Ц</w:t>
            </w:r>
            <w:r w:rsidRPr="00C97DB6">
              <w:rPr>
                <w:sz w:val="22"/>
                <w:szCs w:val="22"/>
              </w:rPr>
              <w:t>)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5.33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автоклавная обработка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5.34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кварцевый песок, известь, вода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равновесной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position w:val="-30"/>
                <w:sz w:val="22"/>
                <w:szCs w:val="22"/>
              </w:rPr>
              <w:object w:dxaOrig="2000" w:dyaOrig="700">
                <v:shape id="_x0000_i1361" type="#_x0000_t75" style="width:98.5pt;height:35.3pt" o:ole="" fillcolor="window">
                  <v:imagedata r:id="rId45" o:title=""/>
                </v:shape>
                <o:OLEObject Type="Embed" ProgID="Equation.3" ShapeID="_x0000_i1361" DrawAspect="Content" ObjectID="_1840347021" r:id="rId62"/>
              </w:objec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ядро имеется, но окраской от заболони не отличается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а≤100мм, б/а‹2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proofErr w:type="spellStart"/>
            <w:r w:rsidRPr="00C97DB6">
              <w:rPr>
                <w:sz w:val="22"/>
                <w:szCs w:val="22"/>
              </w:rPr>
              <w:t>закомелистость</w:t>
            </w:r>
            <w:proofErr w:type="spellEnd"/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слой живых клеток между заболонью и лубом, из которого ежегодно формируется годовое кольцо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продольный срез, проходящий перпендикулярно касательной к годичному слою древесины в точке касания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косослой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стандартной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соответствующая полному насыщению стенок клеток древесины влагой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антипиренами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ядровыми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низкая звукопроводность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12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≥ 5</w:t>
            </w:r>
            <w:r w:rsidRPr="00C97DB6">
              <w:rPr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C97DB6">
              <w:rPr>
                <w:sz w:val="22"/>
                <w:szCs w:val="22"/>
                <w:vertAlign w:val="superscript"/>
              </w:rPr>
              <w:t>о</w:t>
            </w:r>
            <w:r w:rsidRPr="00C97DB6">
              <w:rPr>
                <w:sz w:val="22"/>
                <w:szCs w:val="22"/>
              </w:rPr>
              <w:t>С</w:t>
            </w:r>
            <w:proofErr w:type="spellEnd"/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составленный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окисленным битумом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lastRenderedPageBreak/>
              <w:t>6.18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температуры размягчения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мастику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proofErr w:type="spellStart"/>
            <w:r w:rsidRPr="00C97DB6">
              <w:rPr>
                <w:sz w:val="22"/>
                <w:szCs w:val="22"/>
              </w:rPr>
              <w:t>пороизол</w:t>
            </w:r>
            <w:proofErr w:type="spellEnd"/>
            <w:r w:rsidRPr="00C97DB6">
              <w:rPr>
                <w:sz w:val="22"/>
                <w:szCs w:val="22"/>
              </w:rPr>
              <w:t xml:space="preserve">, </w:t>
            </w:r>
            <w:proofErr w:type="spellStart"/>
            <w:r w:rsidRPr="00C97DB6">
              <w:rPr>
                <w:sz w:val="22"/>
                <w:szCs w:val="22"/>
              </w:rPr>
              <w:t>гернит</w:t>
            </w:r>
            <w:proofErr w:type="spellEnd"/>
            <w:r w:rsidRPr="00C97DB6">
              <w:rPr>
                <w:sz w:val="22"/>
                <w:szCs w:val="22"/>
              </w:rPr>
              <w:t xml:space="preserve">, мастика </w:t>
            </w:r>
            <w:proofErr w:type="spellStart"/>
            <w:r w:rsidRPr="00C97DB6">
              <w:rPr>
                <w:sz w:val="22"/>
                <w:szCs w:val="22"/>
              </w:rPr>
              <w:t>изол</w:t>
            </w:r>
            <w:proofErr w:type="spellEnd"/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proofErr w:type="spellStart"/>
            <w:r w:rsidRPr="00C97DB6">
              <w:rPr>
                <w:sz w:val="22"/>
                <w:szCs w:val="22"/>
              </w:rPr>
              <w:t>минимальнуютемпературу</w:t>
            </w:r>
            <w:proofErr w:type="spellEnd"/>
            <w:r w:rsidRPr="00C97DB6">
              <w:rPr>
                <w:sz w:val="22"/>
                <w:szCs w:val="22"/>
              </w:rPr>
              <w:t xml:space="preserve"> размягчения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твердости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теплостойкость, °С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фракциям масел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тугоплавкий битум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proofErr w:type="spellStart"/>
            <w:r w:rsidRPr="00C97DB6">
              <w:rPr>
                <w:sz w:val="22"/>
                <w:szCs w:val="22"/>
              </w:rPr>
              <w:t>дуктилометр</w:t>
            </w:r>
            <w:proofErr w:type="spellEnd"/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proofErr w:type="spellStart"/>
            <w:r w:rsidRPr="00C97DB6">
              <w:rPr>
                <w:sz w:val="22"/>
                <w:szCs w:val="22"/>
              </w:rPr>
              <w:t>асфальтенам</w:t>
            </w:r>
            <w:proofErr w:type="spellEnd"/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быстро набирает прочность при уплотнении и остывании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тугоплавкий битум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мастики типа МБК-Г, горячие асфальтовые бетоны и растворы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смолы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обмазочных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фурановая смола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вода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теплостойкость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матрицы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узкий интервал эксплуатационных температур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proofErr w:type="spellStart"/>
            <w:r w:rsidRPr="00C97DB6">
              <w:rPr>
                <w:sz w:val="22"/>
                <w:szCs w:val="22"/>
              </w:rPr>
              <w:t>стеклорубероид</w:t>
            </w:r>
            <w:proofErr w:type="spellEnd"/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листовых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БН-50/50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вискозиметр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большая длительность хранения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водонепроницаемость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технологичность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склонность к ползучести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линолеум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термопластичными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керамзит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фибролитом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средней плотности в сухом состоянии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прессования и выдавливания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proofErr w:type="spellStart"/>
            <w:r w:rsidRPr="00C97DB6">
              <w:rPr>
                <w:sz w:val="22"/>
                <w:szCs w:val="22"/>
              </w:rPr>
              <w:t>пенополиуретан</w:t>
            </w:r>
            <w:proofErr w:type="spellEnd"/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7.6</w:t>
            </w:r>
          </w:p>
        </w:tc>
        <w:tc>
          <w:tcPr>
            <w:tcW w:w="4499" w:type="pct"/>
          </w:tcPr>
          <w:p w:rsidR="00B16BB3" w:rsidRPr="00C97DB6" w:rsidRDefault="00B16BB3" w:rsidP="00DE566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коэффициентом</w:t>
            </w:r>
            <w:r w:rsidR="00DE566D">
              <w:rPr>
                <w:sz w:val="22"/>
                <w:szCs w:val="22"/>
              </w:rPr>
              <w:t xml:space="preserve"> </w:t>
            </w:r>
            <w:r w:rsidRPr="00C97DB6">
              <w:rPr>
                <w:sz w:val="22"/>
                <w:szCs w:val="22"/>
              </w:rPr>
              <w:t xml:space="preserve"> возврата</w:t>
            </w:r>
            <w:r w:rsidRPr="00C97DB6">
              <w:rPr>
                <w:sz w:val="22"/>
                <w:szCs w:val="22"/>
              </w:rPr>
              <w:br/>
            </w: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765697" cy="390340"/>
                  <wp:effectExtent l="19050" t="0" r="0" b="0"/>
                  <wp:docPr id="47" name="Рисунок 3" descr="02A302E63E5CBA7B911B8A1AB3D5FC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02A302E63E5CBA7B911B8A1AB3D5FC5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702" cy="3908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клеевая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эмалевая краска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консервационный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наполнителя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светостойкостью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сиккатив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разбавитель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7.14</w:t>
            </w:r>
          </w:p>
        </w:tc>
        <w:tc>
          <w:tcPr>
            <w:tcW w:w="4499" w:type="pct"/>
          </w:tcPr>
          <w:p w:rsidR="00B16BB3" w:rsidRPr="00C97DB6" w:rsidRDefault="00B16BB3" w:rsidP="00DE566D">
            <w:pPr>
              <w:jc w:val="both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отношение времени затухания колебаний маятника, установленного на поверхности покрытия, ко времени затухания колебаний того же маятника, установленного на стеклянной пластинке, выраженное в процентах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сиккатив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летучесмоляных</w:t>
            </w:r>
          </w:p>
        </w:tc>
      </w:tr>
    </w:tbl>
    <w:p w:rsidR="00DE566D" w:rsidRDefault="00DE566D">
      <w:pPr>
        <w:widowControl/>
        <w:rPr>
          <w:b/>
          <w:sz w:val="4"/>
          <w:szCs w:val="4"/>
        </w:rPr>
      </w:pPr>
    </w:p>
    <w:p w:rsidR="00DE566D" w:rsidRDefault="00DE566D">
      <w:pPr>
        <w:widowControl/>
        <w:rPr>
          <w:b/>
          <w:sz w:val="4"/>
          <w:szCs w:val="4"/>
        </w:rPr>
      </w:pPr>
    </w:p>
    <w:p w:rsidR="00F16922" w:rsidRDefault="00F16922" w:rsidP="00DE566D">
      <w:pPr>
        <w:widowControl/>
        <w:overflowPunct w:val="0"/>
        <w:autoSpaceDE w:val="0"/>
        <w:autoSpaceDN w:val="0"/>
        <w:adjustRightInd w:val="0"/>
        <w:spacing w:line="288" w:lineRule="auto"/>
        <w:ind w:firstLine="284"/>
        <w:jc w:val="both"/>
        <w:textAlignment w:val="baseline"/>
        <w:rPr>
          <w:sz w:val="24"/>
          <w:szCs w:val="24"/>
        </w:rPr>
      </w:pPr>
    </w:p>
    <w:p w:rsidR="00724B8D" w:rsidRPr="00724B8D" w:rsidRDefault="00724B8D" w:rsidP="0073120A">
      <w:pPr>
        <w:widowControl/>
        <w:rPr>
          <w:rFonts w:eastAsia="MS Mincho"/>
          <w:sz w:val="24"/>
          <w:szCs w:val="24"/>
          <w:lang w:eastAsia="en-US"/>
        </w:rPr>
      </w:pPr>
      <w:r w:rsidRPr="00724B8D">
        <w:rPr>
          <w:rFonts w:eastAsia="MS Mincho"/>
          <w:sz w:val="24"/>
          <w:szCs w:val="24"/>
          <w:lang w:eastAsia="en-US"/>
        </w:rPr>
        <w:t>Составитель:</w:t>
      </w:r>
    </w:p>
    <w:p w:rsidR="00724B8D" w:rsidRPr="00724B8D" w:rsidRDefault="00724B8D" w:rsidP="0073120A">
      <w:pPr>
        <w:widowControl/>
        <w:rPr>
          <w:rFonts w:eastAsia="MS Mincho"/>
          <w:sz w:val="24"/>
          <w:szCs w:val="24"/>
          <w:lang w:eastAsia="en-US"/>
        </w:rPr>
      </w:pPr>
      <w:r w:rsidRPr="00724B8D">
        <w:rPr>
          <w:rFonts w:eastAsia="MS Mincho"/>
          <w:sz w:val="24"/>
          <w:szCs w:val="24"/>
          <w:lang w:eastAsia="en-US"/>
        </w:rPr>
        <w:t xml:space="preserve">А.М. Даминова, доцент кафедры </w:t>
      </w:r>
      <w:proofErr w:type="spellStart"/>
      <w:r w:rsidRPr="00724B8D">
        <w:rPr>
          <w:rFonts w:eastAsia="MS Mincho"/>
          <w:sz w:val="24"/>
          <w:szCs w:val="24"/>
          <w:lang w:eastAsia="en-US"/>
        </w:rPr>
        <w:t>СКиТС</w:t>
      </w:r>
      <w:proofErr w:type="spellEnd"/>
      <w:r w:rsidRPr="00724B8D">
        <w:rPr>
          <w:rFonts w:eastAsia="MS Mincho"/>
          <w:sz w:val="24"/>
          <w:szCs w:val="24"/>
          <w:lang w:eastAsia="en-US"/>
        </w:rPr>
        <w:t>, к.т.н. __________________</w:t>
      </w:r>
    </w:p>
    <w:p w:rsidR="00724B8D" w:rsidRPr="00724B8D" w:rsidRDefault="00724B8D" w:rsidP="0073120A">
      <w:pPr>
        <w:widowControl/>
        <w:rPr>
          <w:rFonts w:eastAsia="MS Mincho"/>
          <w:sz w:val="24"/>
          <w:szCs w:val="24"/>
          <w:lang w:eastAsia="en-US"/>
        </w:rPr>
      </w:pPr>
      <w:r w:rsidRPr="00724B8D">
        <w:rPr>
          <w:rFonts w:eastAsia="MS Mincho"/>
          <w:sz w:val="24"/>
          <w:szCs w:val="24"/>
          <w:lang w:eastAsia="en-US"/>
        </w:rPr>
        <w:t>1</w:t>
      </w:r>
      <w:r w:rsidR="0029391F">
        <w:rPr>
          <w:rFonts w:eastAsia="MS Mincho"/>
          <w:sz w:val="24"/>
          <w:szCs w:val="24"/>
          <w:lang w:eastAsia="en-US"/>
        </w:rPr>
        <w:t>5</w:t>
      </w:r>
      <w:r w:rsidRPr="00724B8D">
        <w:rPr>
          <w:rFonts w:eastAsia="MS Mincho"/>
          <w:sz w:val="24"/>
          <w:szCs w:val="24"/>
          <w:lang w:eastAsia="en-US"/>
        </w:rPr>
        <w:t xml:space="preserve"> апреля 2026 г.</w:t>
      </w:r>
      <w:r w:rsidRPr="00724B8D">
        <w:rPr>
          <w:rFonts w:eastAsia="MS Mincho"/>
          <w:b/>
          <w:sz w:val="22"/>
          <w:szCs w:val="22"/>
          <w:lang w:eastAsia="en-US"/>
        </w:rPr>
        <w:br w:type="page"/>
      </w:r>
    </w:p>
    <w:p w:rsidR="00490E0E" w:rsidRPr="00490E0E" w:rsidRDefault="00490E0E" w:rsidP="00490E0E">
      <w:pPr>
        <w:jc w:val="center"/>
        <w:rPr>
          <w:b/>
          <w:sz w:val="24"/>
        </w:rPr>
      </w:pPr>
      <w:r w:rsidRPr="00490E0E">
        <w:rPr>
          <w:b/>
          <w:sz w:val="24"/>
        </w:rPr>
        <w:lastRenderedPageBreak/>
        <w:t>ФОРМА БЛАНКА ОТВЕТА НА ТЕСТОВОЕ ЗАДАНИЕ</w:t>
      </w:r>
    </w:p>
    <w:p w:rsidR="00490E0E" w:rsidRDefault="00490E0E" w:rsidP="00490E0E">
      <w:pPr>
        <w:jc w:val="center"/>
      </w:pPr>
    </w:p>
    <w:p w:rsidR="00490E0E" w:rsidRPr="00441934" w:rsidRDefault="00490E0E" w:rsidP="00490E0E">
      <w:pPr>
        <w:jc w:val="center"/>
      </w:pPr>
      <w:r w:rsidRPr="00441934">
        <w:t xml:space="preserve">МИНИСТЕРСТВО НАУКИ </w:t>
      </w:r>
      <w:r>
        <w:t xml:space="preserve"> И ВЫСШЕГО </w:t>
      </w:r>
      <w:r w:rsidRPr="00441934">
        <w:t>ОБРАЗОВАНИЯ  РОССИЙСКОЙ ФЕДЕРАЦИИ</w:t>
      </w:r>
    </w:p>
    <w:p w:rsidR="00490E0E" w:rsidRPr="00441934" w:rsidRDefault="00490E0E" w:rsidP="00490E0E">
      <w:pPr>
        <w:jc w:val="center"/>
      </w:pPr>
    </w:p>
    <w:p w:rsidR="00490E0E" w:rsidRPr="008A30DF" w:rsidRDefault="00490E0E" w:rsidP="00490E0E">
      <w:pPr>
        <w:jc w:val="center"/>
        <w:rPr>
          <w:sz w:val="24"/>
        </w:rPr>
      </w:pPr>
      <w:r w:rsidRPr="008A30DF">
        <w:rPr>
          <w:sz w:val="24"/>
        </w:rPr>
        <w:t xml:space="preserve">ФЕДЕРАЛЬНОЕ ГОСУДАРСТВЕННОЕ БЮДЖЕТНОЕ ОБРАЗОВАТЕЛЬНОЕ </w:t>
      </w:r>
    </w:p>
    <w:p w:rsidR="00490E0E" w:rsidRPr="008A30DF" w:rsidRDefault="00490E0E" w:rsidP="00490E0E">
      <w:pPr>
        <w:jc w:val="center"/>
        <w:rPr>
          <w:sz w:val="24"/>
        </w:rPr>
      </w:pPr>
      <w:r w:rsidRPr="008A30DF">
        <w:rPr>
          <w:sz w:val="24"/>
        </w:rPr>
        <w:t>УЧРЕЖДЕНИЕ  ВЫСШЕГО ОБРАЗОВАНИЯ</w:t>
      </w:r>
    </w:p>
    <w:p w:rsidR="008A30DF" w:rsidRPr="008A30DF" w:rsidRDefault="008A30DF" w:rsidP="00490E0E">
      <w:pPr>
        <w:jc w:val="center"/>
        <w:rPr>
          <w:b/>
          <w:sz w:val="24"/>
        </w:rPr>
      </w:pPr>
    </w:p>
    <w:p w:rsidR="00490E0E" w:rsidRPr="008A30DF" w:rsidRDefault="00490E0E" w:rsidP="00490E0E">
      <w:pPr>
        <w:jc w:val="center"/>
        <w:rPr>
          <w:b/>
          <w:sz w:val="24"/>
        </w:rPr>
      </w:pPr>
      <w:r w:rsidRPr="008A30DF">
        <w:rPr>
          <w:b/>
          <w:sz w:val="24"/>
        </w:rPr>
        <w:t>«БРАТСКИЙ ГОСУДАРСТВЕННЫЙ УНИВЕРСИТЕТ»</w:t>
      </w:r>
    </w:p>
    <w:p w:rsidR="00490E0E" w:rsidRDefault="00490E0E" w:rsidP="00490E0E">
      <w:pPr>
        <w:jc w:val="center"/>
        <w:rPr>
          <w:b/>
        </w:rPr>
      </w:pPr>
    </w:p>
    <w:p w:rsidR="00490E0E" w:rsidRPr="00490E0E" w:rsidRDefault="00490E0E" w:rsidP="00490E0E">
      <w:pPr>
        <w:jc w:val="center"/>
        <w:rPr>
          <w:b/>
          <w:sz w:val="24"/>
        </w:rPr>
      </w:pPr>
      <w:r w:rsidRPr="00490E0E">
        <w:rPr>
          <w:b/>
          <w:sz w:val="24"/>
        </w:rPr>
        <w:t>БЛАНК ОТВЕТА</w:t>
      </w:r>
    </w:p>
    <w:p w:rsidR="00490E0E" w:rsidRPr="00F16922" w:rsidRDefault="00490E0E" w:rsidP="00490E0E">
      <w:pPr>
        <w:pStyle w:val="2"/>
        <w:spacing w:line="240" w:lineRule="auto"/>
        <w:rPr>
          <w:rFonts w:ascii="Times New Roman" w:eastAsia="Calibri" w:hAnsi="Times New Roman"/>
          <w:bCs w:val="0"/>
          <w:color w:val="auto"/>
          <w:sz w:val="24"/>
          <w:szCs w:val="20"/>
          <w:lang w:eastAsia="ru-RU"/>
        </w:rPr>
      </w:pPr>
      <w:r w:rsidRPr="00F16922">
        <w:rPr>
          <w:rFonts w:ascii="Times New Roman" w:eastAsia="Calibri" w:hAnsi="Times New Roman"/>
          <w:bCs w:val="0"/>
          <w:color w:val="auto"/>
          <w:sz w:val="24"/>
          <w:szCs w:val="20"/>
          <w:lang w:eastAsia="ru-RU"/>
        </w:rPr>
        <w:t xml:space="preserve">Обучающийся </w:t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</w:p>
    <w:p w:rsidR="00490E0E" w:rsidRPr="003F071F" w:rsidRDefault="00490E0E" w:rsidP="00490E0E">
      <w:pPr>
        <w:pStyle w:val="4"/>
        <w:spacing w:before="0" w:after="0" w:line="240" w:lineRule="auto"/>
        <w:jc w:val="center"/>
        <w:rPr>
          <w:b w:val="0"/>
          <w:i/>
          <w:sz w:val="20"/>
          <w:vertAlign w:val="superscript"/>
        </w:rPr>
      </w:pPr>
      <w:r w:rsidRPr="003F071F">
        <w:rPr>
          <w:b w:val="0"/>
          <w:i/>
          <w:sz w:val="20"/>
          <w:vertAlign w:val="superscript"/>
        </w:rPr>
        <w:t>Фамилия, имя, отчество</w:t>
      </w:r>
    </w:p>
    <w:p w:rsidR="00490E0E" w:rsidRPr="00F16922" w:rsidRDefault="00490E0E" w:rsidP="00F16922">
      <w:pPr>
        <w:spacing w:line="276" w:lineRule="auto"/>
        <w:rPr>
          <w:sz w:val="24"/>
        </w:rPr>
      </w:pPr>
      <w:r w:rsidRPr="00F16922">
        <w:rPr>
          <w:b/>
          <w:sz w:val="24"/>
        </w:rPr>
        <w:t xml:space="preserve">Группы </w:t>
      </w:r>
      <w:r w:rsidRPr="00F16922">
        <w:rPr>
          <w:sz w:val="24"/>
          <w:u w:val="single"/>
        </w:rPr>
        <w:t xml:space="preserve">   </w:t>
      </w:r>
      <w:r w:rsidRPr="00F16922">
        <w:rPr>
          <w:sz w:val="24"/>
          <w:u w:val="single"/>
        </w:rPr>
        <w:tab/>
      </w:r>
      <w:r w:rsidRPr="00F16922">
        <w:rPr>
          <w:sz w:val="24"/>
          <w:u w:val="single"/>
        </w:rPr>
        <w:tab/>
      </w:r>
      <w:r w:rsidRPr="00F16922">
        <w:rPr>
          <w:sz w:val="24"/>
          <w:u w:val="single"/>
        </w:rPr>
        <w:tab/>
      </w:r>
      <w:r w:rsidRPr="00F16922">
        <w:rPr>
          <w:b/>
          <w:sz w:val="24"/>
        </w:rPr>
        <w:t xml:space="preserve">  курса </w:t>
      </w:r>
      <w:r w:rsidRPr="00F16922">
        <w:rPr>
          <w:sz w:val="24"/>
          <w:u w:val="single"/>
        </w:rPr>
        <w:t xml:space="preserve">     </w:t>
      </w:r>
      <w:r w:rsidRPr="00F16922">
        <w:rPr>
          <w:sz w:val="24"/>
          <w:u w:val="single"/>
        </w:rPr>
        <w:tab/>
        <w:t xml:space="preserve">     </w:t>
      </w:r>
      <w:r w:rsidRPr="00F16922">
        <w:rPr>
          <w:sz w:val="24"/>
        </w:rPr>
        <w:t xml:space="preserve">  </w:t>
      </w:r>
      <w:r w:rsidRPr="00F16922">
        <w:rPr>
          <w:b/>
          <w:sz w:val="24"/>
        </w:rPr>
        <w:t>факультета</w:t>
      </w:r>
      <w:r w:rsidRPr="00F16922">
        <w:rPr>
          <w:sz w:val="24"/>
          <w:u w:val="single"/>
        </w:rPr>
        <w:tab/>
      </w:r>
      <w:r w:rsidRPr="00F16922">
        <w:rPr>
          <w:sz w:val="24"/>
          <w:u w:val="single"/>
        </w:rPr>
        <w:tab/>
        <w:t xml:space="preserve"> </w:t>
      </w:r>
      <w:r w:rsidRPr="00F16922">
        <w:rPr>
          <w:sz w:val="24"/>
          <w:u w:val="single"/>
        </w:rPr>
        <w:tab/>
      </w:r>
      <w:r w:rsidRPr="00F16922">
        <w:rPr>
          <w:sz w:val="24"/>
          <w:u w:val="single"/>
        </w:rPr>
        <w:tab/>
      </w:r>
      <w:r w:rsidR="00235480" w:rsidRPr="00F16922">
        <w:rPr>
          <w:sz w:val="24"/>
          <w:u w:val="single"/>
        </w:rPr>
        <w:tab/>
      </w:r>
    </w:p>
    <w:p w:rsidR="00490E0E" w:rsidRPr="00F16922" w:rsidRDefault="00490E0E" w:rsidP="00F16922">
      <w:pPr>
        <w:spacing w:line="276" w:lineRule="auto"/>
        <w:rPr>
          <w:b/>
          <w:sz w:val="24"/>
        </w:rPr>
      </w:pPr>
      <w:r w:rsidRPr="00F16922">
        <w:rPr>
          <w:b/>
          <w:sz w:val="24"/>
        </w:rPr>
        <w:t xml:space="preserve">По дисциплине </w:t>
      </w:r>
      <w:r w:rsidR="00F16922" w:rsidRPr="00F16922">
        <w:rPr>
          <w:sz w:val="24"/>
          <w:u w:val="single"/>
        </w:rPr>
        <w:t>Б</w:t>
      </w:r>
      <w:proofErr w:type="gramStart"/>
      <w:r w:rsidR="00F16922" w:rsidRPr="00F16922">
        <w:rPr>
          <w:sz w:val="24"/>
          <w:u w:val="single"/>
        </w:rPr>
        <w:t>1.О.</w:t>
      </w:r>
      <w:proofErr w:type="gramEnd"/>
      <w:r w:rsidR="00F16922" w:rsidRPr="00F16922">
        <w:rPr>
          <w:sz w:val="24"/>
          <w:u w:val="single"/>
        </w:rPr>
        <w:t>08.02  Строительные материалы</w:t>
      </w:r>
    </w:p>
    <w:p w:rsidR="00490E0E" w:rsidRPr="00F16922" w:rsidRDefault="00490E0E" w:rsidP="00F16922">
      <w:pPr>
        <w:spacing w:line="276" w:lineRule="auto"/>
        <w:rPr>
          <w:i/>
          <w:sz w:val="24"/>
          <w:szCs w:val="24"/>
          <w:vertAlign w:val="superscript"/>
        </w:rPr>
      </w:pPr>
      <w:r w:rsidRPr="00F16922">
        <w:rPr>
          <w:b/>
          <w:sz w:val="24"/>
          <w:szCs w:val="24"/>
        </w:rPr>
        <w:t xml:space="preserve">Преподаватель </w:t>
      </w:r>
      <w:r w:rsidRPr="00F16922">
        <w:rPr>
          <w:b/>
          <w:sz w:val="24"/>
          <w:szCs w:val="24"/>
        </w:rPr>
        <w:tab/>
        <w:t>______________</w:t>
      </w:r>
      <w:r w:rsidR="00F16922" w:rsidRPr="00F16922">
        <w:rPr>
          <w:b/>
          <w:sz w:val="24"/>
          <w:szCs w:val="24"/>
        </w:rPr>
        <w:t xml:space="preserve">  </w:t>
      </w:r>
      <w:r w:rsidR="00F16922" w:rsidRPr="00F16922">
        <w:rPr>
          <w:sz w:val="24"/>
          <w:szCs w:val="24"/>
          <w:u w:val="single"/>
        </w:rPr>
        <w:t>Даминова А.М.</w:t>
      </w:r>
    </w:p>
    <w:p w:rsidR="00490E0E" w:rsidRPr="00ED78F7" w:rsidRDefault="00F16922" w:rsidP="00F16922">
      <w:pPr>
        <w:pStyle w:val="4"/>
        <w:spacing w:before="0" w:after="0" w:line="240" w:lineRule="auto"/>
        <w:ind w:left="1701" w:firstLine="708"/>
        <w:jc w:val="left"/>
        <w:rPr>
          <w:vertAlign w:val="superscript"/>
        </w:rPr>
      </w:pPr>
      <w:r>
        <w:rPr>
          <w:b w:val="0"/>
          <w:i/>
          <w:sz w:val="20"/>
          <w:vertAlign w:val="superscript"/>
        </w:rPr>
        <w:t xml:space="preserve">       </w:t>
      </w:r>
      <w:r w:rsidR="00490E0E" w:rsidRPr="00ED78F7">
        <w:rPr>
          <w:b w:val="0"/>
          <w:i/>
          <w:sz w:val="20"/>
          <w:vertAlign w:val="superscript"/>
        </w:rPr>
        <w:t>Подпись</w:t>
      </w:r>
    </w:p>
    <w:p w:rsidR="00490E0E" w:rsidRPr="00F16922" w:rsidRDefault="00490E0E" w:rsidP="00490E0E">
      <w:pPr>
        <w:rPr>
          <w:b/>
          <w:sz w:val="24"/>
          <w:szCs w:val="24"/>
        </w:rPr>
      </w:pPr>
      <w:r w:rsidRPr="00F16922">
        <w:rPr>
          <w:b/>
          <w:sz w:val="24"/>
          <w:szCs w:val="24"/>
        </w:rPr>
        <w:t xml:space="preserve">Билет №______________ </w:t>
      </w:r>
      <w:r w:rsidRPr="00F16922">
        <w:rPr>
          <w:b/>
          <w:sz w:val="24"/>
          <w:szCs w:val="24"/>
        </w:rPr>
        <w:tab/>
      </w:r>
      <w:r w:rsidRPr="00F16922">
        <w:rPr>
          <w:b/>
          <w:sz w:val="24"/>
          <w:szCs w:val="24"/>
        </w:rPr>
        <w:tab/>
      </w:r>
      <w:r w:rsidRPr="00F16922">
        <w:rPr>
          <w:b/>
          <w:sz w:val="24"/>
          <w:szCs w:val="24"/>
        </w:rPr>
        <w:tab/>
        <w:t>Оценка____________________</w:t>
      </w:r>
    </w:p>
    <w:p w:rsidR="00490E0E" w:rsidRPr="00F54641" w:rsidRDefault="00490E0E" w:rsidP="00490E0E">
      <w:pPr>
        <w:rPr>
          <w:i/>
          <w:vertAlign w:val="superscript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F16922">
        <w:rPr>
          <w:b/>
          <w:szCs w:val="24"/>
        </w:rPr>
        <w:t xml:space="preserve">      </w:t>
      </w:r>
      <w:r w:rsidRPr="00F54641">
        <w:rPr>
          <w:i/>
          <w:vertAlign w:val="superscript"/>
        </w:rPr>
        <w:t>прописью</w:t>
      </w:r>
    </w:p>
    <w:p w:rsidR="00490E0E" w:rsidRDefault="00490E0E" w:rsidP="00490E0E">
      <w:pPr>
        <w:ind w:left="3540" w:firstLine="708"/>
        <w:rPr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0"/>
        <w:gridCol w:w="2097"/>
        <w:gridCol w:w="1434"/>
        <w:gridCol w:w="1271"/>
        <w:gridCol w:w="2139"/>
        <w:gridCol w:w="1436"/>
      </w:tblGrid>
      <w:tr w:rsidR="00490E0E" w:rsidRPr="00235480" w:rsidTr="003443ED">
        <w:trPr>
          <w:trHeight w:val="1302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 xml:space="preserve">№ </w:t>
            </w:r>
            <w:r w:rsidR="00F16922">
              <w:rPr>
                <w:sz w:val="24"/>
                <w:szCs w:val="24"/>
              </w:rPr>
              <w:br/>
            </w:r>
            <w:r w:rsidRPr="00235480">
              <w:rPr>
                <w:sz w:val="24"/>
                <w:szCs w:val="24"/>
              </w:rPr>
              <w:t>вопроса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 xml:space="preserve">Ответ </w:t>
            </w:r>
            <w:r w:rsidR="00235480">
              <w:rPr>
                <w:sz w:val="24"/>
                <w:szCs w:val="24"/>
              </w:rPr>
              <w:br/>
            </w:r>
            <w:r w:rsidRPr="00235480">
              <w:rPr>
                <w:sz w:val="24"/>
                <w:szCs w:val="24"/>
              </w:rPr>
              <w:t>обучающегося</w:t>
            </w:r>
          </w:p>
        </w:tc>
        <w:tc>
          <w:tcPr>
            <w:tcW w:w="745" w:type="pct"/>
          </w:tcPr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 xml:space="preserve">Оценка </w:t>
            </w:r>
            <w:r w:rsidR="00235480">
              <w:rPr>
                <w:sz w:val="24"/>
                <w:szCs w:val="24"/>
              </w:rPr>
              <w:br/>
            </w:r>
            <w:r w:rsidRPr="00235480">
              <w:rPr>
                <w:sz w:val="24"/>
                <w:szCs w:val="24"/>
              </w:rPr>
              <w:t>ответа</w:t>
            </w:r>
          </w:p>
          <w:p w:rsidR="00490E0E" w:rsidRPr="00235480" w:rsidRDefault="00490E0E" w:rsidP="003443ED">
            <w:pPr>
              <w:jc w:val="center"/>
              <w:rPr>
                <w:szCs w:val="24"/>
              </w:rPr>
            </w:pPr>
            <w:r w:rsidRPr="00235480">
              <w:rPr>
                <w:szCs w:val="24"/>
              </w:rPr>
              <w:t>(верно</w:t>
            </w:r>
            <w:r w:rsidRPr="00235480">
              <w:rPr>
                <w:rFonts w:ascii="Arial Black" w:hAnsi="Arial Black"/>
                <w:szCs w:val="24"/>
              </w:rPr>
              <w:t>+/</w:t>
            </w:r>
          </w:p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Cs w:val="24"/>
              </w:rPr>
              <w:t>не верно</w:t>
            </w:r>
            <w:r w:rsidRPr="00235480">
              <w:rPr>
                <w:rFonts w:ascii="Arial Black" w:hAnsi="Arial Black"/>
                <w:szCs w:val="24"/>
              </w:rPr>
              <w:t>-</w:t>
            </w:r>
            <w:r w:rsidRPr="00235480">
              <w:rPr>
                <w:szCs w:val="24"/>
              </w:rPr>
              <w:t>)</w:t>
            </w:r>
          </w:p>
        </w:tc>
        <w:tc>
          <w:tcPr>
            <w:tcW w:w="660" w:type="pct"/>
          </w:tcPr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 xml:space="preserve">№ </w:t>
            </w:r>
            <w:r w:rsidR="00235480">
              <w:rPr>
                <w:sz w:val="24"/>
                <w:szCs w:val="24"/>
              </w:rPr>
              <w:br/>
            </w:r>
            <w:r w:rsidRPr="00235480">
              <w:rPr>
                <w:sz w:val="24"/>
                <w:szCs w:val="24"/>
              </w:rPr>
              <w:t>вопроса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 xml:space="preserve">Ответ </w:t>
            </w:r>
            <w:r w:rsidR="00235480">
              <w:rPr>
                <w:sz w:val="24"/>
                <w:szCs w:val="24"/>
              </w:rPr>
              <w:br/>
            </w:r>
            <w:r w:rsidRPr="00235480">
              <w:rPr>
                <w:sz w:val="24"/>
                <w:szCs w:val="24"/>
              </w:rPr>
              <w:t>обучающегося</w:t>
            </w:r>
          </w:p>
        </w:tc>
        <w:tc>
          <w:tcPr>
            <w:tcW w:w="746" w:type="pct"/>
          </w:tcPr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 xml:space="preserve">Оценка </w:t>
            </w:r>
            <w:r w:rsidR="00235480">
              <w:rPr>
                <w:sz w:val="24"/>
                <w:szCs w:val="24"/>
              </w:rPr>
              <w:br/>
            </w:r>
            <w:r w:rsidRPr="00235480">
              <w:rPr>
                <w:sz w:val="24"/>
                <w:szCs w:val="24"/>
              </w:rPr>
              <w:t>ответа</w:t>
            </w:r>
          </w:p>
          <w:p w:rsidR="00490E0E" w:rsidRPr="00235480" w:rsidRDefault="00490E0E" w:rsidP="003443ED">
            <w:pPr>
              <w:jc w:val="center"/>
              <w:rPr>
                <w:szCs w:val="24"/>
              </w:rPr>
            </w:pPr>
            <w:r w:rsidRPr="00235480">
              <w:rPr>
                <w:szCs w:val="24"/>
              </w:rPr>
              <w:t>(верно</w:t>
            </w:r>
            <w:r w:rsidRPr="00235480">
              <w:rPr>
                <w:rFonts w:ascii="Arial Black" w:hAnsi="Arial Black"/>
                <w:szCs w:val="24"/>
              </w:rPr>
              <w:t>+/</w:t>
            </w:r>
          </w:p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Cs w:val="24"/>
              </w:rPr>
              <w:t>не верно</w:t>
            </w:r>
            <w:r w:rsidRPr="00235480">
              <w:rPr>
                <w:rFonts w:ascii="Arial Black" w:hAnsi="Arial Black"/>
                <w:szCs w:val="24"/>
              </w:rPr>
              <w:t>-</w:t>
            </w:r>
            <w:r w:rsidRPr="00235480">
              <w:rPr>
                <w:szCs w:val="24"/>
              </w:rPr>
              <w:t>)</w:t>
            </w:r>
          </w:p>
        </w:tc>
      </w:tr>
      <w:tr w:rsidR="00490E0E" w:rsidRPr="00235480" w:rsidTr="003443ED">
        <w:trPr>
          <w:trHeight w:val="273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14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53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15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169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3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16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235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4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17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15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5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18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39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6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19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63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7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20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44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8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21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41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9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22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51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10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23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61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11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24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43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12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25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53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13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288"/>
          <w:jc w:val="center"/>
        </w:trPr>
        <w:tc>
          <w:tcPr>
            <w:tcW w:w="5000" w:type="pct"/>
            <w:gridSpan w:val="6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 xml:space="preserve">Итого верных ответов: </w:t>
            </w:r>
            <w:proofErr w:type="spellStart"/>
            <w:r w:rsidRPr="00235480">
              <w:rPr>
                <w:sz w:val="24"/>
                <w:szCs w:val="24"/>
              </w:rPr>
              <w:t>шт</w:t>
            </w:r>
            <w:proofErr w:type="spellEnd"/>
            <w:r w:rsidRPr="00235480">
              <w:rPr>
                <w:sz w:val="24"/>
                <w:szCs w:val="24"/>
              </w:rPr>
              <w:t xml:space="preserve"> - ……;  % - …..</w:t>
            </w:r>
          </w:p>
        </w:tc>
      </w:tr>
    </w:tbl>
    <w:p w:rsidR="00490E0E" w:rsidRDefault="00490E0E" w:rsidP="00490E0E">
      <w:pPr>
        <w:rPr>
          <w:b/>
          <w:sz w:val="24"/>
          <w:szCs w:val="24"/>
        </w:rPr>
      </w:pPr>
    </w:p>
    <w:p w:rsidR="00F16922" w:rsidRPr="00F16922" w:rsidRDefault="00F16922" w:rsidP="00F16922">
      <w:pPr>
        <w:rPr>
          <w:sz w:val="24"/>
          <w:szCs w:val="24"/>
        </w:rPr>
      </w:pPr>
      <w:r w:rsidRPr="00F16922">
        <w:rPr>
          <w:b/>
          <w:sz w:val="24"/>
          <w:szCs w:val="24"/>
        </w:rPr>
        <w:t xml:space="preserve">Подпись обучающегося </w:t>
      </w:r>
      <w:r w:rsidRPr="00F16922">
        <w:rPr>
          <w:sz w:val="24"/>
          <w:szCs w:val="24"/>
        </w:rPr>
        <w:t>___________________________</w:t>
      </w:r>
    </w:p>
    <w:p w:rsidR="00F16922" w:rsidRPr="00235480" w:rsidRDefault="00F16922" w:rsidP="00490E0E">
      <w:pPr>
        <w:rPr>
          <w:b/>
          <w:sz w:val="24"/>
          <w:szCs w:val="24"/>
        </w:rPr>
      </w:pPr>
    </w:p>
    <w:p w:rsidR="00F16922" w:rsidRPr="00F16922" w:rsidRDefault="00F16922" w:rsidP="00F16922">
      <w:pPr>
        <w:rPr>
          <w:sz w:val="24"/>
          <w:szCs w:val="24"/>
        </w:rPr>
      </w:pPr>
      <w:r w:rsidRPr="00F16922">
        <w:rPr>
          <w:sz w:val="24"/>
          <w:szCs w:val="24"/>
        </w:rPr>
        <w:t>Дата  «______»___________________20___ г.</w:t>
      </w:r>
    </w:p>
    <w:p w:rsidR="00490E0E" w:rsidRDefault="00490E0E">
      <w:pPr>
        <w:widowControl/>
        <w:rPr>
          <w:b/>
          <w:sz w:val="24"/>
          <w:szCs w:val="24"/>
        </w:rPr>
      </w:pPr>
    </w:p>
    <w:p w:rsidR="00A067C4" w:rsidRDefault="00A067C4" w:rsidP="00540E50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</w:rPr>
      </w:pPr>
    </w:p>
    <w:p w:rsidR="00A067C4" w:rsidRDefault="00A067C4" w:rsidP="00540E50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</w:rPr>
      </w:pPr>
    </w:p>
    <w:p w:rsidR="00A067C4" w:rsidRPr="00540E50" w:rsidRDefault="00A067C4" w:rsidP="00540E50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</w:rPr>
        <w:sectPr w:rsidR="00A067C4" w:rsidRPr="00540E50" w:rsidSect="00905496">
          <w:type w:val="continuous"/>
          <w:pgSz w:w="11906" w:h="16838"/>
          <w:pgMar w:top="851" w:right="851" w:bottom="851" w:left="1418" w:header="454" w:footer="454" w:gutter="0"/>
          <w:cols w:space="708"/>
          <w:titlePg/>
          <w:docGrid w:linePitch="360"/>
        </w:sectPr>
      </w:pPr>
    </w:p>
    <w:p w:rsidR="00320122" w:rsidRDefault="00D23CEA" w:rsidP="00D4527F">
      <w:pPr>
        <w:jc w:val="center"/>
        <w:rPr>
          <w:b/>
          <w:sz w:val="28"/>
          <w:szCs w:val="28"/>
        </w:rPr>
      </w:pPr>
      <w:r w:rsidRPr="0086560D">
        <w:rPr>
          <w:b/>
          <w:sz w:val="28"/>
          <w:szCs w:val="28"/>
        </w:rPr>
        <w:lastRenderedPageBreak/>
        <w:t xml:space="preserve">ОЦЕНОЧНЫЕ СРЕДСТВА </w:t>
      </w:r>
    </w:p>
    <w:p w:rsidR="00D4527F" w:rsidRDefault="00D23CEA" w:rsidP="00D4527F">
      <w:pPr>
        <w:jc w:val="center"/>
        <w:rPr>
          <w:b/>
          <w:sz w:val="28"/>
          <w:szCs w:val="28"/>
        </w:rPr>
      </w:pPr>
      <w:r w:rsidRPr="0086560D">
        <w:rPr>
          <w:b/>
          <w:sz w:val="28"/>
          <w:szCs w:val="28"/>
        </w:rPr>
        <w:t>ДЛЯ ДИАГНОСТИЧЕСКОГО ДИСЦИПЛИНАРНОГО ТЕСТИРОВАНИЯ</w:t>
      </w:r>
    </w:p>
    <w:p w:rsidR="00D4527F" w:rsidRPr="0086560D" w:rsidRDefault="00D4527F" w:rsidP="00D4527F">
      <w:pPr>
        <w:jc w:val="center"/>
        <w:rPr>
          <w:szCs w:val="28"/>
        </w:rPr>
      </w:pPr>
    </w:p>
    <w:p w:rsidR="00D4527F" w:rsidRPr="00CA3745" w:rsidRDefault="00D4527F" w:rsidP="00CC4726">
      <w:pPr>
        <w:jc w:val="both"/>
        <w:rPr>
          <w:sz w:val="24"/>
          <w:szCs w:val="28"/>
          <w:u w:val="single"/>
        </w:rPr>
      </w:pPr>
      <w:r w:rsidRPr="00CA3745">
        <w:rPr>
          <w:sz w:val="24"/>
          <w:szCs w:val="28"/>
        </w:rPr>
        <w:t xml:space="preserve">по компетенции </w:t>
      </w:r>
      <w:r w:rsidRPr="00CA3745">
        <w:rPr>
          <w:b/>
          <w:sz w:val="24"/>
          <w:szCs w:val="28"/>
          <w:u w:val="single"/>
        </w:rPr>
        <w:t>УК-1</w:t>
      </w:r>
      <w:r w:rsidR="00CC4726">
        <w:rPr>
          <w:b/>
          <w:sz w:val="24"/>
          <w:szCs w:val="28"/>
          <w:u w:val="single"/>
        </w:rPr>
        <w:t xml:space="preserve"> </w:t>
      </w:r>
      <w:r w:rsidRPr="00CA3745">
        <w:rPr>
          <w:sz w:val="24"/>
          <w:szCs w:val="28"/>
          <w:u w:val="single"/>
        </w:rPr>
        <w:t>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D4527F" w:rsidRPr="0005152C" w:rsidRDefault="00D4527F" w:rsidP="00D4527F">
      <w:pPr>
        <w:jc w:val="center"/>
        <w:rPr>
          <w:szCs w:val="24"/>
        </w:rPr>
      </w:pP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567"/>
        <w:gridCol w:w="6728"/>
      </w:tblGrid>
      <w:tr w:rsidR="00D4527F" w:rsidRPr="00CA3745" w:rsidTr="00520875">
        <w:trPr>
          <w:jc w:val="center"/>
        </w:trPr>
        <w:tc>
          <w:tcPr>
            <w:tcW w:w="138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4527F" w:rsidRPr="00CA3745" w:rsidRDefault="00D4527F" w:rsidP="00520875">
            <w:pPr>
              <w:suppressAutoHyphens/>
              <w:ind w:left="-57" w:right="-57"/>
              <w:jc w:val="center"/>
              <w:rPr>
                <w:i/>
                <w:kern w:val="1"/>
                <w:sz w:val="22"/>
                <w:szCs w:val="22"/>
              </w:rPr>
            </w:pPr>
            <w:r w:rsidRPr="00CA3745">
              <w:rPr>
                <w:b/>
                <w:kern w:val="1"/>
                <w:sz w:val="22"/>
                <w:szCs w:val="22"/>
              </w:rPr>
              <w:t>Код и содержание индикаторов достижения</w:t>
            </w:r>
          </w:p>
        </w:tc>
        <w:tc>
          <w:tcPr>
            <w:tcW w:w="36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4527F" w:rsidRPr="00CA3745" w:rsidRDefault="00D4527F" w:rsidP="00520875">
            <w:pPr>
              <w:suppressAutoHyphens/>
              <w:ind w:left="-57" w:right="-57"/>
              <w:jc w:val="center"/>
              <w:rPr>
                <w:b/>
                <w:kern w:val="1"/>
                <w:sz w:val="22"/>
                <w:szCs w:val="22"/>
              </w:rPr>
            </w:pPr>
            <w:r w:rsidRPr="00CA3745">
              <w:rPr>
                <w:b/>
                <w:kern w:val="1"/>
                <w:sz w:val="22"/>
                <w:szCs w:val="22"/>
              </w:rPr>
              <w:t>Планируемые результаты обучения по дисциплине</w:t>
            </w:r>
          </w:p>
        </w:tc>
      </w:tr>
      <w:tr w:rsidR="00D4527F" w:rsidRPr="00CA3745" w:rsidTr="00520875">
        <w:trPr>
          <w:jc w:val="center"/>
        </w:trPr>
        <w:tc>
          <w:tcPr>
            <w:tcW w:w="138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4527F" w:rsidRPr="00CA3745" w:rsidRDefault="00D4527F" w:rsidP="00520875">
            <w:pPr>
              <w:suppressAutoHyphens/>
              <w:ind w:left="-57" w:right="-57"/>
              <w:rPr>
                <w:bCs/>
                <w:i/>
                <w:kern w:val="1"/>
                <w:sz w:val="22"/>
                <w:szCs w:val="22"/>
              </w:rPr>
            </w:pPr>
            <w:r w:rsidRPr="00CA3745">
              <w:rPr>
                <w:i/>
                <w:kern w:val="1"/>
                <w:sz w:val="22"/>
                <w:szCs w:val="22"/>
              </w:rPr>
              <w:t>УК-1.1</w:t>
            </w:r>
          </w:p>
          <w:p w:rsidR="00D4527F" w:rsidRPr="00CA3745" w:rsidRDefault="00D4527F" w:rsidP="00520875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CA3745">
              <w:rPr>
                <w:i/>
                <w:kern w:val="1"/>
                <w:sz w:val="22"/>
                <w:szCs w:val="22"/>
              </w:rPr>
              <w:t>Выполняет поиск необходимой информации, ее критический анализ и синтез информации, полученной из разных источников.</w:t>
            </w:r>
          </w:p>
        </w:tc>
        <w:tc>
          <w:tcPr>
            <w:tcW w:w="36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4527F" w:rsidRPr="00CA3745" w:rsidRDefault="00D4527F" w:rsidP="00CC4726">
            <w:pPr>
              <w:suppressAutoHyphens/>
              <w:jc w:val="both"/>
              <w:rPr>
                <w:rFonts w:eastAsia="SimSun"/>
                <w:b/>
                <w:sz w:val="22"/>
                <w:szCs w:val="22"/>
              </w:rPr>
            </w:pPr>
            <w:r w:rsidRPr="00CA3745">
              <w:rPr>
                <w:b/>
                <w:sz w:val="22"/>
                <w:szCs w:val="22"/>
              </w:rPr>
              <w:t>Знать:</w:t>
            </w:r>
          </w:p>
          <w:p w:rsidR="00D4527F" w:rsidRPr="00CA3745" w:rsidRDefault="00D4527F" w:rsidP="003A5B56">
            <w:pPr>
              <w:suppressAutoHyphens/>
              <w:jc w:val="both"/>
              <w:rPr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основные направления развития промышленности строительных материалов и конструкций и методы повышения их качества и эффективности.</w:t>
            </w:r>
          </w:p>
          <w:p w:rsidR="00D4527F" w:rsidRPr="00CA3745" w:rsidRDefault="00D4527F" w:rsidP="00CC472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3745">
              <w:rPr>
                <w:b/>
                <w:sz w:val="22"/>
                <w:szCs w:val="22"/>
              </w:rPr>
              <w:t>Уметь:</w:t>
            </w:r>
          </w:p>
          <w:p w:rsidR="00D4527F" w:rsidRPr="00CA3745" w:rsidRDefault="00D4527F" w:rsidP="00CC4726">
            <w:pPr>
              <w:suppressAutoHyphens/>
              <w:jc w:val="both"/>
              <w:rPr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использовать нормативные документы при оценке качества строительных материалов.</w:t>
            </w:r>
          </w:p>
          <w:p w:rsidR="00D4527F" w:rsidRPr="00CA3745" w:rsidRDefault="00D4527F" w:rsidP="00CC472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3745">
              <w:rPr>
                <w:b/>
                <w:sz w:val="22"/>
                <w:szCs w:val="22"/>
              </w:rPr>
              <w:t>Владеть:</w:t>
            </w:r>
          </w:p>
          <w:p w:rsidR="00D4527F" w:rsidRPr="00CA3745" w:rsidRDefault="00D4527F" w:rsidP="00CC4726">
            <w:pPr>
              <w:suppressAutoHyphens/>
              <w:ind w:left="-57" w:right="-57"/>
              <w:jc w:val="both"/>
              <w:rPr>
                <w:b/>
                <w:kern w:val="1"/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навыком использования нормативных документов в строительной деятельности.</w:t>
            </w:r>
          </w:p>
        </w:tc>
      </w:tr>
      <w:tr w:rsidR="00D4527F" w:rsidRPr="00CA3745" w:rsidTr="00520875">
        <w:trPr>
          <w:jc w:val="center"/>
        </w:trPr>
        <w:tc>
          <w:tcPr>
            <w:tcW w:w="138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4527F" w:rsidRPr="00CA3745" w:rsidRDefault="00D4527F" w:rsidP="00520875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CA3745">
              <w:rPr>
                <w:i/>
                <w:kern w:val="1"/>
                <w:sz w:val="22"/>
                <w:szCs w:val="22"/>
              </w:rPr>
              <w:t>УК-1.2.</w:t>
            </w:r>
          </w:p>
          <w:p w:rsidR="00D4527F" w:rsidRPr="00CA3745" w:rsidRDefault="00D4527F" w:rsidP="00520875">
            <w:pPr>
              <w:rPr>
                <w:i/>
                <w:kern w:val="1"/>
                <w:sz w:val="22"/>
                <w:szCs w:val="22"/>
              </w:rPr>
            </w:pPr>
            <w:r w:rsidRPr="00CA3745">
              <w:rPr>
                <w:i/>
                <w:kern w:val="1"/>
                <w:sz w:val="22"/>
                <w:szCs w:val="22"/>
              </w:rPr>
              <w:t xml:space="preserve">Использует системный подход для решения </w:t>
            </w:r>
            <w:r w:rsidR="00CC4726">
              <w:rPr>
                <w:i/>
                <w:kern w:val="1"/>
                <w:sz w:val="22"/>
                <w:szCs w:val="22"/>
              </w:rPr>
              <w:br/>
            </w:r>
            <w:r w:rsidRPr="00CA3745">
              <w:rPr>
                <w:i/>
                <w:kern w:val="1"/>
                <w:sz w:val="22"/>
                <w:szCs w:val="22"/>
              </w:rPr>
              <w:t>поставленных задач.</w:t>
            </w:r>
          </w:p>
        </w:tc>
        <w:tc>
          <w:tcPr>
            <w:tcW w:w="36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4527F" w:rsidRPr="00CA3745" w:rsidRDefault="00D4527F" w:rsidP="00CC4726">
            <w:pPr>
              <w:suppressAutoHyphens/>
              <w:jc w:val="both"/>
              <w:rPr>
                <w:rFonts w:eastAsia="SimSun"/>
                <w:b/>
                <w:sz w:val="22"/>
                <w:szCs w:val="22"/>
              </w:rPr>
            </w:pPr>
            <w:r w:rsidRPr="00CA3745">
              <w:rPr>
                <w:b/>
                <w:sz w:val="22"/>
                <w:szCs w:val="22"/>
              </w:rPr>
              <w:t>Знать:</w:t>
            </w:r>
          </w:p>
          <w:p w:rsidR="00D4527F" w:rsidRPr="00CA3745" w:rsidRDefault="00D4527F" w:rsidP="00CC4726">
            <w:pPr>
              <w:suppressAutoHyphens/>
              <w:jc w:val="both"/>
              <w:rPr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взаимосвязь состава, строения и свойств материалов, методы оценки показателей их качества.</w:t>
            </w:r>
          </w:p>
          <w:p w:rsidR="00D4527F" w:rsidRPr="00CA3745" w:rsidRDefault="00D4527F" w:rsidP="00CC472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3745">
              <w:rPr>
                <w:b/>
                <w:sz w:val="22"/>
                <w:szCs w:val="22"/>
              </w:rPr>
              <w:t>Уметь:</w:t>
            </w:r>
          </w:p>
          <w:p w:rsidR="00D4527F" w:rsidRPr="00CA3745" w:rsidRDefault="00D4527F" w:rsidP="00CC4726">
            <w:pPr>
              <w:suppressAutoHyphens/>
              <w:jc w:val="both"/>
              <w:rPr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анализировать влияние окружающей среды на материал в конструкции и сооружении;</w:t>
            </w:r>
          </w:p>
          <w:p w:rsidR="00D4527F" w:rsidRPr="00CA3745" w:rsidRDefault="00D4527F" w:rsidP="00CC472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выбирать оптимальный материал для конструкции, работающий в заданных условиях эксплуатации.</w:t>
            </w:r>
          </w:p>
          <w:p w:rsidR="00D4527F" w:rsidRPr="00CA3745" w:rsidRDefault="00D4527F" w:rsidP="00CC472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3745">
              <w:rPr>
                <w:b/>
                <w:sz w:val="22"/>
                <w:szCs w:val="22"/>
              </w:rPr>
              <w:t>Владеть:</w:t>
            </w:r>
          </w:p>
          <w:p w:rsidR="00D4527F" w:rsidRPr="00CA3745" w:rsidRDefault="00D4527F" w:rsidP="00CC4726">
            <w:pPr>
              <w:suppressAutoHyphens/>
              <w:ind w:left="-57" w:right="-57"/>
              <w:jc w:val="both"/>
              <w:rPr>
                <w:b/>
                <w:kern w:val="1"/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практическим навыком оценки качества строительных материалов.</w:t>
            </w:r>
          </w:p>
        </w:tc>
      </w:tr>
    </w:tbl>
    <w:p w:rsidR="00D4527F" w:rsidRPr="00CC4726" w:rsidRDefault="00D4527F" w:rsidP="00D4527F">
      <w:pPr>
        <w:jc w:val="center"/>
        <w:rPr>
          <w:sz w:val="24"/>
          <w:szCs w:val="24"/>
        </w:rPr>
      </w:pPr>
    </w:p>
    <w:p w:rsidR="00D4527F" w:rsidRPr="00CC4726" w:rsidRDefault="00D4527F" w:rsidP="00D4527F">
      <w:pPr>
        <w:jc w:val="center"/>
        <w:rPr>
          <w:b/>
          <w:sz w:val="24"/>
          <w:szCs w:val="24"/>
        </w:rPr>
      </w:pPr>
      <w:r w:rsidRPr="00CC4726">
        <w:rPr>
          <w:b/>
          <w:sz w:val="24"/>
          <w:szCs w:val="24"/>
        </w:rPr>
        <w:t>Распределение заданий</w:t>
      </w:r>
      <w:r w:rsidR="00CC4726" w:rsidRPr="00CC4726">
        <w:rPr>
          <w:b/>
          <w:sz w:val="24"/>
          <w:szCs w:val="24"/>
        </w:rPr>
        <w:t xml:space="preserve"> </w:t>
      </w:r>
      <w:r w:rsidRPr="00CC4726">
        <w:rPr>
          <w:b/>
          <w:sz w:val="24"/>
          <w:szCs w:val="24"/>
        </w:rPr>
        <w:t>по типам и уровням сложности</w:t>
      </w:r>
    </w:p>
    <w:tbl>
      <w:tblPr>
        <w:tblStyle w:val="a4"/>
        <w:tblW w:w="4790" w:type="pct"/>
        <w:jc w:val="center"/>
        <w:tblLook w:val="04A0" w:firstRow="1" w:lastRow="0" w:firstColumn="1" w:lastColumn="0" w:noHBand="0" w:noVBand="1"/>
      </w:tblPr>
      <w:tblGrid>
        <w:gridCol w:w="1847"/>
        <w:gridCol w:w="2290"/>
        <w:gridCol w:w="3651"/>
        <w:gridCol w:w="1381"/>
      </w:tblGrid>
      <w:tr w:rsidR="00D4527F" w:rsidRPr="00CC4726" w:rsidTr="00F72D00">
        <w:trPr>
          <w:trHeight w:val="20"/>
          <w:jc w:val="center"/>
        </w:trPr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Индикатор компетенции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ind w:right="-108"/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Уровень сложности задания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122" w:rsidRPr="00CC4726" w:rsidRDefault="00D4527F" w:rsidP="00520875">
            <w:pPr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 xml:space="preserve">Количество </w:t>
            </w:r>
          </w:p>
          <w:p w:rsidR="00D4527F" w:rsidRPr="00CC4726" w:rsidRDefault="00D4527F" w:rsidP="00520875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заданий</w:t>
            </w:r>
          </w:p>
        </w:tc>
      </w:tr>
      <w:tr w:rsidR="00D4527F" w:rsidRPr="00CC4726" w:rsidTr="00520875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CC4726" w:rsidRDefault="00D4527F" w:rsidP="00CC4726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 xml:space="preserve">Семестр </w:t>
            </w:r>
            <w:r w:rsidR="00CC4726">
              <w:rPr>
                <w:b/>
                <w:sz w:val="22"/>
                <w:szCs w:val="22"/>
              </w:rPr>
              <w:t>2</w:t>
            </w:r>
          </w:p>
        </w:tc>
      </w:tr>
      <w:tr w:rsidR="00D4527F" w:rsidRPr="00CC4726" w:rsidTr="00F72D00">
        <w:trPr>
          <w:trHeight w:val="20"/>
          <w:jc w:val="center"/>
        </w:trPr>
        <w:tc>
          <w:tcPr>
            <w:tcW w:w="10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УК-1.1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Базовый (20%)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27F" w:rsidRPr="00CC4726" w:rsidRDefault="00D4527F" w:rsidP="00520875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2</w:t>
            </w:r>
          </w:p>
        </w:tc>
      </w:tr>
      <w:tr w:rsidR="00F72D00" w:rsidRPr="00CC4726" w:rsidTr="00F72D00">
        <w:trPr>
          <w:trHeight w:val="20"/>
          <w:jc w:val="center"/>
        </w:trPr>
        <w:tc>
          <w:tcPr>
            <w:tcW w:w="10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CC4726" w:rsidRDefault="00F72D00" w:rsidP="00520875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D00" w:rsidRPr="00CC4726" w:rsidRDefault="00F72D00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Повышенный (70%)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00" w:rsidRPr="00CC4726" w:rsidRDefault="00F72D00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2D00" w:rsidRPr="00CC4726" w:rsidRDefault="00F72D00" w:rsidP="00520875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F72D00" w:rsidRPr="00CC4726" w:rsidTr="00F72D00">
        <w:trPr>
          <w:trHeight w:val="20"/>
          <w:jc w:val="center"/>
        </w:trPr>
        <w:tc>
          <w:tcPr>
            <w:tcW w:w="10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CC4726" w:rsidRDefault="00F72D00" w:rsidP="00520875">
            <w:pPr>
              <w:rPr>
                <w:sz w:val="22"/>
                <w:szCs w:val="22"/>
              </w:rPr>
            </w:pPr>
          </w:p>
        </w:tc>
        <w:tc>
          <w:tcPr>
            <w:tcW w:w="1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CC4726" w:rsidRDefault="00F72D00" w:rsidP="00520875">
            <w:pPr>
              <w:rPr>
                <w:sz w:val="22"/>
                <w:szCs w:val="22"/>
              </w:rPr>
            </w:pP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00" w:rsidRPr="00CC4726" w:rsidRDefault="00F72D00" w:rsidP="005208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дополнение</w:t>
            </w:r>
          </w:p>
        </w:tc>
        <w:tc>
          <w:tcPr>
            <w:tcW w:w="7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D00" w:rsidRPr="00CC4726" w:rsidRDefault="00F72D00" w:rsidP="00520875">
            <w:pPr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4527F" w:rsidRPr="00CC4726" w:rsidTr="00F72D00">
        <w:trPr>
          <w:trHeight w:val="20"/>
          <w:jc w:val="center"/>
        </w:trPr>
        <w:tc>
          <w:tcPr>
            <w:tcW w:w="10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Высокий (10%)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27F" w:rsidRPr="00CC4726" w:rsidRDefault="00D4527F" w:rsidP="00520875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1</w:t>
            </w:r>
          </w:p>
        </w:tc>
      </w:tr>
      <w:tr w:rsidR="00D4527F" w:rsidRPr="00CC4726" w:rsidTr="00F72D00">
        <w:trPr>
          <w:trHeight w:val="20"/>
          <w:jc w:val="center"/>
        </w:trPr>
        <w:tc>
          <w:tcPr>
            <w:tcW w:w="10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УК-1.2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Базовый (20%)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27F" w:rsidRPr="00CC4726" w:rsidRDefault="00D4527F" w:rsidP="00520875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2</w:t>
            </w:r>
          </w:p>
        </w:tc>
      </w:tr>
      <w:tr w:rsidR="00F72D00" w:rsidRPr="00CC4726" w:rsidTr="00F72D00">
        <w:trPr>
          <w:trHeight w:val="20"/>
          <w:jc w:val="center"/>
        </w:trPr>
        <w:tc>
          <w:tcPr>
            <w:tcW w:w="100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2D00" w:rsidRPr="00CC4726" w:rsidRDefault="00F72D00" w:rsidP="00520875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D00" w:rsidRPr="00CC4726" w:rsidRDefault="00F72D00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Повышенный (70%)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0" w:rsidRPr="00CC4726" w:rsidRDefault="00F72D00" w:rsidP="002A23B3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2D00" w:rsidRPr="00CC4726" w:rsidRDefault="00F72D00" w:rsidP="00520875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7</w:t>
            </w:r>
          </w:p>
        </w:tc>
      </w:tr>
      <w:tr w:rsidR="00F72D00" w:rsidRPr="00CC4726" w:rsidTr="00F72D00">
        <w:trPr>
          <w:trHeight w:val="20"/>
          <w:jc w:val="center"/>
        </w:trPr>
        <w:tc>
          <w:tcPr>
            <w:tcW w:w="10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0" w:rsidRPr="00CC4726" w:rsidRDefault="00F72D00" w:rsidP="00520875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0" w:rsidRPr="00CC4726" w:rsidRDefault="00F72D00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Высокий (10%)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0" w:rsidRPr="00CC4726" w:rsidRDefault="00F72D00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D00" w:rsidRPr="00CC4726" w:rsidRDefault="00F72D00" w:rsidP="00520875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1</w:t>
            </w:r>
          </w:p>
        </w:tc>
      </w:tr>
      <w:tr w:rsidR="00F72D00" w:rsidRPr="00CC4726" w:rsidTr="00520875">
        <w:trPr>
          <w:trHeight w:val="20"/>
          <w:jc w:val="center"/>
        </w:trPr>
        <w:tc>
          <w:tcPr>
            <w:tcW w:w="4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CC4726" w:rsidRDefault="00F72D00" w:rsidP="00CC4726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Итого для УК-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D00" w:rsidRPr="00CC4726" w:rsidRDefault="00F72D00" w:rsidP="00520875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20</w:t>
            </w:r>
          </w:p>
        </w:tc>
      </w:tr>
    </w:tbl>
    <w:p w:rsidR="00D4527F" w:rsidRDefault="00D4527F" w:rsidP="00D4527F">
      <w:pPr>
        <w:spacing w:line="235" w:lineRule="auto"/>
        <w:ind w:firstLine="284"/>
        <w:rPr>
          <w:b/>
          <w:sz w:val="8"/>
          <w:szCs w:val="10"/>
        </w:rPr>
      </w:pPr>
    </w:p>
    <w:p w:rsidR="00D4527F" w:rsidRPr="0086560D" w:rsidRDefault="00D4527F" w:rsidP="00D4527F">
      <w:pPr>
        <w:spacing w:line="235" w:lineRule="auto"/>
        <w:ind w:firstLine="284"/>
        <w:rPr>
          <w:b/>
          <w:sz w:val="8"/>
          <w:szCs w:val="10"/>
        </w:rPr>
      </w:pPr>
    </w:p>
    <w:p w:rsidR="00D4527F" w:rsidRDefault="00D4527F" w:rsidP="00D4527F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D4527F" w:rsidRPr="00CC4726" w:rsidRDefault="00D4527F" w:rsidP="00D4527F">
      <w:pPr>
        <w:jc w:val="center"/>
        <w:rPr>
          <w:b/>
          <w:sz w:val="24"/>
          <w:szCs w:val="24"/>
        </w:rPr>
      </w:pPr>
      <w:r w:rsidRPr="00CC4726">
        <w:rPr>
          <w:b/>
          <w:sz w:val="24"/>
          <w:szCs w:val="24"/>
        </w:rPr>
        <w:lastRenderedPageBreak/>
        <w:t xml:space="preserve">Комплект тестовых заданий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67"/>
        <w:gridCol w:w="1843"/>
        <w:gridCol w:w="1417"/>
        <w:gridCol w:w="4644"/>
      </w:tblGrid>
      <w:tr w:rsidR="00D4527F" w:rsidRPr="0086560D" w:rsidTr="00520875">
        <w:trPr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 xml:space="preserve">УК-1.1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926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D4527F" w:rsidRPr="0086560D" w:rsidTr="00520875">
        <w:trPr>
          <w:trHeight w:val="986"/>
          <w:jc w:val="center"/>
        </w:trPr>
        <w:tc>
          <w:tcPr>
            <w:tcW w:w="9853" w:type="dxa"/>
            <w:gridSpan w:val="4"/>
          </w:tcPr>
          <w:p w:rsidR="00D4527F" w:rsidRPr="00CC4726" w:rsidRDefault="00D4527F" w:rsidP="00520875">
            <w:pPr>
              <w:spacing w:after="12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1</w:t>
            </w:r>
            <w:r w:rsidR="00CC4726">
              <w:rPr>
                <w:sz w:val="22"/>
                <w:szCs w:val="22"/>
              </w:rPr>
              <w:t>.</w:t>
            </w:r>
            <w:r w:rsidRPr="00CC4726">
              <w:rPr>
                <w:sz w:val="22"/>
                <w:szCs w:val="22"/>
              </w:rPr>
              <w:t xml:space="preserve"> Ключевое направление в развитии современных строительных конструкций</w:t>
            </w:r>
          </w:p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А) Увеличение массы и толщины материалов</w:t>
            </w:r>
          </w:p>
          <w:p w:rsidR="00D4527F" w:rsidRPr="00CC4726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Б)</w:t>
            </w:r>
            <w:r w:rsidR="00CC4726">
              <w:rPr>
                <w:sz w:val="22"/>
                <w:szCs w:val="22"/>
              </w:rPr>
              <w:t xml:space="preserve"> </w:t>
            </w:r>
            <w:r w:rsidRPr="00CC4726">
              <w:rPr>
                <w:sz w:val="22"/>
                <w:szCs w:val="22"/>
              </w:rPr>
              <w:t>Применение легких и высокопрочных композитов</w:t>
            </w:r>
          </w:p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В) Отказ от использования металлических каркасов</w:t>
            </w:r>
          </w:p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Г) Производство только однотипных конструкций</w:t>
            </w:r>
          </w:p>
          <w:p w:rsidR="00D4527F" w:rsidRPr="0055255A" w:rsidRDefault="00D4527F" w:rsidP="00520875">
            <w:pPr>
              <w:spacing w:line="240" w:lineRule="auto"/>
              <w:rPr>
                <w:sz w:val="16"/>
                <w:szCs w:val="16"/>
              </w:rPr>
            </w:pPr>
          </w:p>
          <w:p w:rsidR="00D4527F" w:rsidRPr="00CC4726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Б</w:t>
            </w:r>
          </w:p>
          <w:p w:rsidR="00D4527F" w:rsidRPr="0055255A" w:rsidRDefault="00D4527F" w:rsidP="00520875">
            <w:pPr>
              <w:spacing w:line="240" w:lineRule="auto"/>
              <w:rPr>
                <w:sz w:val="16"/>
                <w:szCs w:val="16"/>
              </w:rPr>
            </w:pPr>
          </w:p>
          <w:p w:rsidR="00D4527F" w:rsidRPr="00CC4726" w:rsidRDefault="00D4527F" w:rsidP="00520875">
            <w:pPr>
              <w:tabs>
                <w:tab w:val="left" w:pos="284"/>
              </w:tabs>
              <w:spacing w:after="12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2</w:t>
            </w:r>
            <w:r w:rsidR="00CC4726">
              <w:rPr>
                <w:sz w:val="22"/>
                <w:szCs w:val="22"/>
              </w:rPr>
              <w:t xml:space="preserve">. </w:t>
            </w:r>
            <w:r w:rsidRPr="00CC4726">
              <w:rPr>
                <w:sz w:val="22"/>
                <w:szCs w:val="22"/>
              </w:rPr>
              <w:t>Какой показатель является ключевым при оценке эффективности строительных материалов?</w:t>
            </w:r>
          </w:p>
          <w:p w:rsidR="00D4527F" w:rsidRPr="00CC4726" w:rsidRDefault="00D4527F" w:rsidP="00520875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А) Высокая стоимость без улучшения характеристик</w:t>
            </w:r>
          </w:p>
          <w:p w:rsidR="00D4527F" w:rsidRPr="00CC4726" w:rsidRDefault="00D4527F" w:rsidP="00520875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 xml:space="preserve">Б) Сочетание прочности, долговечности и </w:t>
            </w:r>
            <w:proofErr w:type="spellStart"/>
            <w:r w:rsidRPr="00CC4726">
              <w:rPr>
                <w:sz w:val="22"/>
                <w:szCs w:val="22"/>
              </w:rPr>
              <w:t>энергоэффективности</w:t>
            </w:r>
            <w:proofErr w:type="spellEnd"/>
          </w:p>
          <w:p w:rsidR="00D4527F" w:rsidRPr="00CC4726" w:rsidRDefault="00D4527F" w:rsidP="00520875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В) Быстрое разрушение под нагрузкой</w:t>
            </w:r>
          </w:p>
          <w:p w:rsidR="00D4527F" w:rsidRPr="00CC4726" w:rsidRDefault="00D4527F" w:rsidP="00520875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 xml:space="preserve">Г) Невозможность </w:t>
            </w:r>
            <w:proofErr w:type="spellStart"/>
            <w:r w:rsidRPr="00CC4726">
              <w:rPr>
                <w:sz w:val="22"/>
                <w:szCs w:val="22"/>
              </w:rPr>
              <w:t>рециклинга</w:t>
            </w:r>
            <w:proofErr w:type="spellEnd"/>
          </w:p>
          <w:p w:rsidR="00D4527F" w:rsidRPr="0055255A" w:rsidRDefault="00D4527F" w:rsidP="00520875">
            <w:pPr>
              <w:tabs>
                <w:tab w:val="left" w:pos="284"/>
              </w:tabs>
              <w:spacing w:line="240" w:lineRule="auto"/>
              <w:rPr>
                <w:b/>
                <w:sz w:val="16"/>
                <w:szCs w:val="16"/>
              </w:rPr>
            </w:pPr>
          </w:p>
          <w:p w:rsidR="00D4527F" w:rsidRPr="00CC4726" w:rsidRDefault="00D4527F" w:rsidP="00520875">
            <w:pPr>
              <w:tabs>
                <w:tab w:val="left" w:pos="284"/>
              </w:tabs>
              <w:spacing w:line="240" w:lineRule="auto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Б</w:t>
            </w:r>
          </w:p>
          <w:p w:rsidR="00D4527F" w:rsidRPr="0055255A" w:rsidRDefault="00D4527F" w:rsidP="00520875">
            <w:pPr>
              <w:tabs>
                <w:tab w:val="left" w:pos="284"/>
              </w:tabs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Повышенный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F5224E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  <w:r w:rsidR="00F5224E">
              <w:rPr>
                <w:i/>
                <w:sz w:val="22"/>
                <w:szCs w:val="22"/>
              </w:rPr>
              <w:t xml:space="preserve"> / введите ответ</w:t>
            </w:r>
          </w:p>
        </w:tc>
      </w:tr>
      <w:tr w:rsidR="00D4527F" w:rsidRPr="0086560D" w:rsidTr="00520875">
        <w:trPr>
          <w:jc w:val="center"/>
        </w:trPr>
        <w:tc>
          <w:tcPr>
            <w:tcW w:w="9853" w:type="dxa"/>
            <w:gridSpan w:val="4"/>
            <w:shd w:val="clear" w:color="auto" w:fill="auto"/>
          </w:tcPr>
          <w:p w:rsidR="00320122" w:rsidRPr="00CC4726" w:rsidRDefault="00D4527F" w:rsidP="00300E49">
            <w:pPr>
              <w:pStyle w:val="afb"/>
              <w:spacing w:before="0" w:beforeAutospacing="0" w:after="120" w:afterAutospacing="0" w:line="240" w:lineRule="auto"/>
              <w:rPr>
                <w:sz w:val="22"/>
                <w:szCs w:val="22"/>
              </w:rPr>
            </w:pPr>
            <w:r w:rsidRPr="00CC4726">
              <w:rPr>
                <w:iCs/>
                <w:sz w:val="22"/>
                <w:szCs w:val="22"/>
              </w:rPr>
              <w:t xml:space="preserve">3. </w:t>
            </w:r>
            <w:r w:rsidRPr="00CC4726">
              <w:rPr>
                <w:sz w:val="22"/>
                <w:szCs w:val="22"/>
              </w:rPr>
              <w:t>Установите соответствие между специальным видом бетона и рекомендуемыми для него вяжущими веществами.</w:t>
            </w:r>
          </w:p>
          <w:p w:rsidR="00320122" w:rsidRPr="00CC4726" w:rsidRDefault="00D4527F" w:rsidP="00CC4726">
            <w:pPr>
              <w:pStyle w:val="afb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1. Кислотоупорный бетон</w:t>
            </w:r>
          </w:p>
          <w:p w:rsidR="00320122" w:rsidRPr="00CC4726" w:rsidRDefault="00D4527F" w:rsidP="00CC4726">
            <w:pPr>
              <w:pStyle w:val="afb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2. Жаростойкий бетон</w:t>
            </w:r>
          </w:p>
          <w:p w:rsidR="00D4527F" w:rsidRPr="00CC4726" w:rsidRDefault="00D4527F" w:rsidP="00CC4726">
            <w:pPr>
              <w:pStyle w:val="afb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3. Дорожный бетон</w:t>
            </w:r>
          </w:p>
          <w:p w:rsidR="00CC4726" w:rsidRPr="00CC4726" w:rsidRDefault="00CC4726" w:rsidP="00CC4726">
            <w:pPr>
              <w:spacing w:line="240" w:lineRule="auto"/>
              <w:rPr>
                <w:rFonts w:eastAsia="SimSun"/>
                <w:sz w:val="22"/>
                <w:szCs w:val="22"/>
              </w:rPr>
            </w:pPr>
          </w:p>
          <w:p w:rsidR="00D4527F" w:rsidRPr="00CC4726" w:rsidRDefault="00D4527F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D4527F" w:rsidRPr="00CC4726" w:rsidRDefault="00CC4726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rFonts w:eastAsia="SimSun"/>
                <w:bCs/>
                <w:sz w:val="22"/>
                <w:szCs w:val="22"/>
              </w:rPr>
              <w:t>А)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 растворимое стекло с кремнефтористым натрием </w:t>
            </w:r>
          </w:p>
          <w:p w:rsidR="00D4527F" w:rsidRPr="00CC4726" w:rsidRDefault="00CC4726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rFonts w:eastAsia="SimSun"/>
                <w:bCs/>
                <w:sz w:val="22"/>
                <w:szCs w:val="22"/>
              </w:rPr>
              <w:t>Б)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 глиноземистый цемент, </w:t>
            </w:r>
            <w:proofErr w:type="spellStart"/>
            <w:r w:rsidR="00D4527F" w:rsidRPr="00CC4726">
              <w:rPr>
                <w:rFonts w:eastAsia="SimSun"/>
                <w:sz w:val="22"/>
                <w:szCs w:val="22"/>
              </w:rPr>
              <w:t>шлакопортландцемент</w:t>
            </w:r>
            <w:proofErr w:type="spellEnd"/>
            <w:r w:rsidR="00D4527F" w:rsidRPr="00CC4726">
              <w:rPr>
                <w:rFonts w:eastAsia="SimSun"/>
                <w:sz w:val="22"/>
                <w:szCs w:val="22"/>
              </w:rPr>
              <w:t xml:space="preserve">, растворимое стекло с кремнефтористым натрием </w:t>
            </w:r>
          </w:p>
          <w:p w:rsidR="00D4527F" w:rsidRPr="00CC4726" w:rsidRDefault="00CC4726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rFonts w:eastAsia="SimSun"/>
                <w:bCs/>
                <w:sz w:val="22"/>
                <w:szCs w:val="22"/>
              </w:rPr>
              <w:t>В)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 портландцемент с пластифицирующими и гидрофобными добавками </w:t>
            </w:r>
          </w:p>
          <w:p w:rsidR="00CC4726" w:rsidRPr="00CC4726" w:rsidRDefault="00CC4726" w:rsidP="00CC4726">
            <w:pPr>
              <w:spacing w:line="240" w:lineRule="auto"/>
              <w:rPr>
                <w:rFonts w:eastAsia="SimSun"/>
                <w:sz w:val="22"/>
                <w:szCs w:val="22"/>
              </w:rPr>
            </w:pPr>
          </w:p>
          <w:p w:rsidR="00CC4726" w:rsidRPr="00CC4726" w:rsidRDefault="00CC4726" w:rsidP="00CC4726">
            <w:pPr>
              <w:spacing w:line="240" w:lineRule="auto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1А, 2Б, 3В</w:t>
            </w:r>
          </w:p>
          <w:p w:rsidR="00D4527F" w:rsidRPr="00CC4726" w:rsidRDefault="00D4527F" w:rsidP="00CC472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320122" w:rsidRPr="00CC4726" w:rsidRDefault="00D4527F" w:rsidP="00300E49">
            <w:pPr>
              <w:pStyle w:val="afb"/>
              <w:spacing w:before="0" w:beforeAutospacing="0" w:after="120" w:afterAutospacing="0" w:line="240" w:lineRule="auto"/>
              <w:rPr>
                <w:sz w:val="22"/>
                <w:szCs w:val="22"/>
              </w:rPr>
            </w:pPr>
            <w:r w:rsidRPr="00CC4726">
              <w:rPr>
                <w:iCs/>
                <w:sz w:val="22"/>
                <w:szCs w:val="22"/>
              </w:rPr>
              <w:t xml:space="preserve">4. </w:t>
            </w:r>
            <w:r w:rsidRPr="00CC4726">
              <w:rPr>
                <w:sz w:val="22"/>
                <w:szCs w:val="22"/>
              </w:rPr>
              <w:t>Установите соответствие между наименованием порока древесины и его определением.</w:t>
            </w:r>
          </w:p>
          <w:p w:rsidR="00320122" w:rsidRPr="00CC4726" w:rsidRDefault="00D4527F" w:rsidP="00CC4726">
            <w:pPr>
              <w:pStyle w:val="afb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 xml:space="preserve">1. </w:t>
            </w:r>
            <w:proofErr w:type="spellStart"/>
            <w:r w:rsidRPr="00CC4726">
              <w:rPr>
                <w:sz w:val="22"/>
                <w:szCs w:val="22"/>
              </w:rPr>
              <w:t>Сбежистость</w:t>
            </w:r>
            <w:proofErr w:type="spellEnd"/>
          </w:p>
          <w:p w:rsidR="00320122" w:rsidRPr="00CC4726" w:rsidRDefault="00D4527F" w:rsidP="00CC4726">
            <w:pPr>
              <w:pStyle w:val="afb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2. Морозобоина</w:t>
            </w:r>
          </w:p>
          <w:p w:rsidR="00D4527F" w:rsidRPr="00CC4726" w:rsidRDefault="00D4527F" w:rsidP="00CC4726">
            <w:pPr>
              <w:pStyle w:val="afb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3. Косослой</w:t>
            </w:r>
          </w:p>
          <w:p w:rsidR="0055255A" w:rsidRDefault="0055255A" w:rsidP="00CC4726">
            <w:pPr>
              <w:spacing w:line="240" w:lineRule="auto"/>
              <w:rPr>
                <w:rFonts w:eastAsia="SimSun"/>
                <w:sz w:val="22"/>
                <w:szCs w:val="22"/>
              </w:rPr>
            </w:pPr>
          </w:p>
          <w:p w:rsidR="00D4527F" w:rsidRPr="00CC4726" w:rsidRDefault="00D4527F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D4527F" w:rsidRPr="00CC4726" w:rsidRDefault="00300E49" w:rsidP="00CC4726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А)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резкое уменьшение толщины бревна на всем протяжении от комля до вершины </w:t>
            </w:r>
          </w:p>
          <w:p w:rsidR="00D4527F" w:rsidRPr="00CC4726" w:rsidRDefault="00300E49" w:rsidP="00CC4726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Б)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наружная продольная трещина, суживающаяся в направлении к центру ствола, возникающая в растущем дереве при низкой температуре </w:t>
            </w:r>
          </w:p>
          <w:p w:rsidR="00D4527F" w:rsidRPr="00CC4726" w:rsidRDefault="00300E49" w:rsidP="00CC4726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В)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винтообразное направление волокон древесины </w:t>
            </w:r>
          </w:p>
          <w:p w:rsidR="00D4527F" w:rsidRPr="00CC4726" w:rsidRDefault="00300E49" w:rsidP="00CC4726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Г)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одна или несколько внутренних радиальных продольных трещин, проходящих через сердцевину ствола и не выходящих на его поверхность </w:t>
            </w:r>
          </w:p>
          <w:p w:rsidR="00D4527F" w:rsidRPr="00CC4726" w:rsidRDefault="00300E49" w:rsidP="00CC4726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Д)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искривление ствола дерева по длине </w:t>
            </w:r>
          </w:p>
          <w:p w:rsidR="00300E49" w:rsidRPr="00CC4726" w:rsidRDefault="00300E49" w:rsidP="00300E49">
            <w:pPr>
              <w:spacing w:line="240" w:lineRule="auto"/>
              <w:rPr>
                <w:rFonts w:eastAsia="SimSun"/>
                <w:sz w:val="22"/>
                <w:szCs w:val="22"/>
              </w:rPr>
            </w:pPr>
          </w:p>
          <w:p w:rsidR="00300E49" w:rsidRPr="00CC4726" w:rsidRDefault="00300E49" w:rsidP="00300E49">
            <w:pPr>
              <w:spacing w:line="240" w:lineRule="auto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1А, 2Б, 3В</w:t>
            </w:r>
          </w:p>
          <w:p w:rsidR="00300E49" w:rsidRPr="00CC4726" w:rsidRDefault="00300E49" w:rsidP="00300E4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300E49" w:rsidRDefault="00D4527F" w:rsidP="00300E49">
            <w:pPr>
              <w:pStyle w:val="docdata"/>
              <w:spacing w:before="0" w:beforeAutospacing="0" w:after="120" w:afterAutospacing="0" w:line="240" w:lineRule="auto"/>
              <w:rPr>
                <w:sz w:val="22"/>
                <w:szCs w:val="22"/>
              </w:rPr>
            </w:pPr>
            <w:r w:rsidRPr="00CC4726">
              <w:rPr>
                <w:iCs/>
                <w:sz w:val="22"/>
                <w:szCs w:val="22"/>
              </w:rPr>
              <w:t xml:space="preserve">5. </w:t>
            </w:r>
            <w:r w:rsidR="00300E49" w:rsidRPr="00CC4726">
              <w:rPr>
                <w:bCs/>
                <w:color w:val="000000"/>
                <w:sz w:val="22"/>
                <w:szCs w:val="22"/>
              </w:rPr>
              <w:t>На основе заключения о качестве строительного гипса дайте условное обозначение строительного гипса по ГОСТ 125: ____________</w:t>
            </w:r>
            <w:r w:rsidR="00300E49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A922CD">
              <w:rPr>
                <w:bCs/>
                <w:color w:val="000000"/>
                <w:sz w:val="22"/>
                <w:szCs w:val="22"/>
              </w:rPr>
              <w:t>Пример ввода ответа:</w:t>
            </w:r>
            <w:r w:rsidR="00300E49">
              <w:rPr>
                <w:bCs/>
                <w:color w:val="000000"/>
                <w:sz w:val="22"/>
                <w:szCs w:val="22"/>
              </w:rPr>
              <w:t xml:space="preserve"> Г-2 А </w:t>
            </w:r>
            <w:r w:rsidR="00300E49">
              <w:rPr>
                <w:bCs/>
                <w:color w:val="000000"/>
                <w:sz w:val="22"/>
                <w:szCs w:val="22"/>
                <w:lang w:val="en-US"/>
              </w:rPr>
              <w:t>III</w:t>
            </w:r>
          </w:p>
          <w:p w:rsidR="00D4527F" w:rsidRPr="00CC4726" w:rsidRDefault="00D4527F" w:rsidP="00CC4726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lastRenderedPageBreak/>
              <w:t xml:space="preserve">Остаток на сите №02: 13.9% </w:t>
            </w:r>
          </w:p>
          <w:p w:rsidR="00D4527F" w:rsidRPr="00CC4726" w:rsidRDefault="00D4527F" w:rsidP="00CC4726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>Начало схватывания: 6 мин</w:t>
            </w:r>
          </w:p>
          <w:p w:rsidR="00D4527F" w:rsidRPr="00CC4726" w:rsidRDefault="00D4527F" w:rsidP="00CC4726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>Конец схватывания: 27 мин</w:t>
            </w:r>
          </w:p>
          <w:p w:rsidR="00D4527F" w:rsidRPr="00CC4726" w:rsidRDefault="00D4527F" w:rsidP="00CC4726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>Предел прочности при сжатии: 11.2 МПа</w:t>
            </w:r>
          </w:p>
          <w:p w:rsidR="00D4527F" w:rsidRPr="00CC4726" w:rsidRDefault="00D4527F" w:rsidP="00CC4726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>Пределе прочности при изгибе: 5.1 МПа</w:t>
            </w:r>
          </w:p>
          <w:p w:rsidR="00D4527F" w:rsidRPr="00CC4726" w:rsidRDefault="00D4527F" w:rsidP="00CC4726">
            <w:pPr>
              <w:spacing w:line="240" w:lineRule="auto"/>
              <w:rPr>
                <w:bCs/>
                <w:color w:val="000000"/>
                <w:sz w:val="22"/>
                <w:szCs w:val="22"/>
              </w:rPr>
            </w:pPr>
          </w:p>
          <w:p w:rsidR="00D4527F" w:rsidRPr="00CC4726" w:rsidRDefault="00D4527F" w:rsidP="00CC4726">
            <w:pPr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CC4726">
              <w:rPr>
                <w:b/>
                <w:bCs/>
                <w:color w:val="000000"/>
                <w:sz w:val="22"/>
                <w:szCs w:val="22"/>
              </w:rPr>
              <w:t>Справочная информация:</w:t>
            </w:r>
          </w:p>
          <w:p w:rsidR="00D4527F" w:rsidRPr="00CC4726" w:rsidRDefault="00300E49" w:rsidP="00CC4726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CC4726">
              <w:rPr>
                <w:rFonts w:eastAsia="Calibri"/>
                <w:sz w:val="22"/>
                <w:szCs w:val="22"/>
              </w:rPr>
              <w:object w:dxaOrig="7965" w:dyaOrig="4425">
                <v:shape id="_x0000_i1051" type="#_x0000_t75" style="width:316.55pt;height:176.6pt" o:ole="">
                  <v:imagedata r:id="rId63" o:title=""/>
                </v:shape>
                <o:OLEObject Type="Embed" ProgID="PBrush" ShapeID="_x0000_i1051" DrawAspect="Content" ObjectID="_1840347022" r:id="rId64"/>
              </w:object>
            </w:r>
          </w:p>
          <w:p w:rsidR="00D4527F" w:rsidRPr="00CC4726" w:rsidRDefault="00300E49" w:rsidP="00CC4726">
            <w:pPr>
              <w:spacing w:line="240" w:lineRule="auto"/>
              <w:rPr>
                <w:iCs/>
                <w:sz w:val="22"/>
                <w:szCs w:val="22"/>
              </w:rPr>
            </w:pPr>
            <w:r w:rsidRPr="00CC4726">
              <w:rPr>
                <w:rFonts w:eastAsia="Calibri"/>
                <w:sz w:val="22"/>
                <w:szCs w:val="22"/>
              </w:rPr>
              <w:object w:dxaOrig="7950" w:dyaOrig="2400">
                <v:shape id="_x0000_i1052" type="#_x0000_t75" style="width:330.8pt;height:99.85pt" o:ole="">
                  <v:imagedata r:id="rId65" o:title=""/>
                </v:shape>
                <o:OLEObject Type="Embed" ProgID="PBrush" ShapeID="_x0000_i1052" DrawAspect="Content" ObjectID="_1840347023" r:id="rId66"/>
              </w:object>
            </w:r>
            <w:r w:rsidR="00D4527F" w:rsidRPr="00CC4726">
              <w:rPr>
                <w:iCs/>
                <w:sz w:val="22"/>
                <w:szCs w:val="22"/>
              </w:rPr>
              <w:t>:</w:t>
            </w:r>
          </w:p>
          <w:p w:rsidR="00D4527F" w:rsidRPr="00CC4726" w:rsidRDefault="00300E49" w:rsidP="00CC4726">
            <w:pPr>
              <w:spacing w:line="240" w:lineRule="auto"/>
              <w:rPr>
                <w:iCs/>
                <w:sz w:val="22"/>
                <w:szCs w:val="22"/>
              </w:rPr>
            </w:pPr>
            <w:r w:rsidRPr="00CC4726">
              <w:rPr>
                <w:rFonts w:eastAsia="Calibri"/>
                <w:sz w:val="22"/>
                <w:szCs w:val="22"/>
              </w:rPr>
              <w:object w:dxaOrig="7980" w:dyaOrig="2100">
                <v:shape id="_x0000_i1053" type="#_x0000_t75" style="width:341pt;height:89pt" o:ole="">
                  <v:imagedata r:id="rId67" o:title=""/>
                </v:shape>
                <o:OLEObject Type="Embed" ProgID="PBrush" ShapeID="_x0000_i1053" DrawAspect="Content" ObjectID="_1840347024" r:id="rId68"/>
              </w:object>
            </w:r>
          </w:p>
          <w:p w:rsidR="00300E49" w:rsidRDefault="00300E49" w:rsidP="00CC4726">
            <w:pPr>
              <w:spacing w:line="240" w:lineRule="auto"/>
              <w:rPr>
                <w:rStyle w:val="1446"/>
                <w:color w:val="000000"/>
                <w:sz w:val="22"/>
                <w:szCs w:val="22"/>
              </w:rPr>
            </w:pPr>
          </w:p>
          <w:p w:rsidR="00D4527F" w:rsidRPr="00300E49" w:rsidRDefault="00D4527F" w:rsidP="00CC4726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300E49">
              <w:rPr>
                <w:rStyle w:val="1446"/>
                <w:b/>
                <w:color w:val="000000"/>
                <w:sz w:val="22"/>
                <w:szCs w:val="22"/>
              </w:rPr>
              <w:t xml:space="preserve">Г-10 Б </w:t>
            </w:r>
            <w:r w:rsidRPr="00300E49">
              <w:rPr>
                <w:b/>
                <w:color w:val="000000"/>
                <w:sz w:val="22"/>
                <w:szCs w:val="22"/>
              </w:rPr>
              <w:t>II</w:t>
            </w:r>
          </w:p>
          <w:p w:rsidR="00D4527F" w:rsidRPr="00CC4726" w:rsidRDefault="00D4527F" w:rsidP="00CC472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300E49" w:rsidRDefault="00300E49" w:rsidP="00300E49">
            <w:pPr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  <w:r w:rsidR="00D4527F" w:rsidRPr="00CC4726">
              <w:rPr>
                <w:sz w:val="22"/>
                <w:szCs w:val="22"/>
              </w:rPr>
              <w:t>Теплостойкость битума характеризуется параметром, называемым температурой</w:t>
            </w:r>
            <w:r>
              <w:rPr>
                <w:sz w:val="22"/>
                <w:szCs w:val="22"/>
              </w:rPr>
              <w:t xml:space="preserve"> _____________</w:t>
            </w:r>
          </w:p>
          <w:p w:rsidR="00D4527F" w:rsidRPr="00300E49" w:rsidRDefault="00300E49" w:rsidP="00CC4726">
            <w:pPr>
              <w:spacing w:line="240" w:lineRule="auto"/>
              <w:rPr>
                <w:b/>
                <w:sz w:val="22"/>
                <w:szCs w:val="22"/>
              </w:rPr>
            </w:pPr>
            <w:r w:rsidRPr="00300E49">
              <w:rPr>
                <w:b/>
                <w:sz w:val="22"/>
                <w:szCs w:val="22"/>
              </w:rPr>
              <w:t>РАЗМЯГЧЕНИЯ</w:t>
            </w:r>
          </w:p>
          <w:p w:rsidR="00D4527F" w:rsidRPr="00CC4726" w:rsidRDefault="00D4527F" w:rsidP="00CC472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300E49" w:rsidRDefault="00D4527F" w:rsidP="00300E49">
            <w:pPr>
              <w:widowControl/>
              <w:spacing w:after="120" w:line="240" w:lineRule="auto"/>
              <w:rPr>
                <w:color w:val="000000"/>
                <w:sz w:val="22"/>
                <w:szCs w:val="22"/>
              </w:rPr>
            </w:pPr>
            <w:r w:rsidRPr="00CC4726">
              <w:rPr>
                <w:iCs/>
                <w:sz w:val="22"/>
                <w:szCs w:val="22"/>
              </w:rPr>
              <w:t xml:space="preserve">7. </w:t>
            </w:r>
            <w:r w:rsidRPr="00CC4726">
              <w:rPr>
                <w:color w:val="000000"/>
                <w:sz w:val="22"/>
                <w:szCs w:val="22"/>
              </w:rPr>
              <w:t>Согласно стандарту (ГОСТ 9169</w:t>
            </w:r>
            <w:r w:rsidR="00300E49">
              <w:rPr>
                <w:color w:val="000000"/>
                <w:sz w:val="22"/>
                <w:szCs w:val="22"/>
              </w:rPr>
              <w:t>-</w:t>
            </w:r>
            <w:r w:rsidRPr="00CC4726">
              <w:rPr>
                <w:color w:val="000000"/>
                <w:sz w:val="22"/>
                <w:szCs w:val="22"/>
              </w:rPr>
              <w:t>75 Сырье глинистое для керамической промышленности. Классификация), пластичность глины оценивается числом пластичности (</w:t>
            </w:r>
            <w:proofErr w:type="spellStart"/>
            <w:r w:rsidRPr="00CC4726">
              <w:rPr>
                <w:color w:val="000000"/>
                <w:sz w:val="22"/>
                <w:szCs w:val="22"/>
              </w:rPr>
              <w:t>Пл</w:t>
            </w:r>
            <w:proofErr w:type="spellEnd"/>
            <w:r w:rsidRPr="00CC4726">
              <w:rPr>
                <w:color w:val="000000"/>
                <w:sz w:val="22"/>
                <w:szCs w:val="22"/>
              </w:rPr>
              <w:t xml:space="preserve">). </w:t>
            </w:r>
            <w:r w:rsidR="00300E49" w:rsidRPr="00CC4726">
              <w:rPr>
                <w:color w:val="000000"/>
                <w:sz w:val="22"/>
                <w:szCs w:val="22"/>
              </w:rPr>
              <w:t>Оцените степень пластичности глины для изготовления керамических изделий, если влажность, соответствующая нижней границе текучести, составляет 24 %, а влажность, соответствующая границе раскатывания глиняного жгута, – 6,5 %.</w:t>
            </w:r>
            <w:r w:rsidR="00A922CD">
              <w:rPr>
                <w:color w:val="000000"/>
                <w:sz w:val="22"/>
                <w:szCs w:val="22"/>
              </w:rPr>
              <w:t xml:space="preserve"> Пример ввода ответа: непластичная</w:t>
            </w:r>
          </w:p>
          <w:p w:rsidR="00300E49" w:rsidRPr="00CC4726" w:rsidRDefault="00300E49" w:rsidP="00300E49">
            <w:pPr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CC4726">
              <w:rPr>
                <w:b/>
                <w:bCs/>
                <w:color w:val="000000"/>
                <w:sz w:val="22"/>
                <w:szCs w:val="22"/>
              </w:rPr>
              <w:t>Справочная информация:</w:t>
            </w:r>
          </w:p>
          <w:p w:rsidR="00D4527F" w:rsidRPr="00CC4726" w:rsidRDefault="00D4527F" w:rsidP="00300E49">
            <w:pPr>
              <w:widowControl/>
              <w:spacing w:after="120" w:line="240" w:lineRule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 xml:space="preserve">В зависимости от </w:t>
            </w:r>
            <w:proofErr w:type="spellStart"/>
            <w:r w:rsidRPr="00CC4726">
              <w:rPr>
                <w:color w:val="000000"/>
                <w:sz w:val="22"/>
                <w:szCs w:val="22"/>
              </w:rPr>
              <w:t>Пл</w:t>
            </w:r>
            <w:proofErr w:type="spellEnd"/>
            <w:r w:rsidRPr="00CC4726">
              <w:rPr>
                <w:color w:val="000000"/>
                <w:sz w:val="22"/>
                <w:szCs w:val="22"/>
              </w:rPr>
              <w:t xml:space="preserve"> глины делятся на </w:t>
            </w:r>
            <w:proofErr w:type="spellStart"/>
            <w:r w:rsidRPr="00CC4726">
              <w:rPr>
                <w:color w:val="000000"/>
                <w:sz w:val="22"/>
                <w:szCs w:val="22"/>
              </w:rPr>
              <w:t>высокопластичные</w:t>
            </w:r>
            <w:proofErr w:type="spellEnd"/>
            <w:r w:rsidRPr="00CC4726">
              <w:rPr>
                <w:color w:val="000000"/>
                <w:sz w:val="22"/>
                <w:szCs w:val="22"/>
              </w:rPr>
              <w:t xml:space="preserve"> (свыше 25), </w:t>
            </w:r>
            <w:proofErr w:type="spellStart"/>
            <w:r w:rsidRPr="00CC4726">
              <w:rPr>
                <w:color w:val="000000"/>
                <w:sz w:val="22"/>
                <w:szCs w:val="22"/>
              </w:rPr>
              <w:t>среднепластичные</w:t>
            </w:r>
            <w:proofErr w:type="spellEnd"/>
            <w:r w:rsidRPr="00CC4726">
              <w:rPr>
                <w:color w:val="000000"/>
                <w:sz w:val="22"/>
                <w:szCs w:val="22"/>
              </w:rPr>
              <w:t xml:space="preserve"> (свыше 15 до 25), </w:t>
            </w:r>
            <w:proofErr w:type="spellStart"/>
            <w:r w:rsidRPr="00CC4726">
              <w:rPr>
                <w:color w:val="000000"/>
                <w:sz w:val="22"/>
                <w:szCs w:val="22"/>
              </w:rPr>
              <w:t>умереннопластичные</w:t>
            </w:r>
            <w:proofErr w:type="spellEnd"/>
            <w:r w:rsidRPr="00CC4726">
              <w:rPr>
                <w:color w:val="000000"/>
                <w:sz w:val="22"/>
                <w:szCs w:val="22"/>
              </w:rPr>
              <w:t xml:space="preserve"> (свыше 7 до 15), </w:t>
            </w:r>
            <w:proofErr w:type="spellStart"/>
            <w:r w:rsidRPr="00CC4726">
              <w:rPr>
                <w:color w:val="000000"/>
                <w:sz w:val="22"/>
                <w:szCs w:val="22"/>
              </w:rPr>
              <w:t>малопластичные</w:t>
            </w:r>
            <w:proofErr w:type="spellEnd"/>
            <w:r w:rsidRPr="00CC4726">
              <w:rPr>
                <w:color w:val="000000"/>
                <w:sz w:val="22"/>
                <w:szCs w:val="22"/>
              </w:rPr>
              <w:t xml:space="preserve"> (свыше 3 до 7) и непластичные. </w:t>
            </w:r>
          </w:p>
          <w:p w:rsidR="00D4527F" w:rsidRPr="00CC4726" w:rsidRDefault="00D4527F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 xml:space="preserve">Число пластичности </w:t>
            </w:r>
            <w:proofErr w:type="spellStart"/>
            <w:r w:rsidRPr="00CC4726">
              <w:rPr>
                <w:color w:val="000000"/>
                <w:sz w:val="22"/>
                <w:szCs w:val="22"/>
              </w:rPr>
              <w:t>Пл</w:t>
            </w:r>
            <w:proofErr w:type="spellEnd"/>
            <w:r w:rsidRPr="00CC4726">
              <w:rPr>
                <w:color w:val="000000"/>
                <w:sz w:val="22"/>
                <w:szCs w:val="22"/>
              </w:rPr>
              <w:t xml:space="preserve">, %, рассчитывается по формуле: </w:t>
            </w:r>
          </w:p>
          <w:p w:rsidR="00D4527F" w:rsidRPr="00CC4726" w:rsidRDefault="00D4527F" w:rsidP="00CC472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CC4726">
              <w:rPr>
                <w:color w:val="000000"/>
                <w:sz w:val="22"/>
                <w:szCs w:val="22"/>
              </w:rPr>
              <w:t>Пл</w:t>
            </w:r>
            <w:proofErr w:type="spellEnd"/>
            <w:r w:rsidRPr="00CC4726">
              <w:rPr>
                <w:color w:val="000000"/>
                <w:sz w:val="22"/>
                <w:szCs w:val="22"/>
              </w:rPr>
              <w:t xml:space="preserve"> = </w:t>
            </w:r>
            <w:proofErr w:type="spellStart"/>
            <w:r w:rsidRPr="00CC4726">
              <w:rPr>
                <w:i/>
                <w:iCs/>
                <w:color w:val="000000"/>
                <w:sz w:val="22"/>
                <w:szCs w:val="22"/>
              </w:rPr>
              <w:t>W</w:t>
            </w:r>
            <w:r w:rsidRPr="00CC4726">
              <w:rPr>
                <w:color w:val="000000"/>
                <w:sz w:val="22"/>
                <w:szCs w:val="22"/>
              </w:rPr>
              <w:t>т</w:t>
            </w:r>
            <w:proofErr w:type="spellEnd"/>
            <w:r w:rsidRPr="00CC4726">
              <w:rPr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CC4726">
              <w:rPr>
                <w:i/>
                <w:iCs/>
                <w:color w:val="000000"/>
                <w:sz w:val="22"/>
                <w:szCs w:val="22"/>
              </w:rPr>
              <w:t>W</w:t>
            </w:r>
            <w:r w:rsidRPr="00CC4726">
              <w:rPr>
                <w:color w:val="000000"/>
                <w:sz w:val="22"/>
                <w:szCs w:val="22"/>
              </w:rPr>
              <w:t>р</w:t>
            </w:r>
            <w:proofErr w:type="spellEnd"/>
            <w:r w:rsidRPr="00CC4726">
              <w:rPr>
                <w:color w:val="000000"/>
                <w:sz w:val="22"/>
                <w:szCs w:val="22"/>
              </w:rPr>
              <w:t xml:space="preserve">, </w:t>
            </w:r>
          </w:p>
          <w:p w:rsidR="00D4527F" w:rsidRPr="00CC4726" w:rsidRDefault="00D4527F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 xml:space="preserve">где </w:t>
            </w:r>
            <w:proofErr w:type="spellStart"/>
            <w:r w:rsidRPr="00CC4726">
              <w:rPr>
                <w:i/>
                <w:iCs/>
                <w:color w:val="000000"/>
                <w:sz w:val="22"/>
                <w:szCs w:val="22"/>
              </w:rPr>
              <w:t>W</w:t>
            </w:r>
            <w:r w:rsidRPr="00CC4726">
              <w:rPr>
                <w:color w:val="000000"/>
                <w:sz w:val="22"/>
                <w:szCs w:val="22"/>
              </w:rPr>
              <w:t>т</w:t>
            </w:r>
            <w:proofErr w:type="spellEnd"/>
            <w:r w:rsidRPr="00CC4726">
              <w:rPr>
                <w:color w:val="000000"/>
                <w:sz w:val="22"/>
                <w:szCs w:val="22"/>
              </w:rPr>
              <w:t xml:space="preserve"> </w:t>
            </w:r>
            <w:r w:rsidR="00300E49" w:rsidRPr="00CC4726">
              <w:rPr>
                <w:color w:val="000000"/>
                <w:sz w:val="22"/>
                <w:szCs w:val="22"/>
              </w:rPr>
              <w:t>–</w:t>
            </w:r>
            <w:r w:rsidRPr="00CC4726">
              <w:rPr>
                <w:color w:val="000000"/>
                <w:sz w:val="22"/>
                <w:szCs w:val="22"/>
              </w:rPr>
              <w:t xml:space="preserve"> влажность нижней границы текучести, %; </w:t>
            </w:r>
          </w:p>
          <w:p w:rsidR="00D4527F" w:rsidRPr="00CC4726" w:rsidRDefault="00D4527F" w:rsidP="00CC4726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CC4726">
              <w:rPr>
                <w:i/>
                <w:iCs/>
                <w:color w:val="000000"/>
                <w:sz w:val="22"/>
                <w:szCs w:val="22"/>
              </w:rPr>
              <w:t>W</w:t>
            </w:r>
            <w:r w:rsidRPr="00CC4726">
              <w:rPr>
                <w:color w:val="000000"/>
                <w:sz w:val="22"/>
                <w:szCs w:val="22"/>
              </w:rPr>
              <w:t>р</w:t>
            </w:r>
            <w:proofErr w:type="spellEnd"/>
            <w:r w:rsidRPr="00CC4726">
              <w:rPr>
                <w:color w:val="000000"/>
                <w:sz w:val="22"/>
                <w:szCs w:val="22"/>
              </w:rPr>
              <w:t xml:space="preserve"> </w:t>
            </w:r>
            <w:r w:rsidR="00300E49" w:rsidRPr="00CC4726">
              <w:rPr>
                <w:color w:val="000000"/>
                <w:sz w:val="22"/>
                <w:szCs w:val="22"/>
              </w:rPr>
              <w:t>–</w:t>
            </w:r>
            <w:r w:rsidRPr="00CC4726">
              <w:rPr>
                <w:color w:val="000000"/>
                <w:sz w:val="22"/>
                <w:szCs w:val="22"/>
              </w:rPr>
              <w:t xml:space="preserve"> влажность границы раскатывания глиняного жгута, %.</w:t>
            </w:r>
          </w:p>
          <w:p w:rsidR="00D4527F" w:rsidRPr="00CC4726" w:rsidRDefault="00D4527F" w:rsidP="00CC4726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  <w:p w:rsidR="00D4527F" w:rsidRPr="00CC4726" w:rsidRDefault="00300E49" w:rsidP="00CC4726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CC4726">
              <w:rPr>
                <w:b/>
                <w:bCs/>
                <w:sz w:val="22"/>
                <w:szCs w:val="22"/>
              </w:rPr>
              <w:t>СРЕДНЕПЛАСТИЧНАЯ</w:t>
            </w:r>
          </w:p>
          <w:p w:rsidR="00D4527F" w:rsidRPr="00CC4726" w:rsidRDefault="00D4527F" w:rsidP="00CC472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CC4726" w:rsidRDefault="00D4527F" w:rsidP="00300E49">
            <w:pPr>
              <w:widowControl/>
              <w:spacing w:after="120" w:line="240" w:lineRule="auto"/>
              <w:rPr>
                <w:iCs/>
                <w:sz w:val="22"/>
                <w:szCs w:val="22"/>
              </w:rPr>
            </w:pPr>
            <w:r w:rsidRPr="00CC4726">
              <w:rPr>
                <w:iCs/>
                <w:sz w:val="22"/>
                <w:szCs w:val="22"/>
              </w:rPr>
              <w:lastRenderedPageBreak/>
              <w:t>8. Соотнесите название граней кирпича с их названием</w:t>
            </w:r>
          </w:p>
          <w:p w:rsidR="00D4527F" w:rsidRPr="00CC4726" w:rsidRDefault="002A7FD6" w:rsidP="00CC4726">
            <w:pPr>
              <w:spacing w:line="240" w:lineRule="auto"/>
              <w:rPr>
                <w:iCs/>
                <w:sz w:val="22"/>
                <w:szCs w:val="22"/>
              </w:rPr>
            </w:pPr>
            <w:r w:rsidRPr="00CC4726">
              <w:rPr>
                <w:rFonts w:eastAsia="Calibri"/>
                <w:sz w:val="22"/>
                <w:szCs w:val="22"/>
              </w:rPr>
              <w:object w:dxaOrig="7410" w:dyaOrig="4110">
                <v:shape id="_x0000_i1054" type="#_x0000_t75" style="width:300.25pt;height:166.4pt" o:ole="">
                  <v:imagedata r:id="rId69" o:title=""/>
                </v:shape>
                <o:OLEObject Type="Embed" ProgID="PBrush" ShapeID="_x0000_i1054" DrawAspect="Content" ObjectID="_1840347025" r:id="rId70"/>
              </w:object>
            </w:r>
          </w:p>
          <w:p w:rsidR="002A7FD6" w:rsidRDefault="002A7FD6" w:rsidP="00CC472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2A7FD6" w:rsidRDefault="00123DD1" w:rsidP="00CC4726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2A7FD6">
              <w:rPr>
                <w:b/>
                <w:iCs/>
                <w:sz w:val="22"/>
                <w:szCs w:val="22"/>
              </w:rPr>
              <w:t xml:space="preserve">Тычок </w:t>
            </w:r>
            <w:r w:rsidR="00D4527F" w:rsidRPr="002A7FD6">
              <w:rPr>
                <w:b/>
                <w:iCs/>
                <w:sz w:val="22"/>
                <w:szCs w:val="22"/>
              </w:rPr>
              <w:t>6</w:t>
            </w:r>
            <w:r w:rsidR="002A7FD6" w:rsidRPr="002A7FD6">
              <w:rPr>
                <w:b/>
                <w:iCs/>
                <w:sz w:val="22"/>
                <w:szCs w:val="22"/>
              </w:rPr>
              <w:t xml:space="preserve">, </w:t>
            </w:r>
            <w:r w:rsidRPr="002A7FD6">
              <w:rPr>
                <w:b/>
                <w:iCs/>
                <w:sz w:val="22"/>
                <w:szCs w:val="22"/>
              </w:rPr>
              <w:t xml:space="preserve">Ложок </w:t>
            </w:r>
            <w:r w:rsidR="00D4527F" w:rsidRPr="002A7FD6">
              <w:rPr>
                <w:b/>
                <w:iCs/>
                <w:sz w:val="22"/>
                <w:szCs w:val="22"/>
              </w:rPr>
              <w:t>4</w:t>
            </w:r>
            <w:r w:rsidR="002A7FD6" w:rsidRPr="002A7FD6">
              <w:rPr>
                <w:b/>
                <w:iCs/>
                <w:sz w:val="22"/>
                <w:szCs w:val="22"/>
              </w:rPr>
              <w:t xml:space="preserve">, </w:t>
            </w:r>
            <w:r w:rsidRPr="002A7FD6">
              <w:rPr>
                <w:b/>
                <w:iCs/>
                <w:sz w:val="22"/>
                <w:szCs w:val="22"/>
              </w:rPr>
              <w:t xml:space="preserve">Постель </w:t>
            </w:r>
            <w:r w:rsidR="00D4527F" w:rsidRPr="002A7FD6">
              <w:rPr>
                <w:b/>
                <w:iCs/>
                <w:sz w:val="22"/>
                <w:szCs w:val="22"/>
              </w:rPr>
              <w:t xml:space="preserve">5 </w:t>
            </w:r>
          </w:p>
          <w:p w:rsidR="00D4527F" w:rsidRPr="00CC4726" w:rsidRDefault="00D4527F" w:rsidP="00CC472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CC4726" w:rsidRDefault="00D4527F" w:rsidP="00123DD1">
            <w:pPr>
              <w:widowControl/>
              <w:spacing w:after="120" w:line="240" w:lineRule="auto"/>
              <w:rPr>
                <w:iCs/>
                <w:sz w:val="22"/>
                <w:szCs w:val="22"/>
              </w:rPr>
            </w:pPr>
            <w:r w:rsidRPr="00CC4726">
              <w:rPr>
                <w:iCs/>
                <w:sz w:val="22"/>
                <w:szCs w:val="22"/>
              </w:rPr>
              <w:t>9. Соотнесите способ формования керамических изделий и влажность формовочной массы</w:t>
            </w:r>
          </w:p>
          <w:p w:rsidR="00D4527F" w:rsidRPr="00CC4726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1. </w:t>
            </w:r>
            <w:r w:rsidR="00D4527F" w:rsidRPr="00CC4726">
              <w:rPr>
                <w:iCs/>
                <w:sz w:val="22"/>
                <w:szCs w:val="22"/>
              </w:rPr>
              <w:t>Сухой</w:t>
            </w:r>
            <w:r w:rsidR="00D4527F" w:rsidRPr="00CC4726">
              <w:rPr>
                <w:iCs/>
                <w:sz w:val="22"/>
                <w:szCs w:val="22"/>
              </w:rPr>
              <w:tab/>
              <w:t>. </w:t>
            </w:r>
          </w:p>
          <w:p w:rsidR="00D4527F" w:rsidRPr="00CC4726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2. </w:t>
            </w:r>
            <w:r w:rsidR="00D4527F" w:rsidRPr="00CC4726">
              <w:rPr>
                <w:iCs/>
                <w:sz w:val="22"/>
                <w:szCs w:val="22"/>
              </w:rPr>
              <w:t>Полусухой</w:t>
            </w:r>
            <w:r w:rsidR="00D4527F" w:rsidRPr="00CC4726">
              <w:rPr>
                <w:iCs/>
                <w:sz w:val="22"/>
                <w:szCs w:val="22"/>
              </w:rPr>
              <w:tab/>
              <w:t>.</w:t>
            </w:r>
          </w:p>
          <w:p w:rsidR="00D4527F" w:rsidRPr="00CC4726" w:rsidRDefault="00123DD1" w:rsidP="00CC472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3. </w:t>
            </w:r>
            <w:r w:rsidR="00D4527F" w:rsidRPr="00CC4726">
              <w:rPr>
                <w:iCs/>
                <w:sz w:val="22"/>
                <w:szCs w:val="22"/>
              </w:rPr>
              <w:t>Жесткий</w:t>
            </w:r>
            <w:r w:rsidR="00D4527F" w:rsidRPr="00CC4726">
              <w:rPr>
                <w:iCs/>
                <w:sz w:val="22"/>
                <w:szCs w:val="22"/>
              </w:rPr>
              <w:tab/>
              <w:t>. </w:t>
            </w:r>
          </w:p>
          <w:p w:rsidR="00D4527F" w:rsidRPr="00CC4726" w:rsidRDefault="00123DD1" w:rsidP="00CC472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4. </w:t>
            </w:r>
            <w:r w:rsidR="00D4527F" w:rsidRPr="00CC4726">
              <w:rPr>
                <w:iCs/>
                <w:sz w:val="22"/>
                <w:szCs w:val="22"/>
              </w:rPr>
              <w:t>Пластический</w:t>
            </w:r>
            <w:r w:rsidR="00D4527F" w:rsidRPr="00CC4726">
              <w:rPr>
                <w:iCs/>
                <w:sz w:val="22"/>
                <w:szCs w:val="22"/>
              </w:rPr>
              <w:tab/>
              <w:t>. </w:t>
            </w:r>
          </w:p>
          <w:p w:rsidR="00D4527F" w:rsidRPr="00CC4726" w:rsidRDefault="00123DD1" w:rsidP="00CC472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5. </w:t>
            </w:r>
            <w:proofErr w:type="spellStart"/>
            <w:r w:rsidR="00D4527F" w:rsidRPr="00CC4726">
              <w:rPr>
                <w:iCs/>
                <w:sz w:val="22"/>
                <w:szCs w:val="22"/>
              </w:rPr>
              <w:t>Шликерный</w:t>
            </w:r>
            <w:proofErr w:type="spellEnd"/>
            <w:r w:rsidR="00D4527F" w:rsidRPr="00CC4726">
              <w:rPr>
                <w:iCs/>
                <w:sz w:val="22"/>
                <w:szCs w:val="22"/>
              </w:rPr>
              <w:tab/>
            </w:r>
          </w:p>
          <w:p w:rsidR="00D4527F" w:rsidRDefault="00D4527F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</w:p>
          <w:p w:rsid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А) </w:t>
            </w:r>
            <w:r w:rsidRPr="00CC4726">
              <w:rPr>
                <w:iCs/>
                <w:sz w:val="22"/>
                <w:szCs w:val="22"/>
              </w:rPr>
              <w:t>2-6%</w:t>
            </w:r>
          </w:p>
          <w:p w:rsid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Б) </w:t>
            </w:r>
            <w:r w:rsidRPr="00CC4726">
              <w:rPr>
                <w:iCs/>
                <w:sz w:val="22"/>
                <w:szCs w:val="22"/>
              </w:rPr>
              <w:t>8-12%</w:t>
            </w:r>
          </w:p>
          <w:p w:rsid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В)</w:t>
            </w:r>
            <w:r w:rsidRPr="00CC4726">
              <w:rPr>
                <w:iCs/>
                <w:sz w:val="22"/>
                <w:szCs w:val="22"/>
              </w:rPr>
              <w:t xml:space="preserve"> 13</w:t>
            </w:r>
            <w:r>
              <w:rPr>
                <w:iCs/>
                <w:sz w:val="22"/>
                <w:szCs w:val="22"/>
              </w:rPr>
              <w:t>-</w:t>
            </w:r>
            <w:r w:rsidRPr="00CC4726">
              <w:rPr>
                <w:iCs/>
                <w:sz w:val="22"/>
                <w:szCs w:val="22"/>
              </w:rPr>
              <w:t>18%</w:t>
            </w:r>
          </w:p>
          <w:p w:rsid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Г) </w:t>
            </w:r>
            <w:r>
              <w:rPr>
                <w:iCs/>
                <w:sz w:val="22"/>
                <w:szCs w:val="22"/>
              </w:rPr>
              <w:t>18-</w:t>
            </w:r>
            <w:r w:rsidRPr="00CC4726">
              <w:rPr>
                <w:iCs/>
                <w:sz w:val="22"/>
                <w:szCs w:val="22"/>
              </w:rPr>
              <w:t xml:space="preserve"> 25%</w:t>
            </w:r>
          </w:p>
          <w:p w:rsid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Д) </w:t>
            </w:r>
            <w:r w:rsidRPr="00CC4726">
              <w:rPr>
                <w:iCs/>
                <w:sz w:val="22"/>
                <w:szCs w:val="22"/>
              </w:rPr>
              <w:t>до 45%</w:t>
            </w:r>
          </w:p>
          <w:p w:rsid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</w:p>
          <w:p w:rsidR="00123DD1" w:rsidRP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b/>
                <w:iCs/>
                <w:sz w:val="22"/>
                <w:szCs w:val="22"/>
              </w:rPr>
            </w:pPr>
            <w:r w:rsidRPr="00123DD1">
              <w:rPr>
                <w:b/>
                <w:iCs/>
                <w:sz w:val="22"/>
                <w:szCs w:val="22"/>
              </w:rPr>
              <w:t>1А, 2Б, 3В, 4Г, 5Д</w:t>
            </w:r>
          </w:p>
          <w:p w:rsidR="00D4527F" w:rsidRPr="0055255A" w:rsidRDefault="00D4527F" w:rsidP="00CC4726">
            <w:pPr>
              <w:spacing w:line="240" w:lineRule="auto"/>
              <w:rPr>
                <w:i/>
                <w:sz w:val="16"/>
                <w:szCs w:val="16"/>
              </w:rPr>
            </w:pP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Высокий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D4527F" w:rsidRPr="0086560D" w:rsidTr="00520875">
        <w:trPr>
          <w:jc w:val="center"/>
        </w:trPr>
        <w:tc>
          <w:tcPr>
            <w:tcW w:w="9853" w:type="dxa"/>
            <w:gridSpan w:val="4"/>
          </w:tcPr>
          <w:p w:rsidR="00D4527F" w:rsidRPr="0055255A" w:rsidRDefault="00D4527F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bCs/>
                <w:sz w:val="22"/>
                <w:szCs w:val="22"/>
              </w:rPr>
              <w:t xml:space="preserve">10. </w:t>
            </w:r>
            <w:r w:rsidRPr="0055255A">
              <w:rPr>
                <w:sz w:val="22"/>
                <w:szCs w:val="22"/>
              </w:rPr>
              <w:t>Определит</w:t>
            </w:r>
            <w:r w:rsidR="00123DD1" w:rsidRPr="0055255A">
              <w:rPr>
                <w:sz w:val="22"/>
                <w:szCs w:val="22"/>
              </w:rPr>
              <w:t>е</w:t>
            </w:r>
            <w:r w:rsidRPr="0055255A">
              <w:rPr>
                <w:sz w:val="22"/>
                <w:szCs w:val="22"/>
              </w:rPr>
              <w:t xml:space="preserve"> наибольшую и наименьшую крупность щебня</w:t>
            </w:r>
            <w:r w:rsidR="00123DD1" w:rsidRPr="0055255A">
              <w:rPr>
                <w:sz w:val="22"/>
                <w:szCs w:val="22"/>
              </w:rPr>
              <w:t>, если ч</w:t>
            </w:r>
            <w:r w:rsidRPr="0055255A">
              <w:rPr>
                <w:sz w:val="22"/>
                <w:szCs w:val="22"/>
              </w:rPr>
              <w:t>астные остатки на ситах с размерами отверстий:</w:t>
            </w:r>
          </w:p>
          <w:p w:rsidR="00D4527F" w:rsidRPr="0055255A" w:rsidRDefault="00D4527F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40 мм - 0,9 кг.</w:t>
            </w:r>
          </w:p>
          <w:p w:rsidR="00D4527F" w:rsidRPr="0055255A" w:rsidRDefault="00D4527F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20 мм - 10,1 кг.</w:t>
            </w:r>
          </w:p>
          <w:p w:rsidR="00D4527F" w:rsidRPr="0055255A" w:rsidRDefault="00D4527F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10 мм - 6,5 кг.</w:t>
            </w:r>
          </w:p>
          <w:p w:rsidR="00D4527F" w:rsidRPr="0055255A" w:rsidRDefault="00D4527F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5 мм - 1,8 кг.</w:t>
            </w:r>
          </w:p>
          <w:p w:rsidR="00D4527F" w:rsidRPr="0055255A" w:rsidRDefault="00D4527F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Прошло через сито 5 мм - 0,7 кг.</w:t>
            </w:r>
          </w:p>
          <w:p w:rsidR="00D4527F" w:rsidRPr="0055255A" w:rsidRDefault="00D4527F" w:rsidP="00304DBA">
            <w:pPr>
              <w:spacing w:after="120" w:line="240" w:lineRule="auto"/>
              <w:rPr>
                <w:rFonts w:eastAsia="Calibri"/>
                <w:sz w:val="22"/>
                <w:szCs w:val="22"/>
              </w:rPr>
            </w:pPr>
            <w:r w:rsidRPr="0055255A">
              <w:rPr>
                <w:rFonts w:eastAsia="Calibri"/>
                <w:sz w:val="22"/>
                <w:szCs w:val="22"/>
              </w:rPr>
              <w:t>Ответ ввести через запятую</w:t>
            </w:r>
            <w:r w:rsidR="00123DD1" w:rsidRPr="0055255A">
              <w:rPr>
                <w:rFonts w:eastAsia="Calibri"/>
                <w:sz w:val="22"/>
                <w:szCs w:val="22"/>
              </w:rPr>
              <w:t>.</w:t>
            </w:r>
            <w:r w:rsidR="00D23CEA">
              <w:rPr>
                <w:rFonts w:eastAsia="Calibri"/>
                <w:sz w:val="22"/>
                <w:szCs w:val="22"/>
              </w:rPr>
              <w:t xml:space="preserve"> </w:t>
            </w:r>
            <w:r w:rsidR="00A922CD">
              <w:rPr>
                <w:rFonts w:eastAsia="Calibri"/>
                <w:sz w:val="22"/>
                <w:szCs w:val="22"/>
              </w:rPr>
              <w:t>Пример ввода ответа:</w:t>
            </w:r>
            <w:r w:rsidR="00D23CEA">
              <w:rPr>
                <w:rFonts w:eastAsia="Calibri"/>
                <w:sz w:val="22"/>
                <w:szCs w:val="22"/>
              </w:rPr>
              <w:t xml:space="preserve"> 10, 5</w:t>
            </w:r>
          </w:p>
          <w:p w:rsidR="00D4527F" w:rsidRPr="0055255A" w:rsidRDefault="00D4527F" w:rsidP="00304DBA">
            <w:pPr>
              <w:spacing w:line="240" w:lineRule="auto"/>
              <w:rPr>
                <w:rFonts w:eastAsia="Calibri"/>
                <w:b/>
                <w:bCs/>
                <w:sz w:val="22"/>
                <w:szCs w:val="22"/>
              </w:rPr>
            </w:pPr>
            <w:r w:rsidRPr="0055255A">
              <w:rPr>
                <w:rFonts w:eastAsia="Calibri"/>
                <w:b/>
                <w:bCs/>
                <w:sz w:val="22"/>
                <w:szCs w:val="22"/>
              </w:rPr>
              <w:t>Справочная информация:</w:t>
            </w:r>
          </w:p>
          <w:p w:rsidR="00123DD1" w:rsidRPr="0055255A" w:rsidRDefault="00123DD1" w:rsidP="00304DBA">
            <w:pPr>
              <w:widowControl/>
              <w:spacing w:line="240" w:lineRule="auto"/>
              <w:rPr>
                <w:sz w:val="22"/>
                <w:szCs w:val="22"/>
              </w:rPr>
            </w:pPr>
            <w:r w:rsidRPr="00123DD1">
              <w:rPr>
                <w:color w:val="000000"/>
                <w:sz w:val="22"/>
                <w:szCs w:val="22"/>
              </w:rPr>
              <w:t xml:space="preserve">По результатам просеивания определяют </w:t>
            </w:r>
            <w:r w:rsidRPr="00123DD1">
              <w:rPr>
                <w:b/>
                <w:i/>
                <w:color w:val="000000"/>
                <w:sz w:val="22"/>
                <w:szCs w:val="22"/>
              </w:rPr>
              <w:t>частный остаток</w:t>
            </w:r>
            <w:r w:rsidRPr="00123DD1">
              <w:rPr>
                <w:color w:val="000000"/>
                <w:sz w:val="22"/>
                <w:szCs w:val="22"/>
              </w:rPr>
              <w:t xml:space="preserve"> на каждом сите </w:t>
            </w:r>
            <w:r w:rsidRPr="0055255A">
              <w:rPr>
                <w:color w:val="000000"/>
                <w:sz w:val="22"/>
                <w:szCs w:val="22"/>
              </w:rPr>
              <w:t>а</w:t>
            </w:r>
            <w:proofErr w:type="spellStart"/>
            <w:r w:rsidRPr="0055255A">
              <w:rPr>
                <w:color w:val="000000"/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55255A">
              <w:rPr>
                <w:color w:val="000000"/>
                <w:sz w:val="22"/>
                <w:szCs w:val="22"/>
              </w:rPr>
              <w:t>, %, по формуле</w:t>
            </w:r>
            <w:r w:rsidR="00304DBA" w:rsidRPr="0055255A">
              <w:rPr>
                <w:color w:val="000000"/>
                <w:sz w:val="22"/>
                <w:szCs w:val="22"/>
              </w:rPr>
              <w:t xml:space="preserve"> </w:t>
            </w:r>
            <w:r w:rsidR="00304DBA" w:rsidRPr="0055255A">
              <w:rPr>
                <w:rFonts w:eastAsia="Calibri"/>
                <w:sz w:val="22"/>
                <w:szCs w:val="22"/>
              </w:rPr>
              <w:object w:dxaOrig="2040" w:dyaOrig="1050">
                <v:shape id="_x0000_i1055" type="#_x0000_t75" style="width:48.25pt;height:24.45pt" o:ole="">
                  <v:imagedata r:id="rId71" o:title=""/>
                </v:shape>
                <o:OLEObject Type="Embed" ProgID="PBrush" ShapeID="_x0000_i1055" DrawAspect="Content" ObjectID="_1840347026" r:id="rId72"/>
              </w:object>
            </w:r>
          </w:p>
          <w:p w:rsidR="00123DD1" w:rsidRPr="0055255A" w:rsidRDefault="00123DD1" w:rsidP="00304DBA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 xml:space="preserve">где </w:t>
            </w:r>
            <w:r w:rsidRPr="0055255A">
              <w:rPr>
                <w:rFonts w:eastAsia="Calibri"/>
                <w:sz w:val="22"/>
                <w:szCs w:val="22"/>
              </w:rPr>
              <w:object w:dxaOrig="495" w:dyaOrig="390">
                <v:shape id="_x0000_i1056" type="#_x0000_t75" style="width:16.3pt;height:12.9pt" o:ole="">
                  <v:imagedata r:id="rId73" o:title=""/>
                </v:shape>
                <o:OLEObject Type="Embed" ProgID="PBrush" ShapeID="_x0000_i1056" DrawAspect="Content" ObjectID="_1840347027" r:id="rId74"/>
              </w:object>
            </w:r>
            <w:r w:rsidRPr="0055255A">
              <w:rPr>
                <w:sz w:val="22"/>
                <w:szCs w:val="22"/>
              </w:rPr>
              <w:t xml:space="preserve">- </w:t>
            </w:r>
            <w:r w:rsidRPr="0055255A">
              <w:rPr>
                <w:color w:val="000000"/>
                <w:sz w:val="22"/>
                <w:szCs w:val="22"/>
              </w:rPr>
              <w:t xml:space="preserve">масса остатка на данном сите, г; </w:t>
            </w:r>
            <w:r w:rsidRPr="0055255A">
              <w:rPr>
                <w:rFonts w:eastAsia="Calibri"/>
                <w:sz w:val="22"/>
                <w:szCs w:val="22"/>
              </w:rPr>
              <w:object w:dxaOrig="405" w:dyaOrig="315">
                <v:shape id="_x0000_i1057" type="#_x0000_t75" style="width:16.3pt;height:12.9pt" o:ole="">
                  <v:imagedata r:id="rId75" o:title=""/>
                </v:shape>
                <o:OLEObject Type="Embed" ProgID="PBrush" ShapeID="_x0000_i1057" DrawAspect="Content" ObjectID="_1840347028" r:id="rId76"/>
              </w:object>
            </w:r>
            <w:r w:rsidRPr="0055255A">
              <w:rPr>
                <w:color w:val="000000"/>
                <w:sz w:val="22"/>
                <w:szCs w:val="22"/>
              </w:rPr>
              <w:t>- масса пробы, г.</w:t>
            </w:r>
          </w:p>
          <w:p w:rsidR="00123DD1" w:rsidRPr="0055255A" w:rsidRDefault="00123DD1" w:rsidP="00123DD1">
            <w:pPr>
              <w:widowControl/>
              <w:spacing w:line="240" w:lineRule="auto"/>
              <w:rPr>
                <w:color w:val="000000"/>
                <w:sz w:val="8"/>
                <w:szCs w:val="16"/>
              </w:rPr>
            </w:pPr>
          </w:p>
          <w:p w:rsidR="00123DD1" w:rsidRPr="0055255A" w:rsidRDefault="00123DD1" w:rsidP="00123DD1">
            <w:pPr>
              <w:widowControl/>
              <w:spacing w:line="240" w:lineRule="auto"/>
              <w:rPr>
                <w:color w:val="000000"/>
                <w:sz w:val="22"/>
                <w:szCs w:val="22"/>
              </w:rPr>
            </w:pPr>
            <w:r w:rsidRPr="00123DD1">
              <w:rPr>
                <w:color w:val="000000"/>
                <w:sz w:val="22"/>
                <w:szCs w:val="22"/>
              </w:rPr>
              <w:t xml:space="preserve">Определяют </w:t>
            </w:r>
            <w:r w:rsidRPr="00123DD1">
              <w:rPr>
                <w:b/>
                <w:i/>
                <w:color w:val="000000"/>
                <w:sz w:val="22"/>
                <w:szCs w:val="22"/>
              </w:rPr>
              <w:t>полные остатки</w:t>
            </w:r>
            <w:r w:rsidRPr="00123DD1">
              <w:rPr>
                <w:color w:val="000000"/>
                <w:sz w:val="22"/>
                <w:szCs w:val="22"/>
              </w:rPr>
              <w:t xml:space="preserve"> на каждом сите в процентах массы пробы, равные сумме частных остатков на </w:t>
            </w:r>
            <w:r w:rsidRPr="0055255A">
              <w:rPr>
                <w:color w:val="000000"/>
                <w:sz w:val="22"/>
                <w:szCs w:val="22"/>
              </w:rPr>
              <w:t>данном сите и всех ситах с большими размерами отверстий.</w:t>
            </w:r>
          </w:p>
          <w:p w:rsidR="00123DD1" w:rsidRPr="0055255A" w:rsidRDefault="00123DD1" w:rsidP="00123DD1">
            <w:pPr>
              <w:widowControl/>
              <w:rPr>
                <w:rFonts w:eastAsia="Calibri"/>
                <w:b/>
                <w:bCs/>
                <w:sz w:val="22"/>
                <w:szCs w:val="22"/>
              </w:rPr>
            </w:pPr>
            <w:r w:rsidRPr="0055255A">
              <w:rPr>
                <w:b/>
                <w:i/>
                <w:color w:val="000000"/>
                <w:sz w:val="22"/>
                <w:szCs w:val="22"/>
                <w:lang w:val="en-US"/>
              </w:rPr>
              <w:t>d</w:t>
            </w:r>
            <w:r w:rsidRPr="00123DD1">
              <w:rPr>
                <w:b/>
                <w:i/>
                <w:color w:val="000000"/>
                <w:sz w:val="22"/>
                <w:szCs w:val="22"/>
              </w:rPr>
              <w:t xml:space="preserve"> и </w:t>
            </w:r>
            <w:r w:rsidRPr="0055255A">
              <w:rPr>
                <w:b/>
                <w:i/>
                <w:color w:val="000000"/>
                <w:sz w:val="22"/>
                <w:szCs w:val="22"/>
                <w:lang w:val="en-US"/>
              </w:rPr>
              <w:t>D</w:t>
            </w:r>
            <w:r w:rsidRPr="0055255A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123DD1">
              <w:rPr>
                <w:b/>
                <w:color w:val="000000"/>
                <w:sz w:val="22"/>
                <w:szCs w:val="22"/>
              </w:rPr>
              <w:t xml:space="preserve">- наименьшие и наибольшие номинальные </w:t>
            </w:r>
            <w:r w:rsidRPr="0055255A">
              <w:rPr>
                <w:b/>
                <w:color w:val="000000"/>
                <w:sz w:val="22"/>
                <w:szCs w:val="22"/>
              </w:rPr>
              <w:t>размеры зерен.</w:t>
            </w:r>
          </w:p>
          <w:p w:rsidR="00D4527F" w:rsidRPr="0055255A" w:rsidRDefault="00123DD1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rFonts w:eastAsia="Calibri"/>
                <w:sz w:val="22"/>
                <w:szCs w:val="22"/>
              </w:rPr>
              <w:object w:dxaOrig="8940" w:dyaOrig="1455">
                <v:shape id="_x0000_i1058" type="#_x0000_t75" style="width:331.45pt;height:53.65pt" o:ole="">
                  <v:imagedata r:id="rId77" o:title=""/>
                </v:shape>
                <o:OLEObject Type="Embed" ProgID="PBrush" ShapeID="_x0000_i1058" DrawAspect="Content" ObjectID="_1840347029" r:id="rId78"/>
              </w:object>
            </w:r>
          </w:p>
          <w:p w:rsidR="00304DBA" w:rsidRPr="0055255A" w:rsidRDefault="00304DBA" w:rsidP="00123DD1">
            <w:pPr>
              <w:spacing w:line="240" w:lineRule="auto"/>
              <w:rPr>
                <w:rFonts w:eastAsia="Calibri"/>
                <w:sz w:val="14"/>
                <w:szCs w:val="16"/>
              </w:rPr>
            </w:pPr>
          </w:p>
          <w:p w:rsidR="00D4527F" w:rsidRPr="0055255A" w:rsidRDefault="00D4527F" w:rsidP="00304DBA">
            <w:pPr>
              <w:spacing w:line="240" w:lineRule="auto"/>
              <w:rPr>
                <w:bCs/>
                <w:sz w:val="22"/>
                <w:szCs w:val="22"/>
              </w:rPr>
            </w:pPr>
            <w:r w:rsidRPr="0055255A">
              <w:rPr>
                <w:b/>
                <w:sz w:val="22"/>
                <w:szCs w:val="22"/>
              </w:rPr>
              <w:t>40,</w:t>
            </w:r>
            <w:r w:rsidR="00304DBA" w:rsidRPr="0055255A">
              <w:rPr>
                <w:b/>
                <w:sz w:val="22"/>
                <w:szCs w:val="22"/>
              </w:rPr>
              <w:t xml:space="preserve"> </w:t>
            </w:r>
            <w:r w:rsidRPr="0055255A">
              <w:rPr>
                <w:b/>
                <w:sz w:val="22"/>
                <w:szCs w:val="22"/>
              </w:rPr>
              <w:t>5</w:t>
            </w:r>
          </w:p>
        </w:tc>
      </w:tr>
      <w:tr w:rsidR="00D4527F" w:rsidRPr="0086560D" w:rsidTr="00520875">
        <w:trPr>
          <w:trHeight w:val="207"/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УК-1.2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926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D4527F" w:rsidRPr="0086560D" w:rsidTr="00520875">
        <w:trPr>
          <w:trHeight w:val="986"/>
          <w:jc w:val="center"/>
        </w:trPr>
        <w:tc>
          <w:tcPr>
            <w:tcW w:w="9853" w:type="dxa"/>
            <w:gridSpan w:val="4"/>
          </w:tcPr>
          <w:p w:rsidR="00D4527F" w:rsidRPr="0055255A" w:rsidRDefault="00D4527F" w:rsidP="0055255A">
            <w:pPr>
              <w:spacing w:after="120" w:line="240" w:lineRule="auto"/>
              <w:rPr>
                <w:sz w:val="22"/>
              </w:rPr>
            </w:pPr>
            <w:r w:rsidRPr="0055255A">
              <w:rPr>
                <w:sz w:val="22"/>
              </w:rPr>
              <w:t>11</w:t>
            </w:r>
            <w:r w:rsidR="0055255A">
              <w:rPr>
                <w:sz w:val="22"/>
              </w:rPr>
              <w:t>.</w:t>
            </w:r>
            <w:r w:rsidRPr="0055255A">
              <w:rPr>
                <w:sz w:val="22"/>
              </w:rPr>
              <w:t xml:space="preserve"> Какое свойство строительного материала снижается при увеличении его пористости?</w:t>
            </w:r>
          </w:p>
          <w:p w:rsidR="00320122" w:rsidRPr="0055255A" w:rsidRDefault="00D4527F" w:rsidP="0055255A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 xml:space="preserve">А) </w:t>
            </w:r>
            <w:r w:rsidR="0055255A" w:rsidRPr="0055255A">
              <w:rPr>
                <w:sz w:val="22"/>
                <w:szCs w:val="22"/>
              </w:rPr>
              <w:t>Теплоизоляция</w:t>
            </w:r>
          </w:p>
          <w:p w:rsidR="00320122" w:rsidRPr="0055255A" w:rsidRDefault="00D4527F" w:rsidP="0055255A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Б) Прочность</w:t>
            </w:r>
          </w:p>
          <w:p w:rsidR="00320122" w:rsidRPr="0055255A" w:rsidRDefault="00D4527F" w:rsidP="0055255A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 xml:space="preserve">В) </w:t>
            </w:r>
            <w:proofErr w:type="spellStart"/>
            <w:r w:rsidRPr="0055255A">
              <w:rPr>
                <w:sz w:val="22"/>
                <w:szCs w:val="22"/>
              </w:rPr>
              <w:t>Водопоглощение</w:t>
            </w:r>
            <w:proofErr w:type="spellEnd"/>
          </w:p>
          <w:p w:rsidR="00D4527F" w:rsidRDefault="00D4527F" w:rsidP="0055255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 xml:space="preserve">Г) </w:t>
            </w:r>
            <w:proofErr w:type="spellStart"/>
            <w:r w:rsidRPr="0055255A">
              <w:rPr>
                <w:sz w:val="22"/>
                <w:szCs w:val="22"/>
              </w:rPr>
              <w:t>Паропроницаемость</w:t>
            </w:r>
            <w:proofErr w:type="spellEnd"/>
          </w:p>
          <w:p w:rsidR="0055255A" w:rsidRPr="0055255A" w:rsidRDefault="0055255A" w:rsidP="0055255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:rsidR="00D4527F" w:rsidRPr="0055255A" w:rsidRDefault="00D4527F" w:rsidP="0055255A">
            <w:pPr>
              <w:spacing w:line="240" w:lineRule="auto"/>
              <w:rPr>
                <w:b/>
                <w:sz w:val="22"/>
                <w:szCs w:val="22"/>
              </w:rPr>
            </w:pPr>
            <w:r w:rsidRPr="0055255A">
              <w:rPr>
                <w:b/>
                <w:sz w:val="22"/>
                <w:szCs w:val="22"/>
              </w:rPr>
              <w:t>Б</w:t>
            </w:r>
          </w:p>
          <w:p w:rsidR="0055255A" w:rsidRPr="0055255A" w:rsidRDefault="0055255A" w:rsidP="0055255A">
            <w:pPr>
              <w:spacing w:line="240" w:lineRule="auto"/>
              <w:rPr>
                <w:sz w:val="22"/>
                <w:szCs w:val="22"/>
              </w:rPr>
            </w:pPr>
          </w:p>
          <w:p w:rsidR="00D4527F" w:rsidRPr="0055255A" w:rsidRDefault="00D4527F" w:rsidP="0055255A">
            <w:pPr>
              <w:pStyle w:val="4"/>
              <w:spacing w:before="0" w:after="120" w:line="240" w:lineRule="auto"/>
              <w:outlineLvl w:val="3"/>
              <w:rPr>
                <w:b w:val="0"/>
                <w:bCs w:val="0"/>
                <w:sz w:val="22"/>
                <w:szCs w:val="22"/>
              </w:rPr>
            </w:pPr>
            <w:r w:rsidRPr="0055255A">
              <w:rPr>
                <w:b w:val="0"/>
                <w:bCs w:val="0"/>
                <w:sz w:val="22"/>
                <w:szCs w:val="22"/>
              </w:rPr>
              <w:t>12</w:t>
            </w:r>
            <w:r w:rsidR="0055255A"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55255A">
              <w:rPr>
                <w:b w:val="0"/>
                <w:bCs w:val="0"/>
                <w:sz w:val="22"/>
                <w:szCs w:val="22"/>
              </w:rPr>
              <w:t>Какое строение материала обеспечивает наилучшие звукоизоляционные свойства?</w:t>
            </w:r>
          </w:p>
          <w:p w:rsidR="00D4527F" w:rsidRPr="0055255A" w:rsidRDefault="00D4527F" w:rsidP="0055255A">
            <w:pPr>
              <w:pStyle w:val="ds-markdown-paragraph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А) Монолитное</w:t>
            </w:r>
          </w:p>
          <w:p w:rsidR="00D4527F" w:rsidRPr="0055255A" w:rsidRDefault="00D4527F" w:rsidP="0055255A">
            <w:pPr>
              <w:pStyle w:val="ds-markdown-paragraph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Б) Слоистое</w:t>
            </w:r>
          </w:p>
          <w:p w:rsidR="00D4527F" w:rsidRPr="0055255A" w:rsidRDefault="00D4527F" w:rsidP="0055255A">
            <w:pPr>
              <w:pStyle w:val="ds-markdown-paragraph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В) Пористое</w:t>
            </w:r>
          </w:p>
          <w:p w:rsidR="00D4527F" w:rsidRDefault="00D4527F" w:rsidP="0055255A">
            <w:pPr>
              <w:pStyle w:val="ds-markdown-paragraph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Г) Волокнистое</w:t>
            </w:r>
          </w:p>
          <w:p w:rsidR="0055255A" w:rsidRPr="0055255A" w:rsidRDefault="0055255A" w:rsidP="0055255A">
            <w:pPr>
              <w:pStyle w:val="ds-markdown-paragraph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</w:p>
          <w:p w:rsidR="00D4527F" w:rsidRPr="0055255A" w:rsidRDefault="00D4527F" w:rsidP="0055255A">
            <w:pPr>
              <w:spacing w:line="240" w:lineRule="auto"/>
              <w:rPr>
                <w:b/>
                <w:sz w:val="22"/>
                <w:szCs w:val="22"/>
              </w:rPr>
            </w:pPr>
            <w:r w:rsidRPr="0055255A">
              <w:rPr>
                <w:b/>
                <w:sz w:val="22"/>
                <w:szCs w:val="22"/>
              </w:rPr>
              <w:t>В</w:t>
            </w:r>
          </w:p>
          <w:p w:rsidR="00D4527F" w:rsidRPr="0055255A" w:rsidRDefault="00D4527F" w:rsidP="0055255A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Повышенный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F5224E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</w:p>
        </w:tc>
      </w:tr>
      <w:tr w:rsidR="00D4527F" w:rsidRPr="0086560D" w:rsidTr="00520875">
        <w:trPr>
          <w:jc w:val="center"/>
        </w:trPr>
        <w:tc>
          <w:tcPr>
            <w:tcW w:w="9853" w:type="dxa"/>
            <w:gridSpan w:val="4"/>
          </w:tcPr>
          <w:p w:rsidR="00D4527F" w:rsidRPr="0055255A" w:rsidRDefault="00D4527F" w:rsidP="00007B71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13. Установите соответствие:</w:t>
            </w:r>
          </w:p>
          <w:p w:rsidR="00D4527F" w:rsidRPr="0055255A" w:rsidRDefault="0055255A" w:rsidP="00007B7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D4527F" w:rsidRPr="0055255A">
              <w:rPr>
                <w:sz w:val="22"/>
                <w:szCs w:val="22"/>
              </w:rPr>
              <w:t>К керамическим изделиям с пористым</w:t>
            </w:r>
            <w:r w:rsidRPr="0055255A">
              <w:rPr>
                <w:sz w:val="22"/>
                <w:szCs w:val="22"/>
              </w:rPr>
              <w:t xml:space="preserve"> </w:t>
            </w:r>
            <w:r w:rsidR="00D4527F" w:rsidRPr="0055255A">
              <w:rPr>
                <w:sz w:val="22"/>
                <w:szCs w:val="22"/>
              </w:rPr>
              <w:t>черепком относятся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</w:p>
          <w:p w:rsidR="00D4527F" w:rsidRPr="0055255A" w:rsidRDefault="0055255A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 xml:space="preserve">2. </w:t>
            </w:r>
            <w:r w:rsidR="00D4527F" w:rsidRPr="0055255A">
              <w:rPr>
                <w:sz w:val="22"/>
                <w:szCs w:val="22"/>
              </w:rPr>
              <w:t>К керамическим изделиям с плотным</w:t>
            </w:r>
            <w:r w:rsidRPr="0055255A">
              <w:rPr>
                <w:sz w:val="22"/>
                <w:szCs w:val="22"/>
              </w:rPr>
              <w:t xml:space="preserve"> </w:t>
            </w:r>
            <w:r w:rsidR="00D4527F" w:rsidRPr="0055255A">
              <w:rPr>
                <w:sz w:val="22"/>
                <w:szCs w:val="22"/>
              </w:rPr>
              <w:t xml:space="preserve">черепком относятся </w:t>
            </w:r>
            <w:r>
              <w:rPr>
                <w:color w:val="000000"/>
                <w:sz w:val="22"/>
                <w:szCs w:val="22"/>
              </w:rPr>
              <w:t>–</w:t>
            </w:r>
          </w:p>
          <w:p w:rsidR="0055255A" w:rsidRPr="00CC4726" w:rsidRDefault="00D4527F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b/>
                <w:sz w:val="22"/>
                <w:szCs w:val="22"/>
              </w:rPr>
              <w:cr/>
            </w:r>
            <w:r w:rsidR="0055255A" w:rsidRPr="00CC4726"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D4527F" w:rsidRDefault="0055255A" w:rsidP="00007B71">
            <w:pPr>
              <w:spacing w:line="240" w:lineRule="auto"/>
              <w:rPr>
                <w:rFonts w:eastAsia="SimSun"/>
                <w:b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А) </w:t>
            </w:r>
            <w:r w:rsidRPr="0055255A">
              <w:rPr>
                <w:sz w:val="22"/>
                <w:szCs w:val="22"/>
              </w:rPr>
              <w:t>керамические стеновые кирпич и камень, изделия для кровли, дренажные трубы, облицовочные плитки</w:t>
            </w:r>
          </w:p>
          <w:p w:rsidR="0055255A" w:rsidRDefault="0055255A" w:rsidP="00007B71">
            <w:pPr>
              <w:spacing w:line="240" w:lineRule="auto"/>
              <w:rPr>
                <w:rFonts w:eastAsia="SimSun"/>
                <w:b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Б) </w:t>
            </w:r>
            <w:r w:rsidRPr="0055255A">
              <w:rPr>
                <w:rFonts w:eastAsia="SimSun"/>
                <w:bCs/>
                <w:sz w:val="22"/>
                <w:szCs w:val="22"/>
              </w:rPr>
              <w:t>плитки для пола, санитарный фарфор, клинкерный кирпич, керамогранит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55255A" w:rsidRPr="0055255A" w:rsidRDefault="0055255A" w:rsidP="00007B71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55255A">
              <w:rPr>
                <w:b/>
                <w:iCs/>
                <w:sz w:val="22"/>
                <w:szCs w:val="22"/>
              </w:rPr>
              <w:t>1А, 2Б</w:t>
            </w:r>
          </w:p>
          <w:p w:rsidR="0055255A" w:rsidRP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14. Сопоставьте вид пиломатериала с его назначением:</w:t>
            </w:r>
          </w:p>
          <w:p w:rsidR="00D4527F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1. Доска обрезная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2. Брус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 xml:space="preserve">3. </w:t>
            </w:r>
            <w:proofErr w:type="spellStart"/>
            <w:r w:rsidRPr="0055255A">
              <w:rPr>
                <w:iCs/>
                <w:sz w:val="22"/>
                <w:szCs w:val="22"/>
              </w:rPr>
              <w:t>Вагонка</w:t>
            </w:r>
            <w:proofErr w:type="spellEnd"/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 xml:space="preserve">4. Горбыль 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55255A" w:rsidRDefault="0055255A" w:rsidP="00007B71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А)</w:t>
            </w:r>
            <w:r w:rsidRPr="0055255A">
              <w:rPr>
                <w:iCs/>
                <w:sz w:val="22"/>
                <w:szCs w:val="22"/>
              </w:rPr>
              <w:t xml:space="preserve"> Для устройства полов, обшивки стен, изготовления мебели.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Б)</w:t>
            </w:r>
            <w:r w:rsidRPr="0055255A">
              <w:rPr>
                <w:iCs/>
                <w:sz w:val="22"/>
                <w:szCs w:val="22"/>
              </w:rPr>
              <w:t xml:space="preserve"> Для возведения несущих конструкций (балок, стропил, столбов).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В)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Pr="0055255A">
              <w:rPr>
                <w:iCs/>
                <w:sz w:val="22"/>
                <w:szCs w:val="22"/>
              </w:rPr>
              <w:t>Для внутренней и внешней отделки стен и потолков.</w:t>
            </w:r>
          </w:p>
          <w:p w:rsidR="0055255A" w:rsidRP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Г) </w:t>
            </w:r>
            <w:r w:rsidRPr="0055255A">
              <w:rPr>
                <w:iCs/>
                <w:sz w:val="22"/>
                <w:szCs w:val="22"/>
              </w:rPr>
              <w:t>Для устройства опалубки, временных сооружений, подсобных построек.</w:t>
            </w:r>
          </w:p>
          <w:p w:rsidR="00D4527F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100E8C" w:rsidRDefault="00100E8C" w:rsidP="00007B71">
            <w:pPr>
              <w:spacing w:line="240" w:lineRule="auto"/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2Б, 3В, 4Г</w:t>
            </w:r>
          </w:p>
          <w:p w:rsidR="00100E8C" w:rsidRPr="0055255A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15. Сопоставьте вид кровельного материала с его характеристиками:</w:t>
            </w:r>
          </w:p>
          <w:p w:rsidR="00D4527F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 xml:space="preserve">1. </w:t>
            </w:r>
            <w:proofErr w:type="spellStart"/>
            <w:r w:rsidRPr="0055255A">
              <w:rPr>
                <w:iCs/>
                <w:sz w:val="22"/>
                <w:szCs w:val="22"/>
              </w:rPr>
              <w:t>Металлочерепица</w:t>
            </w:r>
            <w:proofErr w:type="spellEnd"/>
          </w:p>
          <w:p w:rsidR="00100E8C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2. Битумная черепица</w:t>
            </w:r>
          </w:p>
          <w:p w:rsidR="00100E8C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3. Керамическая черепица</w:t>
            </w:r>
          </w:p>
          <w:p w:rsidR="00100E8C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4. Композитная черепица</w:t>
            </w:r>
          </w:p>
          <w:p w:rsidR="00100E8C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100E8C" w:rsidRDefault="00100E8C" w:rsidP="00007B71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lastRenderedPageBreak/>
              <w:t>Варианты ответов:</w:t>
            </w:r>
          </w:p>
          <w:p w:rsidR="00100E8C" w:rsidRDefault="00100E8C" w:rsidP="00007B71">
            <w:pPr>
              <w:spacing w:line="240" w:lineRule="auto"/>
              <w:rPr>
                <w:rFonts w:eastAsia="SimSun"/>
                <w:b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А)</w:t>
            </w:r>
            <w:r w:rsidRPr="0055255A">
              <w:rPr>
                <w:iCs/>
                <w:sz w:val="22"/>
                <w:szCs w:val="22"/>
              </w:rPr>
              <w:t xml:space="preserve"> Устойчивость к коррозии, малый вес, но подверженность шуму при дожде.</w:t>
            </w:r>
          </w:p>
          <w:p w:rsidR="00100E8C" w:rsidRDefault="00100E8C" w:rsidP="00007B71">
            <w:pPr>
              <w:spacing w:line="240" w:lineRule="auto"/>
              <w:rPr>
                <w:rFonts w:eastAsia="SimSun"/>
                <w:b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Б)</w:t>
            </w:r>
            <w:r w:rsidRPr="0055255A">
              <w:rPr>
                <w:iCs/>
                <w:sz w:val="22"/>
                <w:szCs w:val="22"/>
              </w:rPr>
              <w:t xml:space="preserve"> Гибкость, хорошие гидроизоляционные свойства, но ограниченный срок службы.</w:t>
            </w:r>
          </w:p>
          <w:p w:rsidR="00100E8C" w:rsidRDefault="00100E8C" w:rsidP="00007B71">
            <w:pPr>
              <w:spacing w:line="240" w:lineRule="auto"/>
              <w:rPr>
                <w:rFonts w:eastAsia="SimSun"/>
                <w:b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В)</w:t>
            </w:r>
            <w:r w:rsidRPr="0055255A">
              <w:rPr>
                <w:iCs/>
                <w:sz w:val="22"/>
                <w:szCs w:val="22"/>
              </w:rPr>
              <w:t xml:space="preserve"> Долговечность, устойчивость к воздействию ультрафиолета, но высокая стоимость.</w:t>
            </w:r>
          </w:p>
          <w:p w:rsidR="00100E8C" w:rsidRPr="0055255A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Г)</w:t>
            </w:r>
            <w:r w:rsidRPr="0055255A">
              <w:rPr>
                <w:iCs/>
                <w:sz w:val="22"/>
                <w:szCs w:val="22"/>
              </w:rPr>
              <w:t xml:space="preserve"> Легкость, простота монтажа, но низкая стойкость к механическим повреждениям.</w:t>
            </w:r>
          </w:p>
          <w:p w:rsidR="00D4527F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100E8C" w:rsidRDefault="00100E8C" w:rsidP="00007B71">
            <w:pPr>
              <w:spacing w:line="240" w:lineRule="auto"/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2Б, 3В, 4Г</w:t>
            </w:r>
          </w:p>
          <w:p w:rsidR="00100E8C" w:rsidRPr="0055255A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16. Определите соответствие между областью применения и требованиями к материалу</w:t>
            </w:r>
            <w:r w:rsidR="00007B71">
              <w:rPr>
                <w:iCs/>
                <w:sz w:val="22"/>
                <w:szCs w:val="22"/>
              </w:rPr>
              <w:t xml:space="preserve">: </w:t>
            </w:r>
          </w:p>
          <w:p w:rsidR="00D4527F" w:rsidRPr="00007B71" w:rsidRDefault="00D4527F" w:rsidP="00007B71">
            <w:pPr>
              <w:spacing w:line="240" w:lineRule="auto"/>
              <w:rPr>
                <w:i/>
                <w:iCs/>
                <w:sz w:val="22"/>
                <w:szCs w:val="22"/>
              </w:rPr>
            </w:pPr>
            <w:r w:rsidRPr="00007B71">
              <w:rPr>
                <w:i/>
                <w:iCs/>
                <w:sz w:val="22"/>
                <w:szCs w:val="22"/>
              </w:rPr>
              <w:t>Область применения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1. Внутренние стены жилого дома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2. Наружные стены промышленного здания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3. Подземные сооружения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007B71" w:rsidRDefault="00D4527F" w:rsidP="00007B71">
            <w:pPr>
              <w:spacing w:line="240" w:lineRule="auto"/>
              <w:rPr>
                <w:i/>
                <w:iCs/>
                <w:sz w:val="22"/>
                <w:szCs w:val="22"/>
              </w:rPr>
            </w:pPr>
            <w:r w:rsidRPr="00007B71">
              <w:rPr>
                <w:i/>
                <w:iCs/>
                <w:sz w:val="22"/>
                <w:szCs w:val="22"/>
              </w:rPr>
              <w:t>Требование к материалу</w:t>
            </w:r>
          </w:p>
          <w:p w:rsidR="00D4527F" w:rsidRPr="0055255A" w:rsidRDefault="00007B71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А</w:t>
            </w:r>
            <w:r w:rsidR="00D4527F" w:rsidRPr="0055255A">
              <w:rPr>
                <w:iCs/>
                <w:sz w:val="22"/>
                <w:szCs w:val="22"/>
              </w:rPr>
              <w:t xml:space="preserve">) </w:t>
            </w:r>
            <w:r>
              <w:rPr>
                <w:iCs/>
                <w:sz w:val="22"/>
                <w:szCs w:val="22"/>
              </w:rPr>
              <w:t>Водонепроницаемость</w:t>
            </w:r>
          </w:p>
          <w:p w:rsidR="00D4527F" w:rsidRPr="0055255A" w:rsidRDefault="00007B71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Б</w:t>
            </w:r>
            <w:r w:rsidR="00D4527F" w:rsidRPr="0055255A">
              <w:rPr>
                <w:iCs/>
                <w:sz w:val="22"/>
                <w:szCs w:val="22"/>
              </w:rPr>
              <w:t>) Экологическая безопасность</w:t>
            </w:r>
          </w:p>
          <w:p w:rsidR="00D4527F" w:rsidRPr="0055255A" w:rsidRDefault="00007B71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</w:t>
            </w:r>
            <w:r w:rsidR="00D4527F" w:rsidRPr="0055255A">
              <w:rPr>
                <w:iCs/>
                <w:sz w:val="22"/>
                <w:szCs w:val="22"/>
              </w:rPr>
              <w:t>) Теплоизоляционные свойства</w:t>
            </w:r>
          </w:p>
          <w:p w:rsidR="00D4527F" w:rsidRPr="0055255A" w:rsidRDefault="00D4527F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  <w:r w:rsidRPr="0055255A">
              <w:rPr>
                <w:b/>
                <w:bCs/>
                <w:iCs/>
                <w:sz w:val="22"/>
                <w:szCs w:val="22"/>
              </w:rPr>
              <w:t>1</w:t>
            </w:r>
            <w:r w:rsidR="00007B71">
              <w:rPr>
                <w:b/>
                <w:bCs/>
                <w:iCs/>
                <w:sz w:val="22"/>
                <w:szCs w:val="22"/>
              </w:rPr>
              <w:t>Б</w:t>
            </w:r>
            <w:r w:rsidRPr="0055255A">
              <w:rPr>
                <w:b/>
                <w:bCs/>
                <w:iCs/>
                <w:sz w:val="22"/>
                <w:szCs w:val="22"/>
              </w:rPr>
              <w:t>, 2</w:t>
            </w:r>
            <w:r w:rsidR="00007B71">
              <w:rPr>
                <w:b/>
                <w:bCs/>
                <w:iCs/>
                <w:sz w:val="22"/>
                <w:szCs w:val="22"/>
              </w:rPr>
              <w:t>В</w:t>
            </w:r>
            <w:r w:rsidRPr="0055255A">
              <w:rPr>
                <w:b/>
                <w:bCs/>
                <w:iCs/>
                <w:sz w:val="22"/>
                <w:szCs w:val="22"/>
              </w:rPr>
              <w:t>, 3A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Default="00D4527F" w:rsidP="00007B71">
            <w:pPr>
              <w:pStyle w:val="4"/>
              <w:spacing w:before="0" w:after="120" w:line="240" w:lineRule="auto"/>
              <w:outlineLvl w:val="3"/>
              <w:rPr>
                <w:rStyle w:val="afc"/>
                <w:sz w:val="22"/>
                <w:szCs w:val="22"/>
              </w:rPr>
            </w:pPr>
            <w:r w:rsidRPr="00007B71">
              <w:rPr>
                <w:b w:val="0"/>
                <w:iCs/>
                <w:sz w:val="22"/>
                <w:szCs w:val="22"/>
              </w:rPr>
              <w:t>17.</w:t>
            </w:r>
            <w:r w:rsidRPr="00007B71">
              <w:rPr>
                <w:iCs/>
                <w:sz w:val="22"/>
                <w:szCs w:val="22"/>
              </w:rPr>
              <w:t xml:space="preserve"> </w:t>
            </w:r>
            <w:r w:rsidRPr="00007B71">
              <w:rPr>
                <w:rStyle w:val="afc"/>
                <w:sz w:val="22"/>
                <w:szCs w:val="22"/>
              </w:rPr>
              <w:t>Соотнесите</w:t>
            </w:r>
            <w:r w:rsidRPr="0055255A">
              <w:rPr>
                <w:rStyle w:val="afc"/>
                <w:sz w:val="22"/>
                <w:szCs w:val="22"/>
              </w:rPr>
              <w:t xml:space="preserve"> климатическую зону с рекомендуемым типом теплоизоляционного материала:</w:t>
            </w:r>
          </w:p>
          <w:p w:rsidR="00007B71" w:rsidRPr="00007B71" w:rsidRDefault="00007B71" w:rsidP="00007B71">
            <w:pPr>
              <w:spacing w:line="240" w:lineRule="auto"/>
              <w:rPr>
                <w:b/>
                <w:i/>
              </w:rPr>
            </w:pPr>
            <w:r w:rsidRPr="00007B71">
              <w:rPr>
                <w:rStyle w:val="afc"/>
                <w:b w:val="0"/>
                <w:i/>
                <w:sz w:val="22"/>
                <w:szCs w:val="22"/>
              </w:rPr>
              <w:t>Климатическая зона</w:t>
            </w:r>
          </w:p>
          <w:p w:rsidR="00007B71" w:rsidRDefault="00007B71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1. Крайний Север</w:t>
            </w:r>
          </w:p>
          <w:p w:rsidR="00007B71" w:rsidRDefault="00007B71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2. Влажный тропический климат</w:t>
            </w:r>
          </w:p>
          <w:p w:rsidR="00007B71" w:rsidRDefault="00007B71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3. Умеренный континентальный климат</w:t>
            </w:r>
          </w:p>
          <w:p w:rsidR="00007B71" w:rsidRDefault="00007B71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4. Пустынный климат</w:t>
            </w:r>
          </w:p>
          <w:p w:rsidR="00007B71" w:rsidRDefault="00007B71" w:rsidP="00007B71">
            <w:pPr>
              <w:spacing w:line="240" w:lineRule="auto"/>
            </w:pPr>
          </w:p>
          <w:p w:rsidR="00007B71" w:rsidRPr="00007B71" w:rsidRDefault="00007B71" w:rsidP="00007B71">
            <w:pPr>
              <w:spacing w:line="240" w:lineRule="auto"/>
              <w:rPr>
                <w:b/>
                <w:i/>
              </w:rPr>
            </w:pPr>
            <w:r w:rsidRPr="00007B71">
              <w:rPr>
                <w:rStyle w:val="afc"/>
                <w:b w:val="0"/>
                <w:i/>
                <w:sz w:val="22"/>
                <w:szCs w:val="22"/>
              </w:rPr>
              <w:t>Теплоизоляционный материал</w:t>
            </w:r>
          </w:p>
          <w:p w:rsidR="00007B71" w:rsidRDefault="00007B71" w:rsidP="00007B71">
            <w:pPr>
              <w:spacing w:line="240" w:lineRule="auto"/>
            </w:pPr>
            <w:r w:rsidRPr="0055255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)</w:t>
            </w:r>
            <w:r w:rsidRPr="0055255A">
              <w:rPr>
                <w:sz w:val="22"/>
                <w:szCs w:val="22"/>
              </w:rPr>
              <w:t xml:space="preserve"> </w:t>
            </w:r>
            <w:proofErr w:type="spellStart"/>
            <w:r w:rsidRPr="0055255A">
              <w:rPr>
                <w:sz w:val="22"/>
                <w:szCs w:val="22"/>
              </w:rPr>
              <w:t>Пенополистирол</w:t>
            </w:r>
            <w:proofErr w:type="spellEnd"/>
          </w:p>
          <w:p w:rsidR="00007B71" w:rsidRDefault="00007B71" w:rsidP="00007B71">
            <w:pPr>
              <w:spacing w:line="240" w:lineRule="auto"/>
            </w:pPr>
            <w:r w:rsidRPr="0055255A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)</w:t>
            </w:r>
            <w:r w:rsidRPr="0055255A">
              <w:rPr>
                <w:sz w:val="22"/>
                <w:szCs w:val="22"/>
              </w:rPr>
              <w:t xml:space="preserve"> Минеральная вата</w:t>
            </w:r>
          </w:p>
          <w:p w:rsidR="00007B71" w:rsidRDefault="00007B71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)</w:t>
            </w:r>
            <w:r w:rsidRPr="0055255A">
              <w:rPr>
                <w:sz w:val="22"/>
                <w:szCs w:val="22"/>
              </w:rPr>
              <w:t xml:space="preserve"> Пеностекло</w:t>
            </w:r>
          </w:p>
          <w:p w:rsidR="00007B71" w:rsidRPr="00007B71" w:rsidRDefault="00007B71" w:rsidP="00007B71">
            <w:pPr>
              <w:spacing w:line="240" w:lineRule="auto"/>
            </w:pPr>
            <w:r w:rsidRPr="0055255A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)</w:t>
            </w:r>
            <w:r w:rsidRPr="0055255A">
              <w:rPr>
                <w:sz w:val="22"/>
                <w:szCs w:val="22"/>
              </w:rPr>
              <w:t xml:space="preserve"> </w:t>
            </w:r>
            <w:proofErr w:type="spellStart"/>
            <w:r w:rsidRPr="0055255A">
              <w:rPr>
                <w:sz w:val="22"/>
                <w:szCs w:val="22"/>
              </w:rPr>
              <w:t>Эковата</w:t>
            </w:r>
            <w:proofErr w:type="spellEnd"/>
          </w:p>
          <w:p w:rsidR="00007B71" w:rsidRDefault="00007B71" w:rsidP="00007B71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55255A">
              <w:rPr>
                <w:b/>
                <w:bCs/>
                <w:sz w:val="22"/>
                <w:szCs w:val="22"/>
              </w:rPr>
              <w:t>1</w:t>
            </w:r>
            <w:r w:rsidR="00F72D00">
              <w:rPr>
                <w:b/>
                <w:bCs/>
                <w:sz w:val="22"/>
                <w:szCs w:val="22"/>
              </w:rPr>
              <w:t>В</w:t>
            </w:r>
            <w:r w:rsidRPr="0055255A">
              <w:rPr>
                <w:b/>
                <w:bCs/>
                <w:sz w:val="22"/>
                <w:szCs w:val="22"/>
              </w:rPr>
              <w:t>, 2А, 3Б, 4Г</w:t>
            </w:r>
          </w:p>
          <w:p w:rsidR="00D4527F" w:rsidRPr="0055255A" w:rsidRDefault="00D4527F" w:rsidP="00007B71">
            <w:pPr>
              <w:spacing w:line="240" w:lineRule="auto"/>
              <w:rPr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 xml:space="preserve">18. </w:t>
            </w:r>
            <w:r w:rsidR="00007B71">
              <w:rPr>
                <w:iCs/>
                <w:sz w:val="22"/>
                <w:szCs w:val="22"/>
              </w:rPr>
              <w:t>Соотнесите в</w:t>
            </w:r>
            <w:r w:rsidRPr="0055255A">
              <w:rPr>
                <w:iCs/>
                <w:sz w:val="22"/>
                <w:szCs w:val="22"/>
              </w:rPr>
              <w:t>лияние структуры материала на его свойства</w:t>
            </w:r>
            <w:r w:rsidR="00007B71">
              <w:rPr>
                <w:iCs/>
                <w:sz w:val="22"/>
                <w:szCs w:val="22"/>
              </w:rPr>
              <w:t>.</w:t>
            </w:r>
          </w:p>
          <w:p w:rsidR="00D4527F" w:rsidRPr="00007B71" w:rsidRDefault="00D4527F" w:rsidP="00007B71">
            <w:pPr>
              <w:spacing w:line="240" w:lineRule="auto"/>
              <w:rPr>
                <w:i/>
                <w:iCs/>
                <w:sz w:val="22"/>
                <w:szCs w:val="22"/>
              </w:rPr>
            </w:pPr>
            <w:r w:rsidRPr="00007B71">
              <w:rPr>
                <w:i/>
                <w:iCs/>
                <w:sz w:val="22"/>
                <w:szCs w:val="22"/>
              </w:rPr>
              <w:t>Структура материала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1. Крупнопористая структура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2. Мелкозернистая структура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3. Волокнистая структура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007B71" w:rsidRDefault="00D4527F" w:rsidP="00007B71">
            <w:pPr>
              <w:spacing w:line="240" w:lineRule="auto"/>
              <w:rPr>
                <w:i/>
                <w:iCs/>
                <w:sz w:val="22"/>
                <w:szCs w:val="22"/>
              </w:rPr>
            </w:pPr>
            <w:r w:rsidRPr="00007B71">
              <w:rPr>
                <w:i/>
                <w:iCs/>
                <w:sz w:val="22"/>
                <w:szCs w:val="22"/>
              </w:rPr>
              <w:t>Свойство материала</w:t>
            </w:r>
          </w:p>
          <w:p w:rsidR="00D4527F" w:rsidRPr="0055255A" w:rsidRDefault="00007B71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А)</w:t>
            </w:r>
            <w:r w:rsidR="00D4527F" w:rsidRPr="0055255A">
              <w:rPr>
                <w:iCs/>
                <w:sz w:val="22"/>
                <w:szCs w:val="22"/>
              </w:rPr>
              <w:t xml:space="preserve"> Высокая прочность на растяжение</w:t>
            </w:r>
          </w:p>
          <w:p w:rsidR="00D4527F" w:rsidRPr="0055255A" w:rsidRDefault="00007B71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Б)</w:t>
            </w:r>
            <w:r w:rsidR="00D4527F" w:rsidRPr="0055255A">
              <w:rPr>
                <w:iCs/>
                <w:sz w:val="22"/>
                <w:szCs w:val="22"/>
              </w:rPr>
              <w:t xml:space="preserve"> Низкая теплопроводность</w:t>
            </w:r>
          </w:p>
          <w:p w:rsidR="00D4527F" w:rsidRPr="0055255A" w:rsidRDefault="00007B71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В)</w:t>
            </w:r>
            <w:r w:rsidR="00D4527F" w:rsidRPr="0055255A">
              <w:rPr>
                <w:iCs/>
                <w:sz w:val="22"/>
                <w:szCs w:val="22"/>
              </w:rPr>
              <w:t xml:space="preserve"> Высокая плотность</w:t>
            </w:r>
          </w:p>
          <w:p w:rsidR="00007B71" w:rsidRDefault="00007B71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  <w:r w:rsidRPr="0055255A">
              <w:rPr>
                <w:b/>
                <w:bCs/>
                <w:iCs/>
                <w:sz w:val="22"/>
                <w:szCs w:val="22"/>
              </w:rPr>
              <w:t>1</w:t>
            </w:r>
            <w:r w:rsidR="00007B71">
              <w:rPr>
                <w:b/>
                <w:bCs/>
                <w:iCs/>
                <w:sz w:val="22"/>
                <w:szCs w:val="22"/>
              </w:rPr>
              <w:t>Б</w:t>
            </w:r>
            <w:r w:rsidRPr="0055255A">
              <w:rPr>
                <w:b/>
                <w:bCs/>
                <w:iCs/>
                <w:sz w:val="22"/>
                <w:szCs w:val="22"/>
              </w:rPr>
              <w:t>, 2</w:t>
            </w:r>
            <w:r w:rsidR="00007B71">
              <w:rPr>
                <w:b/>
                <w:bCs/>
                <w:iCs/>
                <w:sz w:val="22"/>
                <w:szCs w:val="22"/>
              </w:rPr>
              <w:t>В</w:t>
            </w:r>
            <w:r w:rsidRPr="0055255A">
              <w:rPr>
                <w:b/>
                <w:bCs/>
                <w:iCs/>
                <w:sz w:val="22"/>
                <w:szCs w:val="22"/>
              </w:rPr>
              <w:t>, 3</w:t>
            </w:r>
            <w:r w:rsidR="00007B71">
              <w:rPr>
                <w:b/>
                <w:bCs/>
                <w:iCs/>
                <w:sz w:val="22"/>
                <w:szCs w:val="22"/>
              </w:rPr>
              <w:t>А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55255A" w:rsidRDefault="00D4527F" w:rsidP="00787196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19. Установите соответствие между типами воздействий окружающей среды и последствиями для строительных материалов.</w:t>
            </w:r>
          </w:p>
          <w:p w:rsidR="00D4527F" w:rsidRPr="00787196" w:rsidRDefault="00D4527F" w:rsidP="00007B71">
            <w:pPr>
              <w:spacing w:line="240" w:lineRule="auto"/>
              <w:rPr>
                <w:i/>
                <w:iCs/>
                <w:sz w:val="22"/>
                <w:szCs w:val="22"/>
              </w:rPr>
            </w:pPr>
            <w:r w:rsidRPr="00787196">
              <w:rPr>
                <w:i/>
                <w:iCs/>
                <w:sz w:val="22"/>
                <w:szCs w:val="22"/>
              </w:rPr>
              <w:t>Тип воздействия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1. Повышенная влажность (регулярный контакт с водой)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2. Циклическое замораживание и оттаивание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3. Ультрафиолетовое излучение</w:t>
            </w:r>
          </w:p>
          <w:p w:rsidR="00D4527F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7B1AA7" w:rsidRPr="0055255A" w:rsidRDefault="007B1AA7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787196" w:rsidRDefault="00D4527F" w:rsidP="00007B71">
            <w:pPr>
              <w:spacing w:line="240" w:lineRule="auto"/>
              <w:rPr>
                <w:i/>
                <w:iCs/>
                <w:sz w:val="22"/>
                <w:szCs w:val="22"/>
              </w:rPr>
            </w:pPr>
            <w:r w:rsidRPr="00787196">
              <w:rPr>
                <w:i/>
                <w:iCs/>
                <w:sz w:val="22"/>
                <w:szCs w:val="22"/>
              </w:rPr>
              <w:lastRenderedPageBreak/>
              <w:t>Последствия для материала</w:t>
            </w:r>
          </w:p>
          <w:p w:rsidR="00D4527F" w:rsidRPr="0055255A" w:rsidRDefault="00787196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А)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55255A">
              <w:rPr>
                <w:iCs/>
                <w:sz w:val="22"/>
                <w:szCs w:val="22"/>
              </w:rPr>
              <w:t>Разрушение полимерных материалов, изменение цвета, снижение прочности</w:t>
            </w:r>
          </w:p>
          <w:p w:rsidR="00D4527F" w:rsidRPr="0055255A" w:rsidRDefault="00787196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Б)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55255A">
              <w:rPr>
                <w:iCs/>
                <w:sz w:val="22"/>
                <w:szCs w:val="22"/>
              </w:rPr>
              <w:t>Развитие коррозии металлов, гниение древесины, образование плесени</w:t>
            </w:r>
          </w:p>
          <w:p w:rsidR="00D4527F" w:rsidRPr="0055255A" w:rsidRDefault="00787196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В)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55255A">
              <w:rPr>
                <w:iCs/>
                <w:sz w:val="22"/>
                <w:szCs w:val="22"/>
              </w:rPr>
              <w:t>Разрушение структуры материала из-за расширения воды при замерзании</w:t>
            </w:r>
          </w:p>
          <w:p w:rsidR="00787196" w:rsidRDefault="00787196" w:rsidP="00007B71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55255A">
              <w:rPr>
                <w:b/>
                <w:bCs/>
                <w:sz w:val="22"/>
                <w:szCs w:val="22"/>
              </w:rPr>
              <w:t>1</w:t>
            </w:r>
            <w:r w:rsidR="00787196">
              <w:rPr>
                <w:b/>
                <w:bCs/>
                <w:sz w:val="22"/>
                <w:szCs w:val="22"/>
              </w:rPr>
              <w:t>Б</w:t>
            </w:r>
            <w:r w:rsidRPr="0055255A">
              <w:rPr>
                <w:b/>
                <w:bCs/>
                <w:sz w:val="22"/>
                <w:szCs w:val="22"/>
              </w:rPr>
              <w:t>, 2</w:t>
            </w:r>
            <w:r w:rsidR="00787196">
              <w:rPr>
                <w:b/>
                <w:bCs/>
                <w:sz w:val="22"/>
                <w:szCs w:val="22"/>
              </w:rPr>
              <w:t>В</w:t>
            </w:r>
            <w:r w:rsidRPr="0055255A">
              <w:rPr>
                <w:b/>
                <w:bCs/>
                <w:sz w:val="22"/>
                <w:szCs w:val="22"/>
              </w:rPr>
              <w:t>, 3</w:t>
            </w:r>
            <w:r w:rsidR="00787196">
              <w:rPr>
                <w:b/>
                <w:bCs/>
                <w:sz w:val="22"/>
                <w:szCs w:val="22"/>
              </w:rPr>
              <w:t>А</w:t>
            </w:r>
          </w:p>
          <w:p w:rsidR="00D4527F" w:rsidRPr="0055255A" w:rsidRDefault="00D4527F" w:rsidP="00007B71">
            <w:pPr>
              <w:spacing w:line="240" w:lineRule="auto"/>
              <w:rPr>
                <w:i/>
                <w:sz w:val="22"/>
                <w:szCs w:val="22"/>
              </w:rPr>
            </w:pP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Высокий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D4527F" w:rsidRPr="0086560D" w:rsidTr="00520875">
        <w:trPr>
          <w:jc w:val="center"/>
        </w:trPr>
        <w:tc>
          <w:tcPr>
            <w:tcW w:w="9853" w:type="dxa"/>
            <w:gridSpan w:val="4"/>
          </w:tcPr>
          <w:p w:rsidR="00D4527F" w:rsidRPr="00014F61" w:rsidRDefault="00D4527F" w:rsidP="00F72D00">
            <w:pPr>
              <w:spacing w:line="240" w:lineRule="auto"/>
              <w:rPr>
                <w:sz w:val="22"/>
                <w:szCs w:val="22"/>
              </w:rPr>
            </w:pPr>
            <w:r w:rsidRPr="00014F61">
              <w:rPr>
                <w:bCs/>
                <w:sz w:val="22"/>
                <w:szCs w:val="22"/>
              </w:rPr>
              <w:t xml:space="preserve">20. </w:t>
            </w:r>
            <w:r w:rsidRPr="00014F61">
              <w:rPr>
                <w:color w:val="000000"/>
                <w:sz w:val="22"/>
                <w:szCs w:val="22"/>
              </w:rPr>
              <w:t>При испытании на сжатие серии образцов тяжелого бетона (кубов с ребром 10 см</w:t>
            </w:r>
            <w:r w:rsidR="00014F61" w:rsidRPr="00014F61">
              <w:rPr>
                <w:color w:val="000000"/>
                <w:sz w:val="22"/>
                <w:szCs w:val="22"/>
              </w:rPr>
              <w:t>)</w:t>
            </w:r>
            <w:r w:rsidRPr="00014F61">
              <w:rPr>
                <w:color w:val="000000"/>
                <w:sz w:val="22"/>
                <w:szCs w:val="22"/>
              </w:rPr>
              <w:t xml:space="preserve">, твердевших </w:t>
            </w:r>
            <w:r w:rsidR="00014F61" w:rsidRPr="00014F61">
              <w:rPr>
                <w:color w:val="000000"/>
                <w:sz w:val="22"/>
                <w:szCs w:val="22"/>
              </w:rPr>
              <w:t>16</w:t>
            </w:r>
            <w:r w:rsidRPr="00014F61">
              <w:rPr>
                <w:color w:val="000000"/>
                <w:sz w:val="22"/>
                <w:szCs w:val="22"/>
              </w:rPr>
              <w:t xml:space="preserve"> суток в нормальных условиях, средний уровень прочности составил </w:t>
            </w:r>
            <w:r w:rsidR="00014F61" w:rsidRPr="00014F61">
              <w:rPr>
                <w:color w:val="000000"/>
                <w:sz w:val="22"/>
                <w:szCs w:val="22"/>
              </w:rPr>
              <w:t xml:space="preserve">28,4 </w:t>
            </w:r>
            <w:r w:rsidRPr="00014F61">
              <w:rPr>
                <w:color w:val="000000"/>
                <w:sz w:val="22"/>
                <w:szCs w:val="22"/>
              </w:rPr>
              <w:t xml:space="preserve">МПа. </w:t>
            </w:r>
          </w:p>
          <w:p w:rsidR="00D23CEA" w:rsidRDefault="00D4527F" w:rsidP="00F72D00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 w:val="22"/>
                <w:szCs w:val="22"/>
              </w:rPr>
            </w:pPr>
            <w:r w:rsidRPr="00014F61">
              <w:rPr>
                <w:color w:val="000000"/>
                <w:sz w:val="22"/>
                <w:szCs w:val="22"/>
              </w:rPr>
              <w:t>Установить класс бетона (в возрасте 28 суток) при нормативном значении коэффициента вариации прочности бетона 13,5 %</w:t>
            </w:r>
            <w:r w:rsidR="00014F61" w:rsidRPr="00014F61">
              <w:rPr>
                <w:color w:val="000000"/>
                <w:sz w:val="22"/>
                <w:szCs w:val="22"/>
              </w:rPr>
              <w:t>.</w:t>
            </w:r>
            <w:r w:rsidR="00D23CEA">
              <w:rPr>
                <w:color w:val="000000"/>
                <w:sz w:val="22"/>
                <w:szCs w:val="22"/>
              </w:rPr>
              <w:t xml:space="preserve"> </w:t>
            </w:r>
          </w:p>
          <w:p w:rsidR="00D4527F" w:rsidRPr="00014F61" w:rsidRDefault="00D23CEA" w:rsidP="00F72D00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Пример ввода ответа: В15</w:t>
            </w:r>
          </w:p>
          <w:p w:rsidR="00014F61" w:rsidRPr="00014F61" w:rsidRDefault="00014F61" w:rsidP="00F72D00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2"/>
                <w:szCs w:val="22"/>
              </w:rPr>
            </w:pPr>
          </w:p>
          <w:p w:rsidR="00014F61" w:rsidRPr="00014F61" w:rsidRDefault="00014F61" w:rsidP="00F72D00">
            <w:pPr>
              <w:spacing w:line="240" w:lineRule="auto"/>
              <w:rPr>
                <w:rFonts w:eastAsia="Calibri"/>
                <w:b/>
                <w:bCs/>
                <w:sz w:val="22"/>
                <w:szCs w:val="22"/>
              </w:rPr>
            </w:pPr>
            <w:r w:rsidRPr="00014F61">
              <w:rPr>
                <w:rFonts w:eastAsia="Calibri"/>
                <w:b/>
                <w:bCs/>
                <w:sz w:val="22"/>
                <w:szCs w:val="22"/>
              </w:rPr>
              <w:t>Справочная информация:</w:t>
            </w:r>
          </w:p>
          <w:p w:rsidR="00D4527F" w:rsidRPr="00014F61" w:rsidRDefault="00D4527F" w:rsidP="00F72D00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014F61">
              <w:rPr>
                <w:rFonts w:eastAsia="Calibri"/>
                <w:sz w:val="22"/>
                <w:szCs w:val="22"/>
              </w:rPr>
              <w:t>Прочность бетона в возрасте 28 суток (марочная прочность) R</w:t>
            </w:r>
            <w:r w:rsidRPr="00014F61">
              <w:rPr>
                <w:rFonts w:eastAsia="Calibri"/>
                <w:sz w:val="22"/>
                <w:szCs w:val="22"/>
                <w:vertAlign w:val="subscript"/>
              </w:rPr>
              <w:t>28</w:t>
            </w:r>
            <w:r w:rsidRPr="00014F61">
              <w:rPr>
                <w:rFonts w:eastAsia="Calibri"/>
                <w:sz w:val="22"/>
                <w:szCs w:val="22"/>
              </w:rPr>
              <w:t>=</w:t>
            </w:r>
            <w:proofErr w:type="spellStart"/>
            <w:r w:rsidRPr="00014F61">
              <w:rPr>
                <w:rFonts w:eastAsia="Calibri"/>
                <w:sz w:val="22"/>
                <w:szCs w:val="22"/>
              </w:rPr>
              <w:t>R</w:t>
            </w:r>
            <w:r w:rsidRPr="00014F61">
              <w:rPr>
                <w:rFonts w:eastAsia="Calibri"/>
                <w:sz w:val="22"/>
                <w:szCs w:val="22"/>
                <w:vertAlign w:val="subscript"/>
              </w:rPr>
              <w:t>n</w:t>
            </w:r>
            <w:proofErr w:type="spellEnd"/>
            <w:r w:rsidRPr="00014F61">
              <w:rPr>
                <w:rFonts w:eastAsia="Calibri"/>
                <w:sz w:val="22"/>
                <w:szCs w:val="22"/>
              </w:rPr>
              <w:t>*(lg28/</w:t>
            </w:r>
            <w:proofErr w:type="spellStart"/>
            <w:r w:rsidRPr="00014F61">
              <w:rPr>
                <w:rFonts w:eastAsia="Calibri"/>
                <w:sz w:val="22"/>
                <w:szCs w:val="22"/>
              </w:rPr>
              <w:t>lgn</w:t>
            </w:r>
            <w:proofErr w:type="spellEnd"/>
            <w:r w:rsidRPr="00014F61">
              <w:rPr>
                <w:rFonts w:eastAsia="Calibri"/>
                <w:sz w:val="22"/>
                <w:szCs w:val="22"/>
              </w:rPr>
              <w:t xml:space="preserve">), где </w:t>
            </w:r>
            <w:proofErr w:type="spellStart"/>
            <w:r w:rsidRPr="00014F61">
              <w:rPr>
                <w:rFonts w:eastAsia="Calibri"/>
                <w:sz w:val="22"/>
                <w:szCs w:val="22"/>
              </w:rPr>
              <w:t>R</w:t>
            </w:r>
            <w:r w:rsidRPr="00014F61">
              <w:rPr>
                <w:rFonts w:eastAsia="Calibri"/>
                <w:sz w:val="22"/>
                <w:szCs w:val="22"/>
                <w:vertAlign w:val="subscript"/>
              </w:rPr>
              <w:t>n</w:t>
            </w:r>
            <w:proofErr w:type="spellEnd"/>
            <w:r w:rsidRPr="00014F61">
              <w:rPr>
                <w:rFonts w:eastAsia="Calibri"/>
                <w:sz w:val="22"/>
                <w:szCs w:val="22"/>
              </w:rPr>
              <w:t xml:space="preserve"> – прочность бетона в возрасте n суток, n – время твердения бетона в сутках.</w:t>
            </w:r>
          </w:p>
          <w:p w:rsidR="00D4527F" w:rsidRPr="00014F61" w:rsidRDefault="00D4527F" w:rsidP="00F72D00">
            <w:pPr>
              <w:spacing w:line="240" w:lineRule="auto"/>
              <w:rPr>
                <w:sz w:val="22"/>
                <w:szCs w:val="22"/>
              </w:rPr>
            </w:pPr>
            <w:r w:rsidRPr="00014F61">
              <w:rPr>
                <w:sz w:val="22"/>
                <w:szCs w:val="22"/>
              </w:rPr>
              <w:t>Класс прочности бетона связан с его средней прочностью выражением:</w:t>
            </w:r>
          </w:p>
          <w:p w:rsidR="00D4527F" w:rsidRPr="00014F61" w:rsidRDefault="00D4527F" w:rsidP="00F72D00">
            <w:pPr>
              <w:spacing w:line="240" w:lineRule="auto"/>
              <w:rPr>
                <w:sz w:val="22"/>
                <w:szCs w:val="22"/>
              </w:rPr>
            </w:pPr>
            <w:r w:rsidRPr="00014F61">
              <w:rPr>
                <w:noProof/>
                <w:sz w:val="22"/>
                <w:szCs w:val="22"/>
              </w:rPr>
              <w:drawing>
                <wp:inline distT="0" distB="0" distL="0" distR="0">
                  <wp:extent cx="1378585" cy="198120"/>
                  <wp:effectExtent l="19050" t="0" r="0" b="0"/>
                  <wp:docPr id="3" name="Рисунок 3" descr="C:\Temp\ksohtml9320\wp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Temp\ksohtml9320\wps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585" cy="198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4F61">
              <w:rPr>
                <w:rFonts w:eastAsia="SimSun"/>
                <w:sz w:val="22"/>
                <w:szCs w:val="22"/>
              </w:rPr>
              <w:t xml:space="preserve"> ,</w:t>
            </w:r>
            <w:r w:rsidRPr="00014F61">
              <w:rPr>
                <w:rFonts w:eastAsia="SimSun"/>
                <w:sz w:val="22"/>
                <w:szCs w:val="22"/>
              </w:rPr>
              <w:tab/>
            </w:r>
          </w:p>
          <w:p w:rsidR="00320122" w:rsidRPr="00014F61" w:rsidRDefault="00D4527F" w:rsidP="00F72D00">
            <w:pPr>
              <w:spacing w:line="240" w:lineRule="auto"/>
              <w:rPr>
                <w:sz w:val="22"/>
                <w:szCs w:val="22"/>
              </w:rPr>
            </w:pPr>
            <w:r w:rsidRPr="00014F61">
              <w:rPr>
                <w:sz w:val="22"/>
                <w:szCs w:val="22"/>
              </w:rPr>
              <w:t xml:space="preserve">где </w:t>
            </w:r>
            <w:r w:rsidRPr="00014F61">
              <w:rPr>
                <w:noProof/>
                <w:sz w:val="22"/>
                <w:szCs w:val="22"/>
              </w:rPr>
              <w:drawing>
                <wp:inline distT="0" distB="0" distL="0" distR="0">
                  <wp:extent cx="81915" cy="163830"/>
                  <wp:effectExtent l="19050" t="0" r="0" b="0"/>
                  <wp:docPr id="4" name="Рисунок 4" descr="C:\Temp\ksohtml9320\wps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Temp\ksohtml9320\wps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" cy="163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4F61">
              <w:rPr>
                <w:sz w:val="22"/>
                <w:szCs w:val="22"/>
              </w:rPr>
              <w:t xml:space="preserve">– численное значение класса бетона по прочности на </w:t>
            </w:r>
          </w:p>
          <w:p w:rsidR="00320122" w:rsidRPr="00014F61" w:rsidRDefault="00D4527F" w:rsidP="00F72D00">
            <w:pPr>
              <w:spacing w:line="240" w:lineRule="auto"/>
              <w:rPr>
                <w:sz w:val="22"/>
                <w:szCs w:val="22"/>
              </w:rPr>
            </w:pPr>
            <w:r w:rsidRPr="00014F61">
              <w:rPr>
                <w:sz w:val="22"/>
                <w:szCs w:val="22"/>
              </w:rPr>
              <w:t xml:space="preserve">сжатие, МПа; </w:t>
            </w:r>
            <w:r w:rsidRPr="00014F61">
              <w:rPr>
                <w:noProof/>
                <w:sz w:val="22"/>
                <w:szCs w:val="22"/>
              </w:rPr>
              <w:drawing>
                <wp:inline distT="0" distB="0" distL="0" distR="0">
                  <wp:extent cx="143510" cy="198120"/>
                  <wp:effectExtent l="19050" t="0" r="8890" b="0"/>
                  <wp:docPr id="5" name="Рисунок 5" descr="C:\Temp\ksohtml9320\wps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Temp\ksohtml9320\wps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" cy="198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4F61">
              <w:rPr>
                <w:sz w:val="22"/>
                <w:szCs w:val="22"/>
              </w:rPr>
              <w:t xml:space="preserve"> – средняя прочность бетона на сжатие, МПа;</w:t>
            </w:r>
          </w:p>
          <w:p w:rsidR="00D4527F" w:rsidRPr="00014F61" w:rsidRDefault="00A110F2" w:rsidP="00F72D00">
            <w:pPr>
              <w:spacing w:line="240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76200" cy="161925"/>
                  <wp:effectExtent l="0" t="0" r="0" b="0"/>
                  <wp:docPr id="35" name="Рисунок 35" descr="wps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wps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4527F" w:rsidRPr="00014F61">
              <w:rPr>
                <w:sz w:val="22"/>
                <w:szCs w:val="22"/>
              </w:rPr>
              <w:t xml:space="preserve"> – статистический коэффициент, характеризующий принятую при проектировании обеспеченность класса бетона (для уровня доверительной вероятности 95 % </w:t>
            </w:r>
            <w:r w:rsidR="00D4527F" w:rsidRPr="00014F61">
              <w:rPr>
                <w:noProof/>
                <w:sz w:val="22"/>
                <w:szCs w:val="22"/>
              </w:rPr>
              <w:drawing>
                <wp:inline distT="0" distB="0" distL="0" distR="0">
                  <wp:extent cx="47625" cy="163830"/>
                  <wp:effectExtent l="19050" t="0" r="9525" b="0"/>
                  <wp:docPr id="7" name="Рисунок 7" descr="C:\Temp\ksohtml9320\wps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Temp\ksohtml9320\wps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163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4527F" w:rsidRPr="00014F61">
              <w:rPr>
                <w:sz w:val="22"/>
                <w:szCs w:val="22"/>
              </w:rPr>
              <w:t xml:space="preserve"> =1,64); </w:t>
            </w:r>
            <w:r w:rsidR="00D4527F" w:rsidRPr="00014F61">
              <w:rPr>
                <w:noProof/>
                <w:sz w:val="22"/>
                <w:szCs w:val="22"/>
              </w:rPr>
              <w:drawing>
                <wp:inline distT="0" distB="0" distL="0" distR="0">
                  <wp:extent cx="67945" cy="163830"/>
                  <wp:effectExtent l="19050" t="0" r="8255" b="0"/>
                  <wp:docPr id="8" name="Рисунок 8" descr="C:\Temp\ksohtml9320\wps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Temp\ksohtml9320\wps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" cy="163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4527F" w:rsidRPr="00014F61">
              <w:rPr>
                <w:sz w:val="22"/>
                <w:szCs w:val="22"/>
              </w:rPr>
              <w:t xml:space="preserve"> – коэффициент вариации прочности бетона на производстве (среднеотраслевое или нормативное значение </w:t>
            </w:r>
            <w:r w:rsidR="00D4527F" w:rsidRPr="00014F61">
              <w:rPr>
                <w:noProof/>
                <w:sz w:val="22"/>
                <w:szCs w:val="22"/>
              </w:rPr>
              <w:drawing>
                <wp:inline distT="0" distB="0" distL="0" distR="0">
                  <wp:extent cx="67945" cy="163830"/>
                  <wp:effectExtent l="19050" t="0" r="8255" b="0"/>
                  <wp:docPr id="9" name="Рисунок 9" descr="C:\Temp\ksohtml9320\wp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Temp\ksohtml9320\wp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" cy="163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4527F" w:rsidRPr="00014F61">
              <w:rPr>
                <w:sz w:val="22"/>
                <w:szCs w:val="22"/>
              </w:rPr>
              <w:t xml:space="preserve"> = 13,5 %), в долях единицы.</w:t>
            </w:r>
          </w:p>
          <w:p w:rsidR="00014F61" w:rsidRPr="00014F61" w:rsidRDefault="00014F61" w:rsidP="00F72D00">
            <w:pPr>
              <w:pStyle w:val="afb"/>
              <w:spacing w:before="120" w:beforeAutospacing="0" w:after="120" w:afterAutospacing="0" w:line="240" w:lineRule="auto"/>
              <w:rPr>
                <w:sz w:val="22"/>
                <w:szCs w:val="22"/>
              </w:rPr>
            </w:pPr>
            <w:r w:rsidRPr="00014F61">
              <w:rPr>
                <w:sz w:val="22"/>
                <w:szCs w:val="22"/>
              </w:rPr>
              <w:t>Классы прочности на сжатие: В3,5; В5; В7,5; В10; В12,5; В15; В20; В22,5; В25; В27,5; В30; В35; В40; В45; В50; В55; В60; В70; В80; В90; В100; В110; В120,</w:t>
            </w:r>
          </w:p>
          <w:p w:rsidR="00D4527F" w:rsidRPr="00014F61" w:rsidRDefault="00D4527F" w:rsidP="00F72D00">
            <w:pPr>
              <w:spacing w:line="240" w:lineRule="auto"/>
              <w:rPr>
                <w:bCs/>
                <w:sz w:val="22"/>
                <w:szCs w:val="22"/>
              </w:rPr>
            </w:pPr>
          </w:p>
          <w:p w:rsidR="00D4527F" w:rsidRPr="00014F61" w:rsidRDefault="00D4527F" w:rsidP="00F72D00">
            <w:pPr>
              <w:spacing w:line="240" w:lineRule="auto"/>
              <w:rPr>
                <w:b/>
                <w:sz w:val="22"/>
                <w:szCs w:val="22"/>
              </w:rPr>
            </w:pPr>
            <w:r w:rsidRPr="00014F61">
              <w:rPr>
                <w:b/>
                <w:color w:val="000000"/>
                <w:sz w:val="22"/>
                <w:szCs w:val="22"/>
              </w:rPr>
              <w:t>В2</w:t>
            </w:r>
            <w:r w:rsidR="00014F61" w:rsidRPr="00014F61">
              <w:rPr>
                <w:b/>
                <w:color w:val="000000"/>
                <w:sz w:val="22"/>
                <w:szCs w:val="22"/>
              </w:rPr>
              <w:t>5</w:t>
            </w:r>
          </w:p>
          <w:p w:rsidR="00D4527F" w:rsidRPr="00014F61" w:rsidRDefault="00D4527F" w:rsidP="00F72D00">
            <w:pPr>
              <w:spacing w:line="240" w:lineRule="auto"/>
              <w:rPr>
                <w:bCs/>
                <w:sz w:val="22"/>
                <w:szCs w:val="22"/>
              </w:rPr>
            </w:pPr>
          </w:p>
        </w:tc>
      </w:tr>
    </w:tbl>
    <w:p w:rsidR="00D4527F" w:rsidRDefault="00D4527F" w:rsidP="00D4527F">
      <w:pPr>
        <w:rPr>
          <w:i/>
          <w:sz w:val="24"/>
        </w:rPr>
      </w:pPr>
    </w:p>
    <w:p w:rsidR="00D4527F" w:rsidRPr="00014F61" w:rsidRDefault="00D4527F" w:rsidP="00D4527F">
      <w:pPr>
        <w:jc w:val="center"/>
        <w:rPr>
          <w:b/>
          <w:sz w:val="24"/>
          <w:szCs w:val="28"/>
        </w:rPr>
      </w:pPr>
      <w:r w:rsidRPr="00014F61">
        <w:rPr>
          <w:b/>
          <w:sz w:val="24"/>
          <w:szCs w:val="28"/>
        </w:rPr>
        <w:t xml:space="preserve">Описание дополнительных материалов и оборудования, необходимых </w:t>
      </w:r>
      <w:r w:rsidR="00014F61">
        <w:rPr>
          <w:b/>
          <w:sz w:val="24"/>
          <w:szCs w:val="28"/>
        </w:rPr>
        <w:br/>
      </w:r>
      <w:r w:rsidRPr="00014F61">
        <w:rPr>
          <w:b/>
          <w:sz w:val="24"/>
          <w:szCs w:val="28"/>
        </w:rPr>
        <w:t xml:space="preserve">для выполнения тестовых заданий </w:t>
      </w:r>
    </w:p>
    <w:tbl>
      <w:tblPr>
        <w:tblStyle w:val="a4"/>
        <w:tblW w:w="4822" w:type="pct"/>
        <w:jc w:val="center"/>
        <w:tblLook w:val="04A0" w:firstRow="1" w:lastRow="0" w:firstColumn="1" w:lastColumn="0" w:noHBand="0" w:noVBand="1"/>
      </w:tblPr>
      <w:tblGrid>
        <w:gridCol w:w="1757"/>
        <w:gridCol w:w="7473"/>
      </w:tblGrid>
      <w:tr w:rsidR="00D4527F" w:rsidRPr="0086560D" w:rsidTr="00520875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86560D" w:rsidRDefault="00D4527F" w:rsidP="00520875">
            <w:pPr>
              <w:jc w:val="center"/>
              <w:rPr>
                <w:sz w:val="22"/>
              </w:rPr>
            </w:pPr>
            <w:r w:rsidRPr="0086560D">
              <w:rPr>
                <w:sz w:val="22"/>
              </w:rPr>
              <w:t>Номер задания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86560D" w:rsidRDefault="00D4527F" w:rsidP="00520875">
            <w:pPr>
              <w:jc w:val="center"/>
              <w:rPr>
                <w:sz w:val="22"/>
              </w:rPr>
            </w:pPr>
            <w:r w:rsidRPr="0086560D">
              <w:rPr>
                <w:sz w:val="22"/>
              </w:rPr>
              <w:t>Перечень материалов и оборудования, необходимых для выполнения задания</w:t>
            </w:r>
          </w:p>
        </w:tc>
      </w:tr>
      <w:tr w:rsidR="00D4527F" w:rsidRPr="0086560D" w:rsidTr="00520875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27F" w:rsidRPr="0086560D" w:rsidRDefault="00C35602" w:rsidP="005208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7, 10, 20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27F" w:rsidRPr="0086560D" w:rsidRDefault="00014F61" w:rsidP="00520875">
            <w:pPr>
              <w:rPr>
                <w:sz w:val="22"/>
              </w:rPr>
            </w:pPr>
            <w:r>
              <w:rPr>
                <w:sz w:val="22"/>
              </w:rPr>
              <w:t>калькулятор</w:t>
            </w:r>
          </w:p>
        </w:tc>
      </w:tr>
    </w:tbl>
    <w:p w:rsidR="00D4527F" w:rsidRPr="00C35602" w:rsidRDefault="00D4527F" w:rsidP="00D4527F">
      <w:pPr>
        <w:rPr>
          <w:sz w:val="24"/>
          <w:szCs w:val="24"/>
        </w:rPr>
      </w:pPr>
    </w:p>
    <w:p w:rsidR="00D4527F" w:rsidRPr="00C35602" w:rsidRDefault="00D4527F" w:rsidP="00D4527F">
      <w:pPr>
        <w:jc w:val="center"/>
        <w:rPr>
          <w:b/>
          <w:sz w:val="24"/>
          <w:szCs w:val="24"/>
        </w:rPr>
      </w:pPr>
      <w:r w:rsidRPr="00C35602">
        <w:rPr>
          <w:b/>
          <w:sz w:val="24"/>
          <w:szCs w:val="24"/>
        </w:rPr>
        <w:t>Ключи правильных ответов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2"/>
        <w:gridCol w:w="3689"/>
        <w:gridCol w:w="1242"/>
        <w:gridCol w:w="3518"/>
      </w:tblGrid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784" w:type="dxa"/>
            <w:vAlign w:val="center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  <w:tc>
          <w:tcPr>
            <w:tcW w:w="1273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649" w:type="dxa"/>
            <w:vAlign w:val="center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</w:t>
            </w:r>
          </w:p>
        </w:tc>
        <w:tc>
          <w:tcPr>
            <w:tcW w:w="3784" w:type="dxa"/>
          </w:tcPr>
          <w:p w:rsidR="00D4527F" w:rsidRPr="00F72D00" w:rsidRDefault="00C35602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Б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11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Б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2</w:t>
            </w:r>
          </w:p>
        </w:tc>
        <w:tc>
          <w:tcPr>
            <w:tcW w:w="3784" w:type="dxa"/>
          </w:tcPr>
          <w:p w:rsidR="00D4527F" w:rsidRPr="00F72D00" w:rsidRDefault="00C35602" w:rsidP="00F72D00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Б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12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В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3</w:t>
            </w:r>
          </w:p>
        </w:tc>
        <w:tc>
          <w:tcPr>
            <w:tcW w:w="3784" w:type="dxa"/>
          </w:tcPr>
          <w:p w:rsidR="00D4527F" w:rsidRPr="00F72D00" w:rsidRDefault="00C35602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1А, 2Б, 3В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13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iCs/>
                <w:sz w:val="22"/>
                <w:szCs w:val="22"/>
              </w:rPr>
              <w:t>1А, 2Б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4</w:t>
            </w:r>
          </w:p>
        </w:tc>
        <w:tc>
          <w:tcPr>
            <w:tcW w:w="3784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1А, 2Б, 3В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14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1А, 2Б, 3В, 4Г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5</w:t>
            </w:r>
          </w:p>
        </w:tc>
        <w:tc>
          <w:tcPr>
            <w:tcW w:w="3784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rStyle w:val="1446"/>
                <w:color w:val="000000"/>
                <w:sz w:val="22"/>
                <w:szCs w:val="22"/>
              </w:rPr>
              <w:t xml:space="preserve">Г-10 Б </w:t>
            </w:r>
            <w:r w:rsidRPr="00F72D00">
              <w:rPr>
                <w:color w:val="000000"/>
                <w:sz w:val="22"/>
                <w:szCs w:val="22"/>
              </w:rPr>
              <w:t>II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15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1А, 2Б, 3В, 4Г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6</w:t>
            </w:r>
          </w:p>
        </w:tc>
        <w:tc>
          <w:tcPr>
            <w:tcW w:w="3784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РАЗМЯГЧЕНИЯ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16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bCs/>
                <w:iCs/>
                <w:sz w:val="22"/>
                <w:szCs w:val="22"/>
              </w:rPr>
              <w:t>1Б, 2В, 3A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7</w:t>
            </w:r>
          </w:p>
        </w:tc>
        <w:tc>
          <w:tcPr>
            <w:tcW w:w="3784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bCs/>
                <w:sz w:val="22"/>
                <w:szCs w:val="22"/>
              </w:rPr>
              <w:t>СРЕДНЕПЛАСТИЧНАЯ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17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bCs/>
                <w:sz w:val="22"/>
                <w:szCs w:val="22"/>
              </w:rPr>
              <w:t>1В, 2А, 3Б, 4Г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8</w:t>
            </w:r>
          </w:p>
        </w:tc>
        <w:tc>
          <w:tcPr>
            <w:tcW w:w="3784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iCs/>
                <w:sz w:val="22"/>
                <w:szCs w:val="22"/>
              </w:rPr>
              <w:t xml:space="preserve">Тычок 6, Ложок 4, Постель 5 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18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bCs/>
                <w:iCs/>
                <w:sz w:val="22"/>
                <w:szCs w:val="22"/>
              </w:rPr>
              <w:t>1Б, 2В, 3А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9</w:t>
            </w:r>
          </w:p>
        </w:tc>
        <w:tc>
          <w:tcPr>
            <w:tcW w:w="3784" w:type="dxa"/>
          </w:tcPr>
          <w:p w:rsidR="00D4527F" w:rsidRPr="00F72D00" w:rsidRDefault="00F72D00" w:rsidP="00F72D00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sz w:val="22"/>
                <w:szCs w:val="22"/>
              </w:rPr>
            </w:pPr>
            <w:r w:rsidRPr="00F72D00">
              <w:rPr>
                <w:iCs/>
                <w:sz w:val="22"/>
                <w:szCs w:val="22"/>
              </w:rPr>
              <w:t>1А, 2Б, 3В, 4Г, 5Д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19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bCs/>
                <w:sz w:val="22"/>
                <w:szCs w:val="22"/>
              </w:rPr>
              <w:t>1Б, 2В, 3А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10</w:t>
            </w:r>
          </w:p>
        </w:tc>
        <w:tc>
          <w:tcPr>
            <w:tcW w:w="3784" w:type="dxa"/>
          </w:tcPr>
          <w:p w:rsidR="00D4527F" w:rsidRPr="00F72D00" w:rsidRDefault="00F72D00" w:rsidP="00520875">
            <w:pPr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40, 5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20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color w:val="000000"/>
                <w:sz w:val="22"/>
                <w:szCs w:val="22"/>
              </w:rPr>
              <w:t>В25</w:t>
            </w:r>
          </w:p>
        </w:tc>
      </w:tr>
    </w:tbl>
    <w:p w:rsidR="00F72D00" w:rsidRDefault="00F72D00">
      <w:pPr>
        <w:widowControl/>
        <w:rPr>
          <w:b/>
          <w:sz w:val="24"/>
          <w:szCs w:val="24"/>
        </w:rPr>
      </w:pPr>
    </w:p>
    <w:p w:rsidR="00D4527F" w:rsidRPr="00C35602" w:rsidRDefault="00D4527F" w:rsidP="00D4527F">
      <w:pPr>
        <w:jc w:val="center"/>
        <w:rPr>
          <w:b/>
          <w:sz w:val="24"/>
          <w:szCs w:val="24"/>
        </w:rPr>
      </w:pPr>
      <w:r w:rsidRPr="00C35602">
        <w:rPr>
          <w:b/>
          <w:sz w:val="24"/>
          <w:szCs w:val="24"/>
        </w:rPr>
        <w:lastRenderedPageBreak/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0"/>
        <w:gridCol w:w="2474"/>
        <w:gridCol w:w="5435"/>
      </w:tblGrid>
      <w:tr w:rsidR="00D4527F" w:rsidRPr="0086560D" w:rsidTr="00520875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86560D" w:rsidRDefault="00D4527F" w:rsidP="00520875">
            <w:pPr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86560D" w:rsidRDefault="00D4527F" w:rsidP="00520875">
            <w:pPr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86560D" w:rsidRDefault="00D4527F" w:rsidP="00520875">
            <w:pPr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Критерии</w:t>
            </w:r>
          </w:p>
        </w:tc>
      </w:tr>
      <w:tr w:rsidR="00F72D00" w:rsidRPr="0086560D" w:rsidTr="002A23B3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00" w:rsidRPr="0086560D" w:rsidRDefault="00F72D00" w:rsidP="00520875">
            <w:pPr>
              <w:jc w:val="center"/>
            </w:pPr>
            <w:r w:rsidRPr="0086560D">
              <w:rPr>
                <w:sz w:val="22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00" w:rsidRPr="0086560D" w:rsidRDefault="00F72D00" w:rsidP="00520875">
            <w:r w:rsidRPr="0086560D">
              <w:rPr>
                <w:sz w:val="22"/>
              </w:rPr>
              <w:t xml:space="preserve">с выбором одного / </w:t>
            </w:r>
            <w:r>
              <w:rPr>
                <w:sz w:val="22"/>
              </w:rPr>
              <w:br/>
            </w:r>
            <w:r w:rsidRPr="0086560D">
              <w:rPr>
                <w:sz w:val="22"/>
              </w:rPr>
              <w:t>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86560D" w:rsidRDefault="00F72D00" w:rsidP="00520875">
            <w:r w:rsidRPr="0086560D">
              <w:rPr>
                <w:sz w:val="22"/>
              </w:rPr>
              <w:t>Полное совпадение с верным ответом</w:t>
            </w:r>
          </w:p>
        </w:tc>
      </w:tr>
      <w:tr w:rsidR="00F72D00" w:rsidRPr="0086560D" w:rsidTr="002A23B3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86560D" w:rsidRDefault="00F72D00" w:rsidP="00520875"/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00" w:rsidRPr="0086560D" w:rsidRDefault="00F72D00" w:rsidP="00520875">
            <w:r w:rsidRPr="0086560D">
              <w:rPr>
                <w:sz w:val="22"/>
              </w:rPr>
              <w:t xml:space="preserve">на установление </w:t>
            </w:r>
            <w:r>
              <w:rPr>
                <w:sz w:val="22"/>
              </w:rPr>
              <w:br/>
            </w:r>
            <w:r w:rsidRPr="0086560D">
              <w:rPr>
                <w:sz w:val="22"/>
              </w:rPr>
              <w:t>последовательности / соответствия</w:t>
            </w:r>
          </w:p>
        </w:tc>
        <w:tc>
          <w:tcPr>
            <w:tcW w:w="2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86560D" w:rsidRDefault="00F72D00" w:rsidP="00520875"/>
        </w:tc>
      </w:tr>
      <w:tr w:rsidR="00F72D00" w:rsidRPr="0086560D" w:rsidTr="002A23B3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86560D" w:rsidRDefault="00F72D00" w:rsidP="00520875"/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00" w:rsidRPr="0086560D" w:rsidRDefault="00F72D00" w:rsidP="00520875">
            <w:pPr>
              <w:rPr>
                <w:sz w:val="22"/>
              </w:rPr>
            </w:pPr>
            <w:r>
              <w:rPr>
                <w:sz w:val="22"/>
              </w:rPr>
              <w:t>на дополнение</w:t>
            </w:r>
          </w:p>
        </w:tc>
        <w:tc>
          <w:tcPr>
            <w:tcW w:w="2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86560D" w:rsidRDefault="00F72D00" w:rsidP="00520875"/>
        </w:tc>
      </w:tr>
      <w:tr w:rsidR="00D4527F" w:rsidRPr="0086560D" w:rsidTr="00520875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86560D" w:rsidRDefault="00D4527F" w:rsidP="00520875"/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86560D" w:rsidRDefault="00D4527F" w:rsidP="00520875">
            <w:r w:rsidRPr="0086560D">
              <w:rPr>
                <w:sz w:val="22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86560D" w:rsidRDefault="00D4527F" w:rsidP="00F72D00">
            <w:pPr>
              <w:jc w:val="both"/>
            </w:pPr>
            <w:r w:rsidRPr="0086560D">
              <w:rPr>
                <w:sz w:val="22"/>
              </w:rPr>
              <w:t>Правильность ответа (отсутствие фактических ошибок).</w:t>
            </w:r>
          </w:p>
          <w:p w:rsidR="00D4527F" w:rsidRPr="0086560D" w:rsidRDefault="00D4527F" w:rsidP="00F72D00">
            <w:pPr>
              <w:jc w:val="both"/>
            </w:pPr>
            <w:r w:rsidRPr="0086560D">
              <w:rPr>
                <w:sz w:val="22"/>
              </w:rPr>
              <w:t>Полнота ответа (раскрытие объема используемых понятий).</w:t>
            </w:r>
          </w:p>
          <w:p w:rsidR="00D4527F" w:rsidRPr="0086560D" w:rsidRDefault="00D4527F" w:rsidP="00F72D00">
            <w:pPr>
              <w:jc w:val="both"/>
            </w:pPr>
            <w:r w:rsidRPr="0086560D">
              <w:rPr>
                <w:sz w:val="22"/>
              </w:rPr>
              <w:t>Обоснованность ответа (наличие аргументов).</w:t>
            </w:r>
          </w:p>
          <w:p w:rsidR="00D4527F" w:rsidRPr="0086560D" w:rsidRDefault="00D4527F" w:rsidP="00F72D00">
            <w:pPr>
              <w:jc w:val="both"/>
            </w:pPr>
            <w:r w:rsidRPr="0086560D">
              <w:rPr>
                <w:sz w:val="22"/>
              </w:rPr>
              <w:t>Логика изложения ответа (грамотная последовательность излагаемого материала).</w:t>
            </w:r>
          </w:p>
          <w:p w:rsidR="00D4527F" w:rsidRPr="0086560D" w:rsidRDefault="00D4527F" w:rsidP="00F72D00">
            <w:pPr>
              <w:jc w:val="both"/>
            </w:pPr>
            <w:r w:rsidRPr="0086560D">
              <w:rPr>
                <w:sz w:val="22"/>
              </w:rPr>
              <w:t>Сопоставимость с эталонным ответом.</w:t>
            </w:r>
          </w:p>
        </w:tc>
      </w:tr>
      <w:tr w:rsidR="00D4527F" w:rsidRPr="0086560D" w:rsidTr="00520875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86560D" w:rsidRDefault="00D4527F" w:rsidP="00520875">
            <w:pPr>
              <w:jc w:val="center"/>
            </w:pPr>
            <w:r w:rsidRPr="0086560D">
              <w:rPr>
                <w:sz w:val="22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86560D" w:rsidRDefault="00D4527F" w:rsidP="00F72D00">
            <w:r w:rsidRPr="0086560D">
              <w:rPr>
                <w:sz w:val="22"/>
              </w:rPr>
              <w:t>с выбором одного/</w:t>
            </w:r>
            <w:r w:rsidR="00F72D00">
              <w:rPr>
                <w:sz w:val="22"/>
              </w:rPr>
              <w:t xml:space="preserve"> </w:t>
            </w:r>
            <w:r w:rsidR="00F72D00">
              <w:rPr>
                <w:sz w:val="22"/>
              </w:rPr>
              <w:br/>
            </w:r>
            <w:r w:rsidRPr="0086560D">
              <w:rPr>
                <w:sz w:val="22"/>
              </w:rPr>
              <w:t xml:space="preserve">нескольких ответов; </w:t>
            </w:r>
            <w:r w:rsidR="00F72D00">
              <w:rPr>
                <w:sz w:val="22"/>
              </w:rPr>
              <w:br/>
            </w:r>
            <w:r w:rsidRPr="0086560D">
              <w:rPr>
                <w:sz w:val="22"/>
              </w:rPr>
              <w:t xml:space="preserve">на установление </w:t>
            </w:r>
            <w:r w:rsidR="00F72D00">
              <w:rPr>
                <w:sz w:val="22"/>
              </w:rPr>
              <w:br/>
            </w:r>
            <w:r w:rsidRPr="0086560D">
              <w:rPr>
                <w:sz w:val="22"/>
              </w:rPr>
              <w:t xml:space="preserve">последовательности / соответствия; </w:t>
            </w:r>
            <w:r w:rsidR="00F72D00">
              <w:rPr>
                <w:sz w:val="22"/>
              </w:rPr>
              <w:br/>
              <w:t xml:space="preserve">на дополнение; </w:t>
            </w:r>
            <w:r w:rsidR="00F72D00">
              <w:rPr>
                <w:sz w:val="22"/>
              </w:rPr>
              <w:br/>
            </w:r>
            <w:r w:rsidRPr="0086560D">
              <w:rPr>
                <w:sz w:val="22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86560D" w:rsidRDefault="00D4527F" w:rsidP="00520875">
            <w:r w:rsidRPr="0086560D">
              <w:rPr>
                <w:sz w:val="22"/>
              </w:rPr>
              <w:t>Допущены ошибки или ответ отсутствует</w:t>
            </w:r>
          </w:p>
        </w:tc>
      </w:tr>
    </w:tbl>
    <w:p w:rsidR="00D4527F" w:rsidRPr="00F72D00" w:rsidRDefault="00D4527F" w:rsidP="00D4527F">
      <w:pPr>
        <w:rPr>
          <w:b/>
          <w:sz w:val="24"/>
          <w:szCs w:val="24"/>
        </w:rPr>
      </w:pPr>
    </w:p>
    <w:p w:rsidR="00D4527F" w:rsidRPr="00F72D00" w:rsidRDefault="00D4527F" w:rsidP="00D4527F">
      <w:pPr>
        <w:jc w:val="center"/>
        <w:rPr>
          <w:b/>
          <w:sz w:val="24"/>
          <w:szCs w:val="24"/>
        </w:rPr>
      </w:pPr>
      <w:r w:rsidRPr="00F72D00">
        <w:rPr>
          <w:b/>
          <w:sz w:val="24"/>
          <w:szCs w:val="24"/>
        </w:rPr>
        <w:t>Шкала оценивания результатов компьютерного тестирования обучающихся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9"/>
        <w:gridCol w:w="5266"/>
      </w:tblGrid>
      <w:tr w:rsidR="00F72D00" w:rsidRPr="00F72D00" w:rsidTr="00F72D00">
        <w:trPr>
          <w:jc w:val="center"/>
        </w:trPr>
        <w:tc>
          <w:tcPr>
            <w:tcW w:w="2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72D00">
              <w:rPr>
                <w:b/>
                <w:sz w:val="22"/>
                <w:szCs w:val="22"/>
              </w:rPr>
              <w:t>Оценка</w:t>
            </w:r>
          </w:p>
        </w:tc>
        <w:tc>
          <w:tcPr>
            <w:tcW w:w="2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72D00">
              <w:rPr>
                <w:b/>
                <w:sz w:val="22"/>
                <w:szCs w:val="22"/>
              </w:rPr>
              <w:t>Процент верных ответов</w:t>
            </w:r>
          </w:p>
        </w:tc>
      </w:tr>
      <w:tr w:rsidR="00F72D00" w:rsidRPr="00F72D00" w:rsidTr="00F72D00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отлично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91-100</w:t>
            </w:r>
          </w:p>
        </w:tc>
      </w:tr>
      <w:tr w:rsidR="00F72D00" w:rsidRPr="00F72D00" w:rsidTr="00F72D00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хорошо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80-90</w:t>
            </w:r>
          </w:p>
        </w:tc>
      </w:tr>
      <w:tr w:rsidR="00F72D00" w:rsidRPr="00F72D00" w:rsidTr="00F72D00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70-79</w:t>
            </w:r>
          </w:p>
        </w:tc>
      </w:tr>
      <w:tr w:rsidR="00F72D00" w:rsidRPr="00F72D00" w:rsidTr="00F72D00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неудовлетворительно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менее 70</w:t>
            </w:r>
          </w:p>
        </w:tc>
      </w:tr>
    </w:tbl>
    <w:p w:rsidR="00F72D00" w:rsidRDefault="00F72D00" w:rsidP="00F72D00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4"/>
        </w:rPr>
      </w:pPr>
    </w:p>
    <w:p w:rsidR="00E23A95" w:rsidRPr="00E23A95" w:rsidRDefault="00E23A95" w:rsidP="0073120A">
      <w:pPr>
        <w:widowControl/>
        <w:rPr>
          <w:rFonts w:eastAsia="MS Mincho"/>
          <w:sz w:val="24"/>
          <w:szCs w:val="24"/>
          <w:lang w:eastAsia="en-US"/>
        </w:rPr>
      </w:pPr>
      <w:r w:rsidRPr="00E23A95">
        <w:rPr>
          <w:rFonts w:eastAsia="MS Mincho"/>
          <w:sz w:val="24"/>
          <w:szCs w:val="24"/>
          <w:lang w:eastAsia="en-US"/>
        </w:rPr>
        <w:t>Составитель:</w:t>
      </w:r>
    </w:p>
    <w:p w:rsidR="00E23A95" w:rsidRPr="00E23A95" w:rsidRDefault="00E23A95" w:rsidP="0073120A">
      <w:pPr>
        <w:widowControl/>
        <w:rPr>
          <w:rFonts w:eastAsia="MS Mincho"/>
          <w:sz w:val="24"/>
          <w:szCs w:val="24"/>
          <w:lang w:eastAsia="en-US"/>
        </w:rPr>
      </w:pPr>
      <w:r w:rsidRPr="00E23A95">
        <w:rPr>
          <w:rFonts w:eastAsia="MS Mincho"/>
          <w:sz w:val="24"/>
          <w:szCs w:val="24"/>
          <w:lang w:eastAsia="en-US"/>
        </w:rPr>
        <w:t xml:space="preserve">А.М. Даминова, доцент кафедры </w:t>
      </w:r>
      <w:proofErr w:type="spellStart"/>
      <w:r w:rsidRPr="00E23A95">
        <w:rPr>
          <w:rFonts w:eastAsia="MS Mincho"/>
          <w:sz w:val="24"/>
          <w:szCs w:val="24"/>
          <w:lang w:eastAsia="en-US"/>
        </w:rPr>
        <w:t>СКиТС</w:t>
      </w:r>
      <w:proofErr w:type="spellEnd"/>
      <w:r w:rsidRPr="00E23A95">
        <w:rPr>
          <w:rFonts w:eastAsia="MS Mincho"/>
          <w:sz w:val="24"/>
          <w:szCs w:val="24"/>
          <w:lang w:eastAsia="en-US"/>
        </w:rPr>
        <w:t>, к.т.н. __________________</w:t>
      </w:r>
    </w:p>
    <w:p w:rsidR="00E23A95" w:rsidRPr="00E23A95" w:rsidRDefault="00E23A95" w:rsidP="0073120A">
      <w:pPr>
        <w:widowControl/>
        <w:rPr>
          <w:rFonts w:eastAsia="MS Mincho"/>
          <w:sz w:val="24"/>
          <w:szCs w:val="24"/>
          <w:lang w:eastAsia="en-US"/>
        </w:rPr>
      </w:pPr>
      <w:r w:rsidRPr="00E23A95">
        <w:rPr>
          <w:rFonts w:eastAsia="MS Mincho"/>
          <w:sz w:val="24"/>
          <w:szCs w:val="24"/>
          <w:lang w:eastAsia="en-US"/>
        </w:rPr>
        <w:t>1</w:t>
      </w:r>
      <w:r>
        <w:rPr>
          <w:rFonts w:eastAsia="MS Mincho"/>
          <w:sz w:val="24"/>
          <w:szCs w:val="24"/>
          <w:lang w:eastAsia="en-US"/>
        </w:rPr>
        <w:t>5</w:t>
      </w:r>
      <w:r w:rsidRPr="00E23A95">
        <w:rPr>
          <w:rFonts w:eastAsia="MS Mincho"/>
          <w:sz w:val="24"/>
          <w:szCs w:val="24"/>
          <w:lang w:eastAsia="en-US"/>
        </w:rPr>
        <w:t xml:space="preserve"> апреля 2026 г.</w:t>
      </w:r>
      <w:r w:rsidRPr="00E23A95">
        <w:rPr>
          <w:rFonts w:eastAsia="MS Mincho"/>
          <w:b/>
          <w:sz w:val="22"/>
          <w:szCs w:val="22"/>
          <w:lang w:eastAsia="en-US"/>
        </w:rPr>
        <w:br w:type="page"/>
      </w:r>
    </w:p>
    <w:p w:rsidR="002A23B3" w:rsidRDefault="002A23B3" w:rsidP="002A23B3">
      <w:pPr>
        <w:jc w:val="center"/>
        <w:rPr>
          <w:b/>
          <w:sz w:val="28"/>
          <w:szCs w:val="28"/>
        </w:rPr>
      </w:pPr>
      <w:r w:rsidRPr="0086560D">
        <w:rPr>
          <w:b/>
          <w:sz w:val="28"/>
          <w:szCs w:val="28"/>
        </w:rPr>
        <w:t xml:space="preserve">Оценочные средства </w:t>
      </w:r>
      <w:r w:rsidRPr="0086560D">
        <w:rPr>
          <w:b/>
          <w:sz w:val="28"/>
          <w:szCs w:val="28"/>
        </w:rPr>
        <w:br/>
        <w:t>для диагностического дисциплинарного тестирования</w:t>
      </w:r>
    </w:p>
    <w:p w:rsidR="002A23B3" w:rsidRPr="00A20278" w:rsidRDefault="002A23B3" w:rsidP="002A23B3">
      <w:pPr>
        <w:jc w:val="center"/>
        <w:rPr>
          <w:sz w:val="24"/>
          <w:szCs w:val="24"/>
        </w:rPr>
      </w:pPr>
    </w:p>
    <w:p w:rsidR="002A23B3" w:rsidRPr="00A20278" w:rsidRDefault="002A23B3" w:rsidP="00A20278">
      <w:pPr>
        <w:jc w:val="both"/>
        <w:rPr>
          <w:sz w:val="24"/>
          <w:szCs w:val="24"/>
          <w:u w:val="single"/>
        </w:rPr>
      </w:pPr>
      <w:r w:rsidRPr="00A20278">
        <w:rPr>
          <w:sz w:val="24"/>
          <w:szCs w:val="24"/>
        </w:rPr>
        <w:t xml:space="preserve">по компетенции </w:t>
      </w:r>
      <w:r w:rsidRPr="00A20278">
        <w:rPr>
          <w:b/>
          <w:sz w:val="24"/>
          <w:szCs w:val="24"/>
          <w:u w:val="single"/>
        </w:rPr>
        <w:t xml:space="preserve">ОПК-3 </w:t>
      </w:r>
      <w:r w:rsidRPr="00A20278">
        <w:rPr>
          <w:sz w:val="24"/>
          <w:szCs w:val="24"/>
          <w:u w:val="single"/>
        </w:rPr>
        <w:t>Способен принимать решения в профессиональной сфере, используя теоретические основы и нормативную базу строительства, строительной индустрии и жилищно-коммунального хозяйства</w:t>
      </w:r>
    </w:p>
    <w:p w:rsidR="002A23B3" w:rsidRPr="00F666D8" w:rsidRDefault="002A23B3" w:rsidP="002A23B3">
      <w:pPr>
        <w:jc w:val="center"/>
        <w:rPr>
          <w:sz w:val="12"/>
          <w:szCs w:val="24"/>
        </w:rPr>
      </w:pP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088"/>
        <w:gridCol w:w="6207"/>
      </w:tblGrid>
      <w:tr w:rsidR="002A23B3" w:rsidRPr="00A20278" w:rsidTr="002A23B3">
        <w:trPr>
          <w:jc w:val="center"/>
        </w:trPr>
        <w:tc>
          <w:tcPr>
            <w:tcW w:w="16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2A23B3" w:rsidRPr="00A20278" w:rsidRDefault="002A23B3" w:rsidP="002A23B3">
            <w:pPr>
              <w:suppressAutoHyphens/>
              <w:ind w:left="-57" w:right="-57"/>
              <w:jc w:val="center"/>
              <w:rPr>
                <w:i/>
                <w:kern w:val="1"/>
                <w:sz w:val="22"/>
                <w:szCs w:val="22"/>
              </w:rPr>
            </w:pPr>
            <w:r w:rsidRPr="00A20278">
              <w:rPr>
                <w:b/>
                <w:kern w:val="1"/>
                <w:sz w:val="22"/>
                <w:szCs w:val="22"/>
              </w:rPr>
              <w:t>Код и содержание индикаторов достижения</w:t>
            </w:r>
          </w:p>
        </w:tc>
        <w:tc>
          <w:tcPr>
            <w:tcW w:w="333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2A23B3" w:rsidRPr="00A20278" w:rsidRDefault="002A23B3" w:rsidP="002A23B3">
            <w:pPr>
              <w:suppressAutoHyphens/>
              <w:ind w:left="-57" w:right="-57"/>
              <w:jc w:val="center"/>
              <w:rPr>
                <w:b/>
                <w:kern w:val="1"/>
                <w:sz w:val="22"/>
                <w:szCs w:val="22"/>
              </w:rPr>
            </w:pPr>
            <w:r w:rsidRPr="00A20278">
              <w:rPr>
                <w:b/>
                <w:kern w:val="1"/>
                <w:sz w:val="22"/>
                <w:szCs w:val="22"/>
              </w:rPr>
              <w:t>Планируемые результаты обучения по дисциплине</w:t>
            </w:r>
          </w:p>
        </w:tc>
      </w:tr>
      <w:tr w:rsidR="002A23B3" w:rsidRPr="00A20278" w:rsidTr="002A23B3">
        <w:trPr>
          <w:jc w:val="center"/>
        </w:trPr>
        <w:tc>
          <w:tcPr>
            <w:tcW w:w="16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2A23B3" w:rsidRPr="00A20278" w:rsidRDefault="002A23B3" w:rsidP="002A23B3">
            <w:pPr>
              <w:suppressAutoHyphens/>
              <w:ind w:left="-57" w:right="-57"/>
              <w:rPr>
                <w:bCs/>
                <w:i/>
                <w:kern w:val="1"/>
                <w:sz w:val="22"/>
                <w:szCs w:val="22"/>
              </w:rPr>
            </w:pPr>
            <w:r w:rsidRPr="00A20278">
              <w:rPr>
                <w:i/>
                <w:kern w:val="1"/>
                <w:sz w:val="22"/>
                <w:szCs w:val="22"/>
              </w:rPr>
              <w:t>ОПК-3.1</w:t>
            </w:r>
          </w:p>
          <w:p w:rsidR="002A23B3" w:rsidRPr="00A20278" w:rsidRDefault="002A23B3" w:rsidP="002A23B3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A20278">
              <w:rPr>
                <w:i/>
                <w:kern w:val="1"/>
                <w:sz w:val="22"/>
                <w:szCs w:val="22"/>
              </w:rPr>
              <w:t>Принимает решения в профессиональной деятельности, используя теоретическую и нормативно-правовую базу строительной отрасли.</w:t>
            </w:r>
          </w:p>
        </w:tc>
        <w:tc>
          <w:tcPr>
            <w:tcW w:w="333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A23B3" w:rsidRPr="00A20278" w:rsidRDefault="002A23B3" w:rsidP="00A20278">
            <w:pPr>
              <w:suppressAutoHyphens/>
              <w:jc w:val="both"/>
              <w:rPr>
                <w:rFonts w:eastAsia="SimSun"/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Знать:</w:t>
            </w:r>
          </w:p>
          <w:p w:rsidR="002A23B3" w:rsidRPr="00A20278" w:rsidRDefault="002A23B3" w:rsidP="00A20278">
            <w:pPr>
              <w:suppressAutoHyphens/>
              <w:jc w:val="both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теоретическую и нормативно-правовую базу в области строительных материалов.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Уметь:</w:t>
            </w:r>
          </w:p>
          <w:p w:rsidR="002A23B3" w:rsidRPr="00A20278" w:rsidRDefault="002A23B3" w:rsidP="00A20278">
            <w:pPr>
              <w:suppressAutoHyphens/>
              <w:jc w:val="both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использовать нормативные документы при оценке качества строительных материалов.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Владеть:</w:t>
            </w:r>
          </w:p>
          <w:p w:rsidR="002A23B3" w:rsidRPr="00A20278" w:rsidRDefault="002A23B3" w:rsidP="00A20278">
            <w:pPr>
              <w:suppressAutoHyphens/>
              <w:ind w:left="-57" w:right="-57"/>
              <w:jc w:val="both"/>
              <w:rPr>
                <w:b/>
                <w:kern w:val="1"/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навыком использования нормативных документов в строительной деятельности.</w:t>
            </w:r>
          </w:p>
        </w:tc>
      </w:tr>
      <w:tr w:rsidR="002A23B3" w:rsidRPr="00A20278" w:rsidTr="002A23B3">
        <w:trPr>
          <w:jc w:val="center"/>
        </w:trPr>
        <w:tc>
          <w:tcPr>
            <w:tcW w:w="16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2A23B3" w:rsidRPr="00A20278" w:rsidRDefault="002A23B3" w:rsidP="002A23B3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A20278">
              <w:rPr>
                <w:i/>
                <w:kern w:val="1"/>
                <w:sz w:val="22"/>
                <w:szCs w:val="22"/>
              </w:rPr>
              <w:t>ОПК-3.2</w:t>
            </w:r>
          </w:p>
          <w:p w:rsidR="002A23B3" w:rsidRPr="00A20278" w:rsidRDefault="002A23B3" w:rsidP="002A23B3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A20278">
              <w:rPr>
                <w:i/>
                <w:kern w:val="1"/>
                <w:sz w:val="22"/>
                <w:szCs w:val="22"/>
              </w:rPr>
              <w:t>Осуществляет выбор строительных материалов и оценивает качество строительной продукции на основе экспериментальных исследований их свойств.</w:t>
            </w:r>
          </w:p>
        </w:tc>
        <w:tc>
          <w:tcPr>
            <w:tcW w:w="333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A23B3" w:rsidRPr="00A20278" w:rsidRDefault="002A23B3" w:rsidP="00A20278">
            <w:pPr>
              <w:suppressAutoHyphens/>
              <w:jc w:val="both"/>
              <w:rPr>
                <w:rFonts w:eastAsia="SimSun"/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Знать:</w:t>
            </w:r>
          </w:p>
          <w:p w:rsidR="002A23B3" w:rsidRPr="00A20278" w:rsidRDefault="002A23B3" w:rsidP="00A20278">
            <w:pPr>
              <w:suppressAutoHyphens/>
              <w:jc w:val="both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взаимосвязь состава, строения и свойств материалов, методы оценки показателей их качества.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Уметь:</w:t>
            </w:r>
          </w:p>
          <w:p w:rsidR="002A23B3" w:rsidRPr="00A20278" w:rsidRDefault="002A23B3" w:rsidP="00A20278">
            <w:pPr>
              <w:suppressAutoHyphens/>
              <w:jc w:val="both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анализировать влияние окружающей среды на материал в конструкции и сооружении;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выбирать оптимальный материал для конструкции, работающей в заданных условиях эксплуатации.</w:t>
            </w:r>
            <w:r w:rsidRPr="00A20278">
              <w:rPr>
                <w:b/>
                <w:sz w:val="22"/>
                <w:szCs w:val="22"/>
              </w:rPr>
              <w:t xml:space="preserve"> 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Владеть:</w:t>
            </w:r>
          </w:p>
          <w:p w:rsidR="002A23B3" w:rsidRPr="00A20278" w:rsidRDefault="002A23B3" w:rsidP="00A20278">
            <w:pPr>
              <w:suppressAutoHyphens/>
              <w:ind w:left="-57" w:right="-57"/>
              <w:jc w:val="both"/>
              <w:rPr>
                <w:b/>
                <w:kern w:val="1"/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практическим навыком оценки качества строительных материалов на основе экспериментальных исследований их свойств.</w:t>
            </w:r>
          </w:p>
        </w:tc>
      </w:tr>
      <w:tr w:rsidR="002A23B3" w:rsidRPr="00A20278" w:rsidTr="002A23B3">
        <w:trPr>
          <w:jc w:val="center"/>
        </w:trPr>
        <w:tc>
          <w:tcPr>
            <w:tcW w:w="16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2A23B3" w:rsidRPr="00A20278" w:rsidRDefault="002A23B3" w:rsidP="002A23B3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A20278">
              <w:rPr>
                <w:i/>
                <w:kern w:val="1"/>
                <w:sz w:val="22"/>
                <w:szCs w:val="22"/>
              </w:rPr>
              <w:t>ОПК-3.3</w:t>
            </w:r>
          </w:p>
          <w:p w:rsidR="002A23B3" w:rsidRPr="00A20278" w:rsidRDefault="002A23B3" w:rsidP="002A23B3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A20278">
              <w:rPr>
                <w:i/>
                <w:kern w:val="1"/>
                <w:sz w:val="22"/>
                <w:szCs w:val="22"/>
              </w:rPr>
              <w:t xml:space="preserve">Описывает основные сведения о строительной продукции и процессах </w:t>
            </w:r>
            <w:r w:rsidRPr="00A20278">
              <w:rPr>
                <w:i/>
                <w:kern w:val="24"/>
                <w:sz w:val="22"/>
                <w:szCs w:val="22"/>
              </w:rPr>
              <w:t>профессиональной деятельности посредством</w:t>
            </w:r>
            <w:r w:rsidRPr="00A20278">
              <w:rPr>
                <w:i/>
                <w:kern w:val="1"/>
                <w:sz w:val="22"/>
                <w:szCs w:val="22"/>
              </w:rPr>
              <w:t xml:space="preserve"> использования профессиональной терминологии.</w:t>
            </w:r>
          </w:p>
        </w:tc>
        <w:tc>
          <w:tcPr>
            <w:tcW w:w="333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A23B3" w:rsidRPr="00A20278" w:rsidRDefault="002A23B3" w:rsidP="00A20278">
            <w:pPr>
              <w:suppressAutoHyphens/>
              <w:jc w:val="both"/>
              <w:rPr>
                <w:rFonts w:eastAsia="SimSun"/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Знать:</w:t>
            </w:r>
          </w:p>
          <w:p w:rsidR="002A23B3" w:rsidRPr="00A20278" w:rsidRDefault="002A23B3" w:rsidP="00A20278">
            <w:pPr>
              <w:suppressAutoHyphens/>
              <w:jc w:val="both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наименования и основную номенклатуру строительных материалов, используемых в строительстве.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Уметь:</w:t>
            </w:r>
          </w:p>
          <w:p w:rsidR="002A23B3" w:rsidRPr="00A20278" w:rsidRDefault="002A23B3" w:rsidP="00A20278">
            <w:pPr>
              <w:suppressAutoHyphens/>
              <w:jc w:val="both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описывать основные сведения о строительной продукции и процессах профессиональной деятельности посредством использования профессиональной терминологии.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Владеть:</w:t>
            </w:r>
          </w:p>
          <w:p w:rsidR="002A23B3" w:rsidRPr="00A20278" w:rsidRDefault="002A23B3" w:rsidP="00A20278">
            <w:pPr>
              <w:suppressAutoHyphens/>
              <w:ind w:left="-57" w:right="-57"/>
              <w:jc w:val="both"/>
              <w:rPr>
                <w:b/>
                <w:kern w:val="1"/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навыком работы с системой показателей качества продукции в строительстве.</w:t>
            </w:r>
          </w:p>
        </w:tc>
      </w:tr>
    </w:tbl>
    <w:p w:rsidR="002A23B3" w:rsidRPr="00A20278" w:rsidRDefault="002A23B3" w:rsidP="002A23B3">
      <w:pPr>
        <w:spacing w:after="160" w:line="259" w:lineRule="auto"/>
        <w:rPr>
          <w:b/>
          <w:sz w:val="24"/>
          <w:szCs w:val="28"/>
        </w:rPr>
      </w:pPr>
    </w:p>
    <w:p w:rsidR="002A23B3" w:rsidRPr="00A20278" w:rsidRDefault="002A23B3" w:rsidP="002A23B3">
      <w:pPr>
        <w:jc w:val="center"/>
        <w:rPr>
          <w:b/>
          <w:sz w:val="24"/>
          <w:szCs w:val="28"/>
        </w:rPr>
      </w:pPr>
      <w:r w:rsidRPr="00A20278">
        <w:rPr>
          <w:b/>
          <w:sz w:val="24"/>
          <w:szCs w:val="28"/>
        </w:rPr>
        <w:t>Распределение заданий</w:t>
      </w:r>
      <w:r w:rsidR="00A20278" w:rsidRPr="00A20278">
        <w:rPr>
          <w:b/>
          <w:sz w:val="24"/>
          <w:szCs w:val="28"/>
        </w:rPr>
        <w:t xml:space="preserve"> </w:t>
      </w:r>
      <w:r w:rsidRPr="00A20278">
        <w:rPr>
          <w:b/>
          <w:sz w:val="24"/>
          <w:szCs w:val="28"/>
        </w:rPr>
        <w:t>по типам и уровням сложности</w:t>
      </w:r>
    </w:p>
    <w:tbl>
      <w:tblPr>
        <w:tblStyle w:val="a4"/>
        <w:tblW w:w="4790" w:type="pct"/>
        <w:jc w:val="center"/>
        <w:tblLook w:val="04A0" w:firstRow="1" w:lastRow="0" w:firstColumn="1" w:lastColumn="0" w:noHBand="0" w:noVBand="1"/>
      </w:tblPr>
      <w:tblGrid>
        <w:gridCol w:w="1705"/>
        <w:gridCol w:w="2230"/>
        <w:gridCol w:w="3853"/>
        <w:gridCol w:w="1381"/>
      </w:tblGrid>
      <w:tr w:rsidR="002A23B3" w:rsidRPr="0086560D" w:rsidTr="00A20278">
        <w:trPr>
          <w:trHeight w:val="20"/>
          <w:jc w:val="center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Индикатор компетенции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spacing w:line="240" w:lineRule="auto"/>
              <w:ind w:right="-108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 задания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 xml:space="preserve">Количество </w:t>
            </w:r>
            <w:r w:rsidRPr="0086560D">
              <w:rPr>
                <w:b/>
                <w:sz w:val="22"/>
                <w:szCs w:val="22"/>
              </w:rPr>
              <w:br/>
              <w:t>заданий</w:t>
            </w:r>
          </w:p>
        </w:tc>
      </w:tr>
      <w:tr w:rsidR="002A23B3" w:rsidRPr="0086560D" w:rsidTr="002A23B3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A20278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 xml:space="preserve">Семестр </w:t>
            </w:r>
            <w:r w:rsidR="00A20278">
              <w:rPr>
                <w:b/>
                <w:sz w:val="22"/>
                <w:szCs w:val="22"/>
              </w:rPr>
              <w:t>2</w:t>
            </w:r>
          </w:p>
        </w:tc>
      </w:tr>
      <w:tr w:rsidR="002A23B3" w:rsidRPr="0086560D" w:rsidTr="00A20278">
        <w:trPr>
          <w:trHeight w:val="20"/>
          <w:jc w:val="center"/>
        </w:trPr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</w:t>
            </w:r>
            <w:r w:rsidRPr="0086560D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3</w:t>
            </w:r>
            <w:r w:rsidRPr="0086560D">
              <w:rPr>
                <w:sz w:val="22"/>
                <w:szCs w:val="22"/>
              </w:rPr>
              <w:t>.1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Базовый (2</w:t>
            </w:r>
            <w:r w:rsidR="007B1AA7">
              <w:rPr>
                <w:sz w:val="22"/>
                <w:szCs w:val="22"/>
              </w:rPr>
              <w:t>9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3B3" w:rsidRPr="0086560D" w:rsidRDefault="002A23B3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Повышенный (</w:t>
            </w:r>
            <w:r w:rsidR="007B1AA7">
              <w:rPr>
                <w:sz w:val="22"/>
                <w:szCs w:val="22"/>
              </w:rPr>
              <w:t>57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8E4E14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Высокий (1</w:t>
            </w:r>
            <w:r w:rsidR="007B1AA7">
              <w:rPr>
                <w:sz w:val="22"/>
                <w:szCs w:val="22"/>
              </w:rPr>
              <w:t>4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</w:t>
            </w:r>
            <w:r w:rsidRPr="0086560D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3</w:t>
            </w:r>
            <w:r w:rsidRPr="0086560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Базовый (2</w:t>
            </w:r>
            <w:r w:rsidR="007B1AA7">
              <w:rPr>
                <w:sz w:val="22"/>
                <w:szCs w:val="22"/>
              </w:rPr>
              <w:t>9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2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Повышенный (</w:t>
            </w:r>
            <w:r w:rsidR="007B1AA7">
              <w:rPr>
                <w:sz w:val="22"/>
                <w:szCs w:val="22"/>
              </w:rPr>
              <w:t>57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на установление последовательности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7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Высокий (1</w:t>
            </w:r>
            <w:r w:rsidR="007B1AA7">
              <w:rPr>
                <w:sz w:val="22"/>
                <w:szCs w:val="22"/>
              </w:rPr>
              <w:t>4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</w:t>
            </w:r>
            <w:r w:rsidRPr="0086560D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3</w:t>
            </w:r>
            <w:r w:rsidRPr="0086560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Базовый (2</w:t>
            </w:r>
            <w:r w:rsidR="007B1AA7">
              <w:rPr>
                <w:sz w:val="22"/>
                <w:szCs w:val="22"/>
              </w:rPr>
              <w:t>9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278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Повышенный (</w:t>
            </w:r>
            <w:r w:rsidR="007B1AA7">
              <w:rPr>
                <w:sz w:val="22"/>
                <w:szCs w:val="22"/>
              </w:rPr>
              <w:t>57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8E4E14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Высокий (1</w:t>
            </w:r>
            <w:r w:rsidR="007B1AA7">
              <w:rPr>
                <w:sz w:val="22"/>
                <w:szCs w:val="22"/>
              </w:rPr>
              <w:t>4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20278" w:rsidRPr="0086560D" w:rsidTr="002A23B3">
        <w:trPr>
          <w:trHeight w:val="20"/>
          <w:jc w:val="center"/>
        </w:trPr>
        <w:tc>
          <w:tcPr>
            <w:tcW w:w="4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278" w:rsidRPr="0086560D" w:rsidRDefault="00A20278" w:rsidP="002A23B3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 xml:space="preserve">Итого для </w:t>
            </w:r>
            <w:r>
              <w:rPr>
                <w:b/>
                <w:sz w:val="22"/>
                <w:szCs w:val="22"/>
              </w:rPr>
              <w:t>ОПК</w:t>
            </w:r>
            <w:r w:rsidRPr="0086560D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0C5FE9" w:rsidP="002A23B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 w:rsidR="00A20278">
              <w:rPr>
                <w:b/>
                <w:sz w:val="22"/>
                <w:szCs w:val="22"/>
              </w:rPr>
              <w:instrText xml:space="preserve"> =SUM(ABOVE)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A20278">
              <w:rPr>
                <w:b/>
                <w:noProof/>
                <w:sz w:val="22"/>
                <w:szCs w:val="22"/>
              </w:rPr>
              <w:t>21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2A23B3" w:rsidRPr="00A20278" w:rsidRDefault="002A23B3" w:rsidP="002A23B3">
      <w:pPr>
        <w:jc w:val="center"/>
        <w:rPr>
          <w:b/>
          <w:sz w:val="24"/>
          <w:szCs w:val="24"/>
        </w:rPr>
      </w:pPr>
      <w:r w:rsidRPr="00A20278">
        <w:rPr>
          <w:b/>
          <w:sz w:val="24"/>
          <w:szCs w:val="24"/>
        </w:rPr>
        <w:t xml:space="preserve">Комплект тестовых заданий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67"/>
        <w:gridCol w:w="1843"/>
        <w:gridCol w:w="1417"/>
        <w:gridCol w:w="4644"/>
      </w:tblGrid>
      <w:tr w:rsidR="002A23B3" w:rsidRPr="0086560D" w:rsidTr="002A23B3">
        <w:trPr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</w:t>
            </w:r>
            <w:r w:rsidRPr="0086560D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3</w:t>
            </w:r>
            <w:r w:rsidRPr="0086560D">
              <w:rPr>
                <w:b/>
                <w:sz w:val="22"/>
                <w:szCs w:val="22"/>
              </w:rPr>
              <w:t xml:space="preserve">.1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926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A23B3" w:rsidRPr="005E2CB8" w:rsidTr="002A23B3">
        <w:trPr>
          <w:trHeight w:val="986"/>
          <w:jc w:val="center"/>
        </w:trPr>
        <w:tc>
          <w:tcPr>
            <w:tcW w:w="9853" w:type="dxa"/>
            <w:gridSpan w:val="4"/>
          </w:tcPr>
          <w:p w:rsidR="002A23B3" w:rsidRPr="00A20278" w:rsidRDefault="002A23B3" w:rsidP="00F5224E">
            <w:pPr>
              <w:spacing w:after="120" w:line="240" w:lineRule="auto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1</w:t>
            </w:r>
            <w:r w:rsidR="00F5224E">
              <w:rPr>
                <w:sz w:val="22"/>
                <w:szCs w:val="22"/>
              </w:rPr>
              <w:t>.</w:t>
            </w:r>
            <w:r w:rsidRPr="00A20278">
              <w:rPr>
                <w:sz w:val="22"/>
                <w:szCs w:val="22"/>
              </w:rPr>
              <w:t xml:space="preserve"> Марку гипсовых вяжущих веществ определяют через _________ твердения</w:t>
            </w:r>
          </w:p>
          <w:p w:rsidR="002A23B3" w:rsidRPr="00A20278" w:rsidRDefault="00F5224E" w:rsidP="00F5224E">
            <w:pPr>
              <w:pStyle w:val="16"/>
              <w:autoSpaceDN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 w:rsidR="002A23B3" w:rsidRPr="00A20278">
              <w:rPr>
                <w:sz w:val="22"/>
                <w:szCs w:val="22"/>
              </w:rPr>
              <w:t xml:space="preserve">180 </w:t>
            </w:r>
            <w:proofErr w:type="spellStart"/>
            <w:r w:rsidR="002A23B3" w:rsidRPr="00A20278">
              <w:rPr>
                <w:sz w:val="22"/>
                <w:szCs w:val="22"/>
              </w:rPr>
              <w:t>сут</w:t>
            </w:r>
            <w:proofErr w:type="spellEnd"/>
          </w:p>
          <w:p w:rsidR="002A23B3" w:rsidRPr="00A20278" w:rsidRDefault="00F5224E" w:rsidP="00F5224E">
            <w:pPr>
              <w:widowControl/>
              <w:autoSpaceDN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 w:rsidR="002A23B3" w:rsidRPr="00A20278">
              <w:rPr>
                <w:sz w:val="22"/>
                <w:szCs w:val="22"/>
              </w:rPr>
              <w:t xml:space="preserve">28 </w:t>
            </w:r>
            <w:proofErr w:type="spellStart"/>
            <w:r w:rsidR="002A23B3" w:rsidRPr="00A20278">
              <w:rPr>
                <w:sz w:val="22"/>
                <w:szCs w:val="22"/>
              </w:rPr>
              <w:t>сут</w:t>
            </w:r>
            <w:proofErr w:type="spellEnd"/>
          </w:p>
          <w:p w:rsidR="002A23B3" w:rsidRPr="00A20278" w:rsidRDefault="00F5224E" w:rsidP="00F5224E">
            <w:pPr>
              <w:widowControl/>
              <w:autoSpaceDN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В) </w:t>
            </w:r>
            <w:r w:rsidR="002A23B3" w:rsidRPr="00A20278">
              <w:rPr>
                <w:sz w:val="22"/>
                <w:szCs w:val="22"/>
              </w:rPr>
              <w:t>2 ч</w:t>
            </w:r>
          </w:p>
          <w:p w:rsidR="002A23B3" w:rsidRPr="00A20278" w:rsidRDefault="00F5224E" w:rsidP="00F5224E">
            <w:pPr>
              <w:pStyle w:val="16"/>
              <w:autoSpaceDN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Г) </w:t>
            </w:r>
            <w:r w:rsidR="002A23B3" w:rsidRPr="00A20278">
              <w:rPr>
                <w:sz w:val="22"/>
                <w:szCs w:val="22"/>
              </w:rPr>
              <w:t xml:space="preserve">3 </w:t>
            </w:r>
            <w:proofErr w:type="spellStart"/>
            <w:r w:rsidR="002A23B3" w:rsidRPr="00A20278">
              <w:rPr>
                <w:sz w:val="22"/>
                <w:szCs w:val="22"/>
              </w:rPr>
              <w:t>сут</w:t>
            </w:r>
            <w:proofErr w:type="spellEnd"/>
          </w:p>
          <w:p w:rsidR="002A23B3" w:rsidRDefault="002A23B3" w:rsidP="00F5224E">
            <w:pPr>
              <w:spacing w:line="240" w:lineRule="auto"/>
              <w:rPr>
                <w:sz w:val="22"/>
                <w:szCs w:val="22"/>
              </w:rPr>
            </w:pPr>
          </w:p>
          <w:p w:rsidR="00F5224E" w:rsidRPr="00F5224E" w:rsidRDefault="00F5224E" w:rsidP="00F5224E">
            <w:pPr>
              <w:spacing w:line="240" w:lineRule="auto"/>
              <w:rPr>
                <w:b/>
                <w:sz w:val="22"/>
                <w:szCs w:val="22"/>
              </w:rPr>
            </w:pPr>
            <w:r w:rsidRPr="00F5224E">
              <w:rPr>
                <w:b/>
                <w:sz w:val="22"/>
                <w:szCs w:val="22"/>
              </w:rPr>
              <w:t>В</w:t>
            </w:r>
          </w:p>
          <w:p w:rsidR="00F5224E" w:rsidRPr="00A20278" w:rsidRDefault="00F5224E" w:rsidP="00F5224E">
            <w:pPr>
              <w:spacing w:line="240" w:lineRule="auto"/>
              <w:rPr>
                <w:sz w:val="22"/>
                <w:szCs w:val="22"/>
              </w:rPr>
            </w:pPr>
          </w:p>
          <w:p w:rsidR="002A23B3" w:rsidRPr="00A20278" w:rsidRDefault="002A23B3" w:rsidP="00F5224E">
            <w:pPr>
              <w:tabs>
                <w:tab w:val="left" w:pos="284"/>
              </w:tabs>
              <w:spacing w:after="120" w:line="240" w:lineRule="auto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2</w:t>
            </w:r>
            <w:r w:rsidR="00F5224E">
              <w:rPr>
                <w:sz w:val="22"/>
                <w:szCs w:val="22"/>
              </w:rPr>
              <w:t>.</w:t>
            </w:r>
            <w:r w:rsidRPr="00A20278">
              <w:rPr>
                <w:sz w:val="22"/>
                <w:szCs w:val="22"/>
              </w:rPr>
              <w:t xml:space="preserve"> Марка и обозначение стеновых керамических </w:t>
            </w:r>
            <w:proofErr w:type="gramStart"/>
            <w:r w:rsidRPr="00A20278">
              <w:rPr>
                <w:sz w:val="22"/>
                <w:szCs w:val="22"/>
              </w:rPr>
              <w:t>изделий  (</w:t>
            </w:r>
            <w:proofErr w:type="gramEnd"/>
            <w:r w:rsidRPr="00A20278">
              <w:rPr>
                <w:sz w:val="22"/>
                <w:szCs w:val="22"/>
              </w:rPr>
              <w:t>например, М100) устанавливаются в зависимости от…</w:t>
            </w:r>
          </w:p>
          <w:p w:rsidR="002A23B3" w:rsidRPr="00A20278" w:rsidRDefault="002A23B3" w:rsidP="00F5224E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А) средней плотности</w:t>
            </w:r>
          </w:p>
          <w:p w:rsidR="002A23B3" w:rsidRPr="00A20278" w:rsidRDefault="002A23B3" w:rsidP="00F5224E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 xml:space="preserve">Б) </w:t>
            </w:r>
            <w:proofErr w:type="spellStart"/>
            <w:r w:rsidRPr="00A20278">
              <w:rPr>
                <w:sz w:val="22"/>
                <w:szCs w:val="22"/>
              </w:rPr>
              <w:t>водопоглощения</w:t>
            </w:r>
            <w:proofErr w:type="spellEnd"/>
          </w:p>
          <w:p w:rsidR="002A23B3" w:rsidRPr="00A20278" w:rsidRDefault="002A23B3" w:rsidP="00F5224E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В) прочности</w:t>
            </w:r>
          </w:p>
          <w:p w:rsidR="002A23B3" w:rsidRPr="00A20278" w:rsidRDefault="002A23B3" w:rsidP="00F5224E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Г) морозостойкости</w:t>
            </w:r>
          </w:p>
          <w:p w:rsidR="002A23B3" w:rsidRDefault="002A23B3" w:rsidP="00F5224E">
            <w:pPr>
              <w:tabs>
                <w:tab w:val="left" w:pos="284"/>
              </w:tabs>
              <w:spacing w:line="240" w:lineRule="auto"/>
              <w:rPr>
                <w:b/>
                <w:sz w:val="22"/>
                <w:szCs w:val="22"/>
              </w:rPr>
            </w:pPr>
          </w:p>
          <w:p w:rsidR="00F5224E" w:rsidRDefault="00F5224E" w:rsidP="00F5224E">
            <w:pPr>
              <w:tabs>
                <w:tab w:val="left" w:pos="284"/>
              </w:tabs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</w:p>
          <w:p w:rsidR="00F5224E" w:rsidRPr="00A20278" w:rsidRDefault="00F5224E" w:rsidP="00F5224E">
            <w:pPr>
              <w:tabs>
                <w:tab w:val="left" w:pos="284"/>
              </w:tabs>
              <w:spacing w:line="240" w:lineRule="auto"/>
              <w:rPr>
                <w:b/>
                <w:sz w:val="22"/>
                <w:szCs w:val="22"/>
              </w:rPr>
            </w:pP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Повышенный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F5224E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</w:p>
        </w:tc>
      </w:tr>
      <w:tr w:rsidR="002A23B3" w:rsidRPr="0086560D" w:rsidTr="002A23B3">
        <w:trPr>
          <w:jc w:val="center"/>
        </w:trPr>
        <w:tc>
          <w:tcPr>
            <w:tcW w:w="9853" w:type="dxa"/>
            <w:gridSpan w:val="4"/>
            <w:shd w:val="clear" w:color="auto" w:fill="auto"/>
          </w:tcPr>
          <w:p w:rsidR="002A23B3" w:rsidRDefault="002A23B3" w:rsidP="00033869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727761">
              <w:rPr>
                <w:iCs/>
                <w:sz w:val="22"/>
                <w:szCs w:val="22"/>
              </w:rPr>
              <w:t xml:space="preserve">3. Установите </w:t>
            </w:r>
            <w:r>
              <w:rPr>
                <w:iCs/>
                <w:sz w:val="22"/>
                <w:szCs w:val="22"/>
              </w:rPr>
              <w:t xml:space="preserve">соответствие между свойством и формулой для его вычисления, где </w:t>
            </w:r>
            <w:r>
              <w:rPr>
                <w:iCs/>
                <w:sz w:val="22"/>
                <w:szCs w:val="22"/>
                <w:lang w:val="en-US"/>
              </w:rPr>
              <w:t>m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 w:rsidR="00033869" w:rsidRPr="00014F61">
              <w:rPr>
                <w:sz w:val="22"/>
                <w:szCs w:val="22"/>
              </w:rPr>
              <w:t>–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 xml:space="preserve">масса, </w:t>
            </w:r>
            <w:proofErr w:type="spellStart"/>
            <w:r>
              <w:rPr>
                <w:iCs/>
                <w:sz w:val="22"/>
                <w:szCs w:val="22"/>
                <w:lang w:val="en-US"/>
              </w:rPr>
              <w:t>V</w:t>
            </w:r>
            <w:r w:rsidRPr="00D06BC2">
              <w:rPr>
                <w:iCs/>
                <w:sz w:val="22"/>
                <w:szCs w:val="22"/>
                <w:vertAlign w:val="subscript"/>
                <w:lang w:val="en-US"/>
              </w:rPr>
              <w:t>a</w:t>
            </w:r>
            <w:proofErr w:type="spellEnd"/>
            <w:r w:rsidRPr="00D06BC2">
              <w:rPr>
                <w:iCs/>
                <w:sz w:val="22"/>
                <w:szCs w:val="22"/>
              </w:rPr>
              <w:t xml:space="preserve"> </w:t>
            </w:r>
            <w:r w:rsidR="00033869" w:rsidRPr="00014F61">
              <w:rPr>
                <w:sz w:val="22"/>
                <w:szCs w:val="22"/>
              </w:rPr>
              <w:t>–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 xml:space="preserve">объем в абсолютно плотном состоянии, </w:t>
            </w:r>
            <w:r>
              <w:rPr>
                <w:iCs/>
                <w:sz w:val="22"/>
                <w:szCs w:val="22"/>
                <w:lang w:val="en-US"/>
              </w:rPr>
              <w:t>V</w:t>
            </w:r>
            <w:r w:rsidRPr="00D06BC2">
              <w:rPr>
                <w:iCs/>
                <w:sz w:val="22"/>
                <w:szCs w:val="22"/>
                <w:vertAlign w:val="subscript"/>
              </w:rPr>
              <w:t>е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 w:rsidR="00033869" w:rsidRPr="00014F61">
              <w:rPr>
                <w:sz w:val="22"/>
                <w:szCs w:val="22"/>
              </w:rPr>
              <w:t>–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 xml:space="preserve">объем в естественном состоянии, </w:t>
            </w:r>
            <w:r>
              <w:rPr>
                <w:iCs/>
                <w:sz w:val="22"/>
                <w:szCs w:val="22"/>
              </w:rPr>
              <w:sym w:font="Symbol" w:char="F072"/>
            </w:r>
            <w:r>
              <w:rPr>
                <w:iCs/>
                <w:sz w:val="22"/>
                <w:szCs w:val="22"/>
              </w:rPr>
              <w:t xml:space="preserve"> </w:t>
            </w:r>
            <w:r w:rsidR="00033869" w:rsidRPr="00014F61">
              <w:rPr>
                <w:sz w:val="22"/>
                <w:szCs w:val="22"/>
              </w:rPr>
              <w:t>–</w:t>
            </w:r>
            <w:r>
              <w:rPr>
                <w:iCs/>
                <w:sz w:val="22"/>
                <w:szCs w:val="22"/>
              </w:rPr>
              <w:t xml:space="preserve"> истинная плотность, </w:t>
            </w:r>
            <w:r>
              <w:rPr>
                <w:iCs/>
                <w:sz w:val="22"/>
                <w:szCs w:val="22"/>
              </w:rPr>
              <w:sym w:font="Symbol" w:char="F072"/>
            </w:r>
            <w:r w:rsidRPr="00D06BC2">
              <w:rPr>
                <w:iCs/>
                <w:sz w:val="22"/>
                <w:szCs w:val="22"/>
                <w:vertAlign w:val="subscript"/>
                <w:lang w:val="en-US"/>
              </w:rPr>
              <w:t>m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 w:rsidR="00033869" w:rsidRPr="00014F61">
              <w:rPr>
                <w:sz w:val="22"/>
                <w:szCs w:val="22"/>
              </w:rPr>
              <w:t>–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средняя плотность</w:t>
            </w:r>
            <w:r w:rsidRPr="00727761">
              <w:rPr>
                <w:iCs/>
                <w:sz w:val="22"/>
                <w:szCs w:val="22"/>
              </w:rPr>
              <w:t>: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Истинная плотность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Средняя плотность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Пористость</w:t>
            </w:r>
          </w:p>
          <w:p w:rsidR="002A23B3" w:rsidRPr="00727761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D06BC2" w:rsidRDefault="00033869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 w:rsidR="002A23B3">
              <w:rPr>
                <w:iCs/>
                <w:sz w:val="22"/>
                <w:szCs w:val="22"/>
                <w:lang w:val="en-US"/>
              </w:rPr>
              <w:t>m</w:t>
            </w:r>
            <w:r w:rsidR="002A23B3">
              <w:rPr>
                <w:iCs/>
                <w:sz w:val="22"/>
                <w:szCs w:val="22"/>
              </w:rPr>
              <w:t>/</w:t>
            </w:r>
            <w:r w:rsidR="002A23B3" w:rsidRPr="00D06BC2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="002A23B3">
              <w:rPr>
                <w:iCs/>
                <w:sz w:val="22"/>
                <w:szCs w:val="22"/>
                <w:lang w:val="en-US"/>
              </w:rPr>
              <w:t>V</w:t>
            </w:r>
            <w:r w:rsidR="002A23B3" w:rsidRPr="00D06BC2">
              <w:rPr>
                <w:iCs/>
                <w:sz w:val="22"/>
                <w:szCs w:val="22"/>
                <w:vertAlign w:val="subscript"/>
                <w:lang w:val="en-US"/>
              </w:rPr>
              <w:t>a</w:t>
            </w:r>
            <w:proofErr w:type="spellEnd"/>
          </w:p>
          <w:p w:rsidR="002A23B3" w:rsidRPr="00727761" w:rsidRDefault="00033869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 w:rsidR="002A23B3">
              <w:rPr>
                <w:iCs/>
                <w:sz w:val="22"/>
                <w:szCs w:val="22"/>
              </w:rPr>
              <w:t>(</w:t>
            </w:r>
            <w:r w:rsidR="002A23B3">
              <w:rPr>
                <w:iCs/>
                <w:sz w:val="22"/>
                <w:szCs w:val="22"/>
              </w:rPr>
              <w:sym w:font="Symbol" w:char="F072"/>
            </w:r>
            <w:r w:rsidR="002A23B3">
              <w:rPr>
                <w:iCs/>
                <w:sz w:val="22"/>
                <w:szCs w:val="22"/>
              </w:rPr>
              <w:t>-</w:t>
            </w:r>
            <w:r w:rsidR="002A23B3">
              <w:rPr>
                <w:iCs/>
                <w:sz w:val="22"/>
                <w:szCs w:val="22"/>
              </w:rPr>
              <w:sym w:font="Symbol" w:char="F072"/>
            </w:r>
            <w:r w:rsidR="002A23B3" w:rsidRPr="00D06BC2">
              <w:rPr>
                <w:iCs/>
                <w:sz w:val="22"/>
                <w:szCs w:val="22"/>
                <w:vertAlign w:val="subscript"/>
                <w:lang w:val="en-US"/>
              </w:rPr>
              <w:t>m</w:t>
            </w:r>
            <w:r w:rsidR="002A23B3">
              <w:rPr>
                <w:iCs/>
                <w:sz w:val="22"/>
                <w:szCs w:val="22"/>
              </w:rPr>
              <w:t xml:space="preserve">)/ </w:t>
            </w:r>
            <w:r w:rsidR="002A23B3">
              <w:rPr>
                <w:iCs/>
                <w:sz w:val="22"/>
                <w:szCs w:val="22"/>
              </w:rPr>
              <w:sym w:font="Symbol" w:char="F072"/>
            </w:r>
          </w:p>
          <w:p w:rsidR="002A23B3" w:rsidRPr="00727761" w:rsidRDefault="00033869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В) </w:t>
            </w:r>
            <w:r w:rsidR="002A23B3">
              <w:rPr>
                <w:iCs/>
                <w:sz w:val="22"/>
                <w:szCs w:val="22"/>
              </w:rPr>
              <w:sym w:font="Symbol" w:char="F072"/>
            </w:r>
            <w:r w:rsidR="002A23B3" w:rsidRPr="00D06BC2">
              <w:rPr>
                <w:iCs/>
                <w:sz w:val="22"/>
                <w:szCs w:val="22"/>
                <w:vertAlign w:val="subscript"/>
                <w:lang w:val="en-US"/>
              </w:rPr>
              <w:t>m</w:t>
            </w:r>
            <w:r w:rsidR="002A23B3">
              <w:rPr>
                <w:iCs/>
                <w:sz w:val="22"/>
                <w:szCs w:val="22"/>
              </w:rPr>
              <w:t>/</w:t>
            </w:r>
            <w:r w:rsidR="002A23B3">
              <w:rPr>
                <w:iCs/>
                <w:sz w:val="22"/>
                <w:szCs w:val="22"/>
              </w:rPr>
              <w:sym w:font="Symbol" w:char="F072"/>
            </w:r>
          </w:p>
          <w:p w:rsidR="002A23B3" w:rsidRPr="00D06BC2" w:rsidRDefault="00033869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Г) </w:t>
            </w:r>
            <w:r w:rsidR="002A23B3">
              <w:rPr>
                <w:iCs/>
                <w:sz w:val="22"/>
                <w:szCs w:val="22"/>
                <w:lang w:val="en-US"/>
              </w:rPr>
              <w:t>m</w:t>
            </w:r>
            <w:r w:rsidR="002A23B3">
              <w:rPr>
                <w:iCs/>
                <w:sz w:val="22"/>
                <w:szCs w:val="22"/>
              </w:rPr>
              <w:t>/</w:t>
            </w:r>
            <w:r w:rsidR="002A23B3" w:rsidRPr="00B60BE1">
              <w:rPr>
                <w:iCs/>
                <w:sz w:val="22"/>
                <w:szCs w:val="22"/>
              </w:rPr>
              <w:t xml:space="preserve"> </w:t>
            </w:r>
            <w:r w:rsidR="002A23B3">
              <w:rPr>
                <w:iCs/>
                <w:sz w:val="22"/>
                <w:szCs w:val="22"/>
                <w:lang w:val="en-US"/>
              </w:rPr>
              <w:t>V</w:t>
            </w:r>
            <w:r w:rsidR="002A23B3" w:rsidRPr="00D06BC2">
              <w:rPr>
                <w:iCs/>
                <w:sz w:val="22"/>
                <w:szCs w:val="22"/>
                <w:vertAlign w:val="subscript"/>
              </w:rPr>
              <w:t>е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033869" w:rsidRPr="00033869" w:rsidRDefault="00033869" w:rsidP="00033869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033869">
              <w:rPr>
                <w:b/>
                <w:iCs/>
                <w:sz w:val="22"/>
                <w:szCs w:val="22"/>
              </w:rPr>
              <w:t>1А, 2Г, 3Б</w:t>
            </w:r>
          </w:p>
          <w:p w:rsidR="00033869" w:rsidRDefault="00033869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Default="002A23B3" w:rsidP="00033869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727761">
              <w:rPr>
                <w:iCs/>
                <w:sz w:val="22"/>
                <w:szCs w:val="22"/>
              </w:rPr>
              <w:t xml:space="preserve">4. </w:t>
            </w:r>
            <w:r>
              <w:rPr>
                <w:iCs/>
                <w:sz w:val="22"/>
                <w:szCs w:val="22"/>
              </w:rPr>
              <w:t xml:space="preserve">Установите соответствие между свойством и его определением: </w:t>
            </w:r>
          </w:p>
          <w:p w:rsidR="002A23B3" w:rsidRDefault="002A23B3" w:rsidP="00033869">
            <w:pPr>
              <w:spacing w:line="240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Водостойкость</w:t>
            </w:r>
          </w:p>
          <w:p w:rsidR="002A23B3" w:rsidRDefault="002A23B3" w:rsidP="00033869">
            <w:pPr>
              <w:spacing w:line="240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2. </w:t>
            </w:r>
            <w:proofErr w:type="spellStart"/>
            <w:r>
              <w:rPr>
                <w:iCs/>
                <w:sz w:val="22"/>
                <w:szCs w:val="22"/>
              </w:rPr>
              <w:t>Воздухостойкость</w:t>
            </w:r>
            <w:proofErr w:type="spellEnd"/>
          </w:p>
          <w:p w:rsidR="002A23B3" w:rsidRDefault="002A23B3" w:rsidP="00033869">
            <w:pPr>
              <w:spacing w:line="240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Морозостойкость</w:t>
            </w:r>
          </w:p>
          <w:p w:rsidR="002A23B3" w:rsidRPr="00727761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727761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 w:rsidR="002A23B3">
              <w:rPr>
                <w:iCs/>
                <w:sz w:val="22"/>
                <w:szCs w:val="22"/>
              </w:rPr>
              <w:t xml:space="preserve">способность материала сохранять прочность в </w:t>
            </w:r>
            <w:proofErr w:type="spellStart"/>
            <w:r w:rsidR="002A23B3">
              <w:rPr>
                <w:iCs/>
                <w:sz w:val="22"/>
                <w:szCs w:val="22"/>
              </w:rPr>
              <w:t>водонасыщенном</w:t>
            </w:r>
            <w:proofErr w:type="spellEnd"/>
            <w:r w:rsidR="002A23B3">
              <w:rPr>
                <w:iCs/>
                <w:sz w:val="22"/>
                <w:szCs w:val="22"/>
              </w:rPr>
              <w:t xml:space="preserve"> состоянии</w:t>
            </w:r>
            <w:r w:rsidR="002A23B3" w:rsidRPr="00727761">
              <w:rPr>
                <w:iCs/>
                <w:sz w:val="22"/>
                <w:szCs w:val="22"/>
              </w:rPr>
              <w:t xml:space="preserve">  </w:t>
            </w:r>
          </w:p>
          <w:p w:rsidR="002A23B3" w:rsidRPr="00727761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 w:rsidR="002A23B3">
              <w:rPr>
                <w:iCs/>
                <w:sz w:val="22"/>
                <w:szCs w:val="22"/>
              </w:rPr>
              <w:t>способность материала выдерживать многократные попеременные воздействия увлажнения и высушивания без значительного снижения прочности</w:t>
            </w:r>
            <w:r w:rsidR="002A23B3" w:rsidRPr="00727761">
              <w:rPr>
                <w:iCs/>
                <w:sz w:val="22"/>
                <w:szCs w:val="22"/>
              </w:rPr>
              <w:t xml:space="preserve">  </w:t>
            </w:r>
          </w:p>
          <w:p w:rsidR="002A23B3" w:rsidRPr="00727761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В) </w:t>
            </w:r>
            <w:r w:rsidR="002A23B3">
              <w:rPr>
                <w:iCs/>
                <w:sz w:val="22"/>
                <w:szCs w:val="22"/>
              </w:rPr>
              <w:t xml:space="preserve">способность материала в </w:t>
            </w:r>
            <w:proofErr w:type="spellStart"/>
            <w:r w:rsidR="002A23B3">
              <w:rPr>
                <w:iCs/>
                <w:sz w:val="22"/>
                <w:szCs w:val="22"/>
              </w:rPr>
              <w:t>водонасыщенном</w:t>
            </w:r>
            <w:proofErr w:type="spellEnd"/>
            <w:r w:rsidR="002A23B3">
              <w:rPr>
                <w:iCs/>
                <w:sz w:val="22"/>
                <w:szCs w:val="22"/>
              </w:rPr>
              <w:t xml:space="preserve"> состоянии выдерживать многократные попеременные замораживания и оттаивания без значительного снижения прочности</w:t>
            </w:r>
            <w:r w:rsidR="002A23B3" w:rsidRPr="00727761">
              <w:rPr>
                <w:iCs/>
                <w:sz w:val="22"/>
                <w:szCs w:val="22"/>
              </w:rPr>
              <w:t xml:space="preserve"> </w:t>
            </w:r>
          </w:p>
          <w:p w:rsidR="002A23B3" w:rsidRPr="00727761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Г) </w:t>
            </w:r>
            <w:r w:rsidR="002A23B3">
              <w:rPr>
                <w:iCs/>
                <w:sz w:val="22"/>
                <w:szCs w:val="22"/>
              </w:rPr>
              <w:t xml:space="preserve">способность материала в </w:t>
            </w:r>
            <w:proofErr w:type="spellStart"/>
            <w:r w:rsidR="002A23B3">
              <w:rPr>
                <w:iCs/>
                <w:sz w:val="22"/>
                <w:szCs w:val="22"/>
              </w:rPr>
              <w:t>водонасыщенном</w:t>
            </w:r>
            <w:proofErr w:type="spellEnd"/>
            <w:r w:rsidR="002A23B3">
              <w:rPr>
                <w:iCs/>
                <w:sz w:val="22"/>
                <w:szCs w:val="22"/>
              </w:rPr>
              <w:t xml:space="preserve"> состоянии увеличивать прочность</w:t>
            </w:r>
            <w:r w:rsidR="002A23B3" w:rsidRPr="00727761">
              <w:rPr>
                <w:iCs/>
                <w:sz w:val="22"/>
                <w:szCs w:val="22"/>
              </w:rPr>
              <w:t xml:space="preserve"> 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4D677D" w:rsidRPr="00727761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 w:rsidRPr="004D677D">
              <w:rPr>
                <w:b/>
                <w:iCs/>
                <w:sz w:val="22"/>
                <w:szCs w:val="22"/>
              </w:rPr>
              <w:lastRenderedPageBreak/>
              <w:t>1А, 2Б, 3В</w:t>
            </w:r>
          </w:p>
          <w:p w:rsidR="002A23B3" w:rsidRDefault="002A23B3" w:rsidP="004D677D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727761">
              <w:rPr>
                <w:iCs/>
                <w:sz w:val="22"/>
                <w:szCs w:val="22"/>
              </w:rPr>
              <w:t xml:space="preserve">5. </w:t>
            </w:r>
            <w:r>
              <w:rPr>
                <w:iCs/>
                <w:sz w:val="22"/>
                <w:szCs w:val="22"/>
              </w:rPr>
              <w:t xml:space="preserve">Установите соответствие между направлением действия нагрузки и значением предела прочности древесины: 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Поперечный изгиб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Сжатие вдоль волокон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Скалывание вдоль волокон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 w:rsidR="002A23B3">
              <w:rPr>
                <w:iCs/>
                <w:sz w:val="22"/>
                <w:szCs w:val="22"/>
              </w:rPr>
              <w:t>40-60 МПа</w:t>
            </w:r>
          </w:p>
          <w:p w:rsidR="002A23B3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 w:rsidR="002A23B3">
              <w:rPr>
                <w:iCs/>
                <w:sz w:val="22"/>
                <w:szCs w:val="22"/>
              </w:rPr>
              <w:t>120-150 МПа</w:t>
            </w:r>
          </w:p>
          <w:p w:rsidR="002A23B3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В) </w:t>
            </w:r>
            <w:r w:rsidR="002A23B3">
              <w:rPr>
                <w:iCs/>
                <w:sz w:val="22"/>
                <w:szCs w:val="22"/>
              </w:rPr>
              <w:t>90-110 МПа</w:t>
            </w:r>
          </w:p>
          <w:p w:rsidR="002A23B3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Г) </w:t>
            </w:r>
            <w:r w:rsidR="002A23B3">
              <w:rPr>
                <w:iCs/>
                <w:sz w:val="22"/>
                <w:szCs w:val="22"/>
              </w:rPr>
              <w:t>5-7 МПа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4D677D" w:rsidRPr="004D677D" w:rsidRDefault="004D677D" w:rsidP="00033869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4D677D">
              <w:rPr>
                <w:b/>
                <w:iCs/>
                <w:sz w:val="22"/>
                <w:szCs w:val="22"/>
              </w:rPr>
              <w:t>1В, 2А, 3Г</w:t>
            </w:r>
          </w:p>
          <w:p w:rsidR="004D677D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Default="002A23B3" w:rsidP="004D677D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727761">
              <w:rPr>
                <w:iCs/>
                <w:sz w:val="22"/>
                <w:szCs w:val="22"/>
              </w:rPr>
              <w:t xml:space="preserve">6. </w:t>
            </w:r>
            <w:r>
              <w:rPr>
                <w:iCs/>
                <w:sz w:val="22"/>
                <w:szCs w:val="22"/>
              </w:rPr>
              <w:t xml:space="preserve">Выберите условия испытания битума при определении </w:t>
            </w:r>
            <w:proofErr w:type="spellStart"/>
            <w:r>
              <w:rPr>
                <w:iCs/>
                <w:sz w:val="22"/>
                <w:szCs w:val="22"/>
              </w:rPr>
              <w:t>пенетрации</w:t>
            </w:r>
            <w:proofErr w:type="spellEnd"/>
            <w:r>
              <w:rPr>
                <w:iCs/>
                <w:sz w:val="22"/>
                <w:szCs w:val="22"/>
              </w:rPr>
              <w:t xml:space="preserve"> (глубины проникания иглы в битум)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Температура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Нагрузка на иглу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Время погружения иглы</w:t>
            </w:r>
          </w:p>
          <w:p w:rsidR="00884812" w:rsidRDefault="00884812" w:rsidP="00884812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 xml:space="preserve">18 </w:t>
            </w:r>
            <w:proofErr w:type="spellStart"/>
            <w:r w:rsidRPr="004D677D">
              <w:rPr>
                <w:iCs/>
                <w:sz w:val="22"/>
                <w:szCs w:val="22"/>
                <w:vertAlign w:val="superscript"/>
              </w:rPr>
              <w:t>о</w:t>
            </w:r>
            <w:r w:rsidRPr="004D677D">
              <w:rPr>
                <w:iCs/>
                <w:sz w:val="22"/>
                <w:szCs w:val="22"/>
              </w:rPr>
              <w:t>С</w:t>
            </w:r>
            <w:proofErr w:type="spellEnd"/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 xml:space="preserve">25 </w:t>
            </w:r>
            <w:proofErr w:type="spellStart"/>
            <w:r w:rsidRPr="004D677D">
              <w:rPr>
                <w:iCs/>
                <w:sz w:val="22"/>
                <w:szCs w:val="22"/>
                <w:vertAlign w:val="superscript"/>
              </w:rPr>
              <w:t>о</w:t>
            </w:r>
            <w:r w:rsidRPr="004D677D">
              <w:rPr>
                <w:iCs/>
                <w:sz w:val="22"/>
                <w:szCs w:val="22"/>
              </w:rPr>
              <w:t>С</w:t>
            </w:r>
            <w:proofErr w:type="spellEnd"/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300 г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100 г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20 г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5 сек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60 сек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20 сек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не регламентируется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Default="004D677D" w:rsidP="00033869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1Б, 2Г, 3Е (</w:t>
            </w:r>
            <w:r w:rsidR="002A23B3" w:rsidRPr="004D677D">
              <w:rPr>
                <w:b/>
                <w:sz w:val="22"/>
                <w:szCs w:val="22"/>
              </w:rPr>
              <w:t xml:space="preserve">25 </w:t>
            </w:r>
            <w:proofErr w:type="spellStart"/>
            <w:r w:rsidR="002A23B3" w:rsidRPr="004D677D">
              <w:rPr>
                <w:b/>
                <w:sz w:val="22"/>
                <w:szCs w:val="22"/>
                <w:vertAlign w:val="superscript"/>
              </w:rPr>
              <w:t>о</w:t>
            </w:r>
            <w:r w:rsidR="002A23B3" w:rsidRPr="004D677D">
              <w:rPr>
                <w:b/>
                <w:sz w:val="22"/>
                <w:szCs w:val="22"/>
              </w:rPr>
              <w:t>С</w:t>
            </w:r>
            <w:proofErr w:type="spellEnd"/>
            <w:r w:rsidR="002A23B3" w:rsidRPr="004D677D">
              <w:rPr>
                <w:b/>
                <w:sz w:val="22"/>
                <w:szCs w:val="22"/>
              </w:rPr>
              <w:t xml:space="preserve"> 100 г 5 сек</w:t>
            </w:r>
            <w:r>
              <w:rPr>
                <w:b/>
                <w:sz w:val="22"/>
                <w:szCs w:val="22"/>
              </w:rPr>
              <w:t>)</w:t>
            </w:r>
          </w:p>
          <w:p w:rsidR="004D677D" w:rsidRPr="004D677D" w:rsidRDefault="004D677D" w:rsidP="00033869">
            <w:pPr>
              <w:spacing w:line="240" w:lineRule="auto"/>
              <w:rPr>
                <w:b/>
                <w:sz w:val="22"/>
                <w:szCs w:val="22"/>
              </w:rPr>
            </w:pP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Высокий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A23B3" w:rsidRPr="0086560D" w:rsidTr="002A23B3">
        <w:trPr>
          <w:jc w:val="center"/>
        </w:trPr>
        <w:tc>
          <w:tcPr>
            <w:tcW w:w="9853" w:type="dxa"/>
            <w:gridSpan w:val="4"/>
          </w:tcPr>
          <w:p w:rsidR="002A23B3" w:rsidRDefault="0084120C" w:rsidP="0084120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84120C">
              <w:rPr>
                <w:rFonts w:eastAsia="Calibri"/>
                <w:sz w:val="22"/>
                <w:szCs w:val="22"/>
              </w:rPr>
              <w:t xml:space="preserve">7. </w:t>
            </w:r>
            <w:r w:rsidR="002A23B3" w:rsidRPr="0084120C">
              <w:rPr>
                <w:rFonts w:eastAsia="Calibri"/>
                <w:sz w:val="22"/>
                <w:szCs w:val="22"/>
              </w:rPr>
              <w:t>При определении прочности на сжатие полнотелого керамического кирпича были получены следующие значения:</w:t>
            </w:r>
          </w:p>
          <w:p w:rsidR="00EB5C4C" w:rsidRPr="0084120C" w:rsidRDefault="00EB5C4C" w:rsidP="0084120C">
            <w:pPr>
              <w:spacing w:line="240" w:lineRule="auto"/>
              <w:rPr>
                <w:sz w:val="22"/>
                <w:szCs w:val="22"/>
              </w:rPr>
            </w:pPr>
          </w:p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8"/>
              <w:gridCol w:w="675"/>
              <w:gridCol w:w="684"/>
            </w:tblGrid>
            <w:tr w:rsidR="002A23B3" w:rsidRPr="0084120C" w:rsidTr="0084120C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proofErr w:type="spellStart"/>
                  <w:r w:rsidRPr="0084120C">
                    <w:rPr>
                      <w:rFonts w:eastAsia="Calibri"/>
                      <w:sz w:val="22"/>
                      <w:szCs w:val="22"/>
                    </w:rPr>
                    <w:t>P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bscript"/>
                    </w:rPr>
                    <w:t>i</w:t>
                  </w:r>
                  <w:proofErr w:type="spellEnd"/>
                  <w:r w:rsidRPr="0084120C">
                    <w:rPr>
                      <w:rFonts w:eastAsia="Calibri"/>
                      <w:sz w:val="22"/>
                      <w:szCs w:val="22"/>
                    </w:rPr>
                    <w:t>, кН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  <w:vertAlign w:val="superscript"/>
                    </w:rPr>
                  </w:pPr>
                  <w:proofErr w:type="spellStart"/>
                  <w:r w:rsidRPr="0084120C">
                    <w:rPr>
                      <w:rFonts w:eastAsia="Calibri"/>
                      <w:sz w:val="22"/>
                      <w:szCs w:val="22"/>
                    </w:rPr>
                    <w:t>F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bscript"/>
                    </w:rPr>
                    <w:t>i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perscript"/>
                    </w:rPr>
                    <w:t>в</w:t>
                  </w:r>
                  <w:proofErr w:type="spellEnd"/>
                  <w:r w:rsidRPr="0084120C">
                    <w:rPr>
                      <w:rFonts w:eastAsia="Calibri"/>
                      <w:sz w:val="22"/>
                      <w:szCs w:val="22"/>
                    </w:rPr>
                    <w:t>, см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  <w:vertAlign w:val="superscript"/>
                    </w:rPr>
                  </w:pPr>
                  <w:proofErr w:type="spellStart"/>
                  <w:r w:rsidRPr="0084120C">
                    <w:rPr>
                      <w:rFonts w:eastAsia="Calibri"/>
                      <w:sz w:val="22"/>
                      <w:szCs w:val="22"/>
                    </w:rPr>
                    <w:t>F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bscript"/>
                    </w:rPr>
                    <w:t>i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perscript"/>
                    </w:rPr>
                    <w:t>н</w:t>
                  </w:r>
                  <w:proofErr w:type="spellEnd"/>
                  <w:r w:rsidRPr="0084120C">
                    <w:rPr>
                      <w:rFonts w:eastAsia="Calibri"/>
                      <w:sz w:val="22"/>
                      <w:szCs w:val="22"/>
                    </w:rPr>
                    <w:t>, см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</w:tr>
            <w:tr w:rsidR="002A23B3" w:rsidRPr="0084120C" w:rsidTr="0084120C"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465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298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295</w:t>
                  </w:r>
                </w:p>
              </w:tc>
            </w:tr>
            <w:tr w:rsidR="002A23B3" w:rsidRPr="0084120C" w:rsidTr="0084120C"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480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303</w:t>
                  </w:r>
                </w:p>
              </w:tc>
            </w:tr>
            <w:tr w:rsidR="002A23B3" w:rsidRPr="0084120C" w:rsidTr="0084120C"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475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296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300</w:t>
                  </w:r>
                </w:p>
              </w:tc>
            </w:tr>
            <w:tr w:rsidR="002A23B3" w:rsidRPr="0084120C" w:rsidTr="0084120C"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369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295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308</w:t>
                  </w:r>
                </w:p>
              </w:tc>
            </w:tr>
            <w:tr w:rsidR="002A23B3" w:rsidRPr="0084120C" w:rsidTr="0084120C"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490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293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301</w:t>
                  </w:r>
                </w:p>
              </w:tc>
            </w:tr>
          </w:tbl>
          <w:p w:rsidR="002A23B3" w:rsidRPr="0084120C" w:rsidRDefault="002A23B3" w:rsidP="0084120C">
            <w:pPr>
              <w:spacing w:line="240" w:lineRule="auto"/>
              <w:rPr>
                <w:sz w:val="22"/>
                <w:szCs w:val="22"/>
              </w:rPr>
            </w:pPr>
          </w:p>
          <w:p w:rsidR="002A23B3" w:rsidRPr="0084120C" w:rsidRDefault="002A23B3" w:rsidP="0084120C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4120C">
              <w:rPr>
                <w:rFonts w:eastAsia="Calibri"/>
                <w:sz w:val="22"/>
                <w:szCs w:val="22"/>
              </w:rPr>
              <w:t>P</w:t>
            </w:r>
            <w:r w:rsidRPr="0084120C">
              <w:rPr>
                <w:rFonts w:eastAsia="Calibri"/>
                <w:sz w:val="22"/>
                <w:szCs w:val="22"/>
                <w:vertAlign w:val="subscript"/>
              </w:rPr>
              <w:t>i</w:t>
            </w:r>
            <w:proofErr w:type="spellEnd"/>
            <w:r w:rsidRPr="0084120C">
              <w:rPr>
                <w:rFonts w:eastAsia="Calibri"/>
                <w:sz w:val="22"/>
                <w:szCs w:val="22"/>
              </w:rPr>
              <w:t xml:space="preserve"> - разрушающая нагрузка, установленная при испытании соответствующего образца</w:t>
            </w:r>
            <w:r w:rsidR="0084120C">
              <w:rPr>
                <w:rFonts w:eastAsia="Calibri"/>
                <w:sz w:val="22"/>
                <w:szCs w:val="22"/>
              </w:rPr>
              <w:t>, кН</w:t>
            </w:r>
            <w:r w:rsidRPr="0084120C">
              <w:rPr>
                <w:rFonts w:eastAsia="Calibri"/>
                <w:sz w:val="22"/>
                <w:szCs w:val="22"/>
              </w:rPr>
              <w:t xml:space="preserve">; </w:t>
            </w:r>
            <w:proofErr w:type="spellStart"/>
            <w:r w:rsidRPr="0084120C">
              <w:rPr>
                <w:rFonts w:eastAsia="Calibri"/>
                <w:sz w:val="22"/>
                <w:szCs w:val="22"/>
              </w:rPr>
              <w:t>F</w:t>
            </w:r>
            <w:r w:rsidRPr="0084120C">
              <w:rPr>
                <w:rFonts w:eastAsia="Calibri"/>
                <w:sz w:val="22"/>
                <w:szCs w:val="22"/>
                <w:vertAlign w:val="subscript"/>
              </w:rPr>
              <w:t>i</w:t>
            </w:r>
            <w:r w:rsidRPr="0084120C">
              <w:rPr>
                <w:rFonts w:eastAsia="Calibri"/>
                <w:sz w:val="22"/>
                <w:szCs w:val="22"/>
                <w:vertAlign w:val="superscript"/>
              </w:rPr>
              <w:t>в</w:t>
            </w:r>
            <w:proofErr w:type="spellEnd"/>
            <w:r w:rsidRPr="0084120C">
              <w:rPr>
                <w:rFonts w:eastAsia="Calibri"/>
                <w:sz w:val="22"/>
                <w:szCs w:val="22"/>
              </w:rPr>
              <w:t xml:space="preserve"> - площадь верхней поверхности соответствующего образца</w:t>
            </w:r>
            <w:r w:rsidR="0084120C">
              <w:rPr>
                <w:rFonts w:eastAsia="Calibri"/>
                <w:sz w:val="22"/>
                <w:szCs w:val="22"/>
              </w:rPr>
              <w:t>, см</w:t>
            </w:r>
            <w:r w:rsidR="0084120C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84120C">
              <w:rPr>
                <w:rFonts w:eastAsia="Calibri"/>
                <w:sz w:val="22"/>
                <w:szCs w:val="22"/>
              </w:rPr>
              <w:t xml:space="preserve">; </w:t>
            </w:r>
            <w:proofErr w:type="spellStart"/>
            <w:r w:rsidRPr="0084120C">
              <w:rPr>
                <w:rFonts w:eastAsia="Calibri"/>
                <w:sz w:val="22"/>
                <w:szCs w:val="22"/>
              </w:rPr>
              <w:t>F</w:t>
            </w:r>
            <w:r w:rsidRPr="0084120C">
              <w:rPr>
                <w:rFonts w:eastAsia="Calibri"/>
                <w:sz w:val="22"/>
                <w:szCs w:val="22"/>
                <w:vertAlign w:val="subscript"/>
              </w:rPr>
              <w:t>i</w:t>
            </w:r>
            <w:r w:rsidRPr="0084120C">
              <w:rPr>
                <w:rFonts w:eastAsia="Calibri"/>
                <w:sz w:val="22"/>
                <w:szCs w:val="22"/>
                <w:vertAlign w:val="superscript"/>
              </w:rPr>
              <w:t>н</w:t>
            </w:r>
            <w:proofErr w:type="spellEnd"/>
            <w:r w:rsidRPr="0084120C">
              <w:rPr>
                <w:rFonts w:eastAsia="Calibri"/>
                <w:sz w:val="22"/>
                <w:szCs w:val="22"/>
              </w:rPr>
              <w:t xml:space="preserve"> - площадь нижней поверхности соответствующего образца</w:t>
            </w:r>
            <w:r w:rsidR="0084120C">
              <w:rPr>
                <w:rFonts w:eastAsia="Calibri"/>
                <w:sz w:val="22"/>
                <w:szCs w:val="22"/>
              </w:rPr>
              <w:t>, см</w:t>
            </w:r>
            <w:r w:rsidR="0084120C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84120C">
              <w:rPr>
                <w:rFonts w:eastAsia="Calibri"/>
                <w:sz w:val="22"/>
                <w:szCs w:val="22"/>
              </w:rPr>
              <w:t>.</w:t>
            </w:r>
          </w:p>
          <w:p w:rsidR="00D23CEA" w:rsidRDefault="002A23B3" w:rsidP="0084120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84120C">
              <w:rPr>
                <w:rFonts w:eastAsia="Calibri"/>
                <w:sz w:val="22"/>
                <w:szCs w:val="22"/>
              </w:rPr>
              <w:t>Если среднее значение прочности при изгибе составило 3,4 МПа, то согласно данным таблицы марка кирпича по прочности М…</w:t>
            </w:r>
            <w:r w:rsidR="00D23CEA">
              <w:rPr>
                <w:rFonts w:eastAsia="Calibri"/>
                <w:sz w:val="22"/>
                <w:szCs w:val="22"/>
              </w:rPr>
              <w:t xml:space="preserve"> </w:t>
            </w:r>
          </w:p>
          <w:p w:rsidR="002A23B3" w:rsidRPr="0084120C" w:rsidRDefault="00D23CEA" w:rsidP="0084120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Пример ввода ответа: М300</w:t>
            </w:r>
          </w:p>
          <w:p w:rsidR="002A23B3" w:rsidRDefault="002A23B3" w:rsidP="0084120C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  <w:p w:rsidR="002A23B3" w:rsidRPr="0084120C" w:rsidRDefault="002A23B3" w:rsidP="0084120C">
            <w:pPr>
              <w:spacing w:line="240" w:lineRule="auto"/>
              <w:rPr>
                <w:rFonts w:eastAsia="Calibri"/>
                <w:b/>
                <w:sz w:val="22"/>
                <w:szCs w:val="22"/>
              </w:rPr>
            </w:pPr>
            <w:r w:rsidRPr="0084120C">
              <w:rPr>
                <w:rFonts w:eastAsia="Calibri"/>
                <w:b/>
                <w:sz w:val="22"/>
                <w:szCs w:val="22"/>
              </w:rPr>
              <w:t>Справочная информация:</w:t>
            </w:r>
          </w:p>
          <w:p w:rsidR="00EB5C4C" w:rsidRDefault="002A23B3" w:rsidP="0084120C">
            <w:pPr>
              <w:spacing w:line="240" w:lineRule="auto"/>
              <w:rPr>
                <w:sz w:val="22"/>
                <w:szCs w:val="22"/>
              </w:rPr>
            </w:pPr>
            <w:r w:rsidRPr="0084120C">
              <w:rPr>
                <w:rFonts w:eastAsia="Calibri"/>
                <w:sz w:val="22"/>
                <w:szCs w:val="22"/>
              </w:rPr>
              <w:t>В соответствии с ГОСТ 530-2012 п</w:t>
            </w:r>
            <w:r w:rsidRPr="0084120C">
              <w:rPr>
                <w:sz w:val="22"/>
                <w:szCs w:val="22"/>
              </w:rPr>
              <w:t>редел прочности при сжатии изделий</w:t>
            </w:r>
            <w:r w:rsidR="00EB5C4C">
              <w:rPr>
                <w:sz w:val="22"/>
                <w:szCs w:val="22"/>
              </w:rPr>
              <w:t xml:space="preserve"> </w:t>
            </w:r>
            <w:r w:rsidR="00EB5C4C">
              <w:rPr>
                <w:sz w:val="22"/>
                <w:szCs w:val="22"/>
                <w:lang w:val="en-US"/>
              </w:rPr>
              <w:t>R</w:t>
            </w:r>
            <w:proofErr w:type="spellStart"/>
            <w:r w:rsidR="00EB5C4C">
              <w:rPr>
                <w:sz w:val="22"/>
                <w:szCs w:val="22"/>
              </w:rPr>
              <w:t>сж</w:t>
            </w:r>
            <w:proofErr w:type="spellEnd"/>
            <w:r w:rsidRPr="0084120C">
              <w:rPr>
                <w:sz w:val="22"/>
                <w:szCs w:val="22"/>
              </w:rPr>
              <w:t xml:space="preserve">, </w:t>
            </w:r>
            <w:r w:rsidRPr="00EB5C4C">
              <w:rPr>
                <w:b/>
                <w:sz w:val="22"/>
                <w:szCs w:val="22"/>
              </w:rPr>
              <w:t>МПа</w:t>
            </w:r>
            <w:r w:rsidRPr="0084120C">
              <w:rPr>
                <w:sz w:val="22"/>
                <w:szCs w:val="22"/>
              </w:rPr>
              <w:t xml:space="preserve">, вычисляют по </w:t>
            </w:r>
            <w:r w:rsidR="00EB5C4C">
              <w:rPr>
                <w:sz w:val="22"/>
                <w:szCs w:val="22"/>
              </w:rPr>
              <w:br/>
            </w:r>
            <w:r w:rsidRPr="0084120C">
              <w:rPr>
                <w:sz w:val="22"/>
                <w:szCs w:val="22"/>
              </w:rPr>
              <w:t>формуле</w:t>
            </w:r>
          </w:p>
          <w:p w:rsidR="002A23B3" w:rsidRPr="0084120C" w:rsidRDefault="002A23B3" w:rsidP="0084120C">
            <w:pPr>
              <w:spacing w:line="240" w:lineRule="auto"/>
              <w:rPr>
                <w:sz w:val="22"/>
                <w:szCs w:val="22"/>
              </w:rPr>
            </w:pPr>
            <w:r w:rsidRPr="0084120C">
              <w:rPr>
                <w:noProof/>
                <w:sz w:val="22"/>
                <w:szCs w:val="22"/>
              </w:rPr>
              <w:drawing>
                <wp:inline distT="0" distB="0" distL="0" distR="0">
                  <wp:extent cx="771525" cy="238760"/>
                  <wp:effectExtent l="19050" t="0" r="9525" b="0"/>
                  <wp:docPr id="1" name="Рисунок 3" descr="C:\Temp\ksohtml9224\wps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Temp\ksohtml9224\wps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238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120C">
              <w:rPr>
                <w:sz w:val="22"/>
                <w:szCs w:val="22"/>
              </w:rPr>
              <w:t xml:space="preserve">  </w:t>
            </w:r>
          </w:p>
          <w:p w:rsidR="002A23B3" w:rsidRPr="0084120C" w:rsidRDefault="002A23B3" w:rsidP="0084120C">
            <w:pPr>
              <w:pStyle w:val="formattext"/>
              <w:shd w:val="clear" w:color="auto" w:fill="FFFFFF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84120C">
              <w:rPr>
                <w:sz w:val="22"/>
                <w:szCs w:val="22"/>
              </w:rPr>
              <w:t xml:space="preserve">где Р </w:t>
            </w:r>
            <w:r w:rsidR="0084120C">
              <w:rPr>
                <w:sz w:val="22"/>
                <w:szCs w:val="22"/>
              </w:rPr>
              <w:t>–</w:t>
            </w:r>
            <w:r w:rsidRPr="0084120C">
              <w:rPr>
                <w:sz w:val="22"/>
                <w:szCs w:val="22"/>
              </w:rPr>
              <w:t xml:space="preserve"> наибольшая нагрузка, установленная при испытании образца, </w:t>
            </w:r>
            <w:r w:rsidRPr="0084120C">
              <w:rPr>
                <w:b/>
                <w:sz w:val="22"/>
                <w:szCs w:val="22"/>
              </w:rPr>
              <w:t>Н</w:t>
            </w:r>
            <w:r w:rsidRPr="0084120C">
              <w:rPr>
                <w:sz w:val="22"/>
                <w:szCs w:val="22"/>
              </w:rPr>
              <w:t xml:space="preserve">; </w:t>
            </w:r>
          </w:p>
          <w:p w:rsidR="002A23B3" w:rsidRPr="0084120C" w:rsidRDefault="002A23B3" w:rsidP="0084120C">
            <w:pPr>
              <w:pStyle w:val="formattext"/>
              <w:shd w:val="clear" w:color="auto" w:fill="FFFFFF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84120C">
              <w:rPr>
                <w:sz w:val="22"/>
                <w:szCs w:val="22"/>
              </w:rPr>
              <w:t xml:space="preserve">F </w:t>
            </w:r>
            <w:r w:rsidR="0084120C">
              <w:rPr>
                <w:sz w:val="22"/>
                <w:szCs w:val="22"/>
              </w:rPr>
              <w:t>–</w:t>
            </w:r>
            <w:r w:rsidRPr="0084120C">
              <w:rPr>
                <w:sz w:val="22"/>
                <w:szCs w:val="22"/>
              </w:rPr>
              <w:t xml:space="preserve"> площадь поперечного сечения образца (без вычета площади пустот); вычисляют как среднеарифметическое значение площадей верхней и нижней поверхностей, </w:t>
            </w:r>
            <w:r w:rsidRPr="0084120C">
              <w:rPr>
                <w:b/>
                <w:sz w:val="22"/>
                <w:szCs w:val="22"/>
              </w:rPr>
              <w:t>мм</w:t>
            </w:r>
            <w:r w:rsidR="0084120C" w:rsidRPr="0084120C">
              <w:rPr>
                <w:b/>
                <w:sz w:val="22"/>
                <w:szCs w:val="22"/>
                <w:vertAlign w:val="superscript"/>
              </w:rPr>
              <w:t>2</w:t>
            </w:r>
            <w:r w:rsidRPr="0084120C">
              <w:rPr>
                <w:sz w:val="22"/>
                <w:szCs w:val="22"/>
              </w:rPr>
              <w:t>).</w:t>
            </w:r>
          </w:p>
          <w:p w:rsidR="0084120C" w:rsidRDefault="0084120C" w:rsidP="0084120C">
            <w:pPr>
              <w:spacing w:line="240" w:lineRule="auto"/>
              <w:rPr>
                <w:sz w:val="22"/>
                <w:szCs w:val="22"/>
              </w:rPr>
            </w:pPr>
          </w:p>
          <w:p w:rsidR="002A23B3" w:rsidRPr="0084120C" w:rsidRDefault="002A23B3" w:rsidP="0084120C">
            <w:pPr>
              <w:spacing w:line="240" w:lineRule="auto"/>
              <w:rPr>
                <w:sz w:val="22"/>
                <w:szCs w:val="22"/>
              </w:rPr>
            </w:pPr>
            <w:r w:rsidRPr="0084120C">
              <w:rPr>
                <w:sz w:val="22"/>
                <w:szCs w:val="22"/>
              </w:rPr>
              <w:t xml:space="preserve">Значение предела прочности при сжатии образцов вычисляют с точностью до 0,1 МПа </w:t>
            </w:r>
            <w:r w:rsidRPr="0084120C">
              <w:rPr>
                <w:sz w:val="22"/>
                <w:szCs w:val="22"/>
              </w:rPr>
              <w:br/>
            </w:r>
            <w:r w:rsidRPr="0084120C">
              <w:rPr>
                <w:sz w:val="22"/>
                <w:szCs w:val="22"/>
              </w:rPr>
              <w:lastRenderedPageBreak/>
              <w:t>как среднеарифметическое значение результатов испытаний установленного числа образцов.</w:t>
            </w:r>
          </w:p>
          <w:p w:rsidR="002A23B3" w:rsidRPr="0084120C" w:rsidRDefault="002A23B3" w:rsidP="00EB5C4C">
            <w:pPr>
              <w:shd w:val="clear" w:color="auto" w:fill="FFFFFF"/>
              <w:spacing w:before="120" w:line="240" w:lineRule="auto"/>
              <w:rPr>
                <w:rFonts w:eastAsia="Calibri"/>
                <w:sz w:val="22"/>
                <w:szCs w:val="22"/>
              </w:rPr>
            </w:pPr>
            <w:r w:rsidRPr="0084120C">
              <w:rPr>
                <w:rFonts w:eastAsia="Calibri"/>
                <w:sz w:val="22"/>
                <w:szCs w:val="22"/>
              </w:rPr>
              <w:t>Таблица 7 - Пределы прочности изделий при сжатии и изгибе</w:t>
            </w:r>
            <w:r w:rsidR="00EB5C4C">
              <w:rPr>
                <w:rFonts w:eastAsia="Calibri"/>
                <w:sz w:val="22"/>
                <w:szCs w:val="22"/>
              </w:rPr>
              <w:t xml:space="preserve"> (</w:t>
            </w:r>
            <w:r w:rsidR="00EB5C4C" w:rsidRPr="0084120C">
              <w:rPr>
                <w:rFonts w:eastAsia="Calibri"/>
                <w:sz w:val="22"/>
                <w:szCs w:val="22"/>
              </w:rPr>
              <w:t>ГОСТ 530-2012</w:t>
            </w:r>
            <w:r w:rsidR="00EB5C4C">
              <w:rPr>
                <w:rFonts w:eastAsia="Calibri"/>
                <w:sz w:val="22"/>
                <w:szCs w:val="22"/>
              </w:rPr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1"/>
              <w:gridCol w:w="995"/>
              <w:gridCol w:w="1077"/>
              <w:gridCol w:w="1047"/>
              <w:gridCol w:w="1102"/>
              <w:gridCol w:w="1022"/>
              <w:gridCol w:w="1069"/>
              <w:gridCol w:w="1047"/>
              <w:gridCol w:w="1085"/>
            </w:tblGrid>
            <w:tr w:rsidR="002A23B3" w:rsidRPr="0084120C" w:rsidTr="002A23B3">
              <w:tc>
                <w:tcPr>
                  <w:tcW w:w="929" w:type="dxa"/>
                  <w:vMerge w:val="restart"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Марка изделий</w:t>
                  </w:r>
                </w:p>
              </w:tc>
              <w:tc>
                <w:tcPr>
                  <w:tcW w:w="2131" w:type="dxa"/>
                  <w:gridSpan w:val="2"/>
                  <w:vMerge w:val="restart"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Предел прочности при сжатии изделий, МПа</w:t>
                  </w:r>
                </w:p>
              </w:tc>
              <w:tc>
                <w:tcPr>
                  <w:tcW w:w="6567" w:type="dxa"/>
                  <w:gridSpan w:val="6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Предел прочности при изгибе, МПа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vMerge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31" w:type="dxa"/>
                  <w:gridSpan w:val="2"/>
                  <w:vMerge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gridSpan w:val="2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полнотелого кирпича</w:t>
                  </w:r>
                </w:p>
              </w:tc>
              <w:tc>
                <w:tcPr>
                  <w:tcW w:w="2152" w:type="dxa"/>
                  <w:gridSpan w:val="2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пустотелого кирпича формата менее 1,4НФ</w:t>
                  </w:r>
                </w:p>
              </w:tc>
              <w:tc>
                <w:tcPr>
                  <w:tcW w:w="2198" w:type="dxa"/>
                  <w:gridSpan w:val="2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пустотелого кирпича формата 1,4НФ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vMerge/>
                </w:tcPr>
                <w:p w:rsidR="002A23B3" w:rsidRPr="0084120C" w:rsidRDefault="002A23B3" w:rsidP="0084120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Средний для пяти образ-</w:t>
                  </w:r>
                  <w:r w:rsidRPr="0084120C">
                    <w:rPr>
                      <w:sz w:val="22"/>
                      <w:szCs w:val="22"/>
                    </w:rPr>
                    <w:br/>
                  </w:r>
                  <w:proofErr w:type="spellStart"/>
                  <w:r w:rsidRPr="0084120C">
                    <w:rPr>
                      <w:sz w:val="22"/>
                      <w:szCs w:val="22"/>
                    </w:rPr>
                    <w:t>цов</w:t>
                  </w:r>
                  <w:proofErr w:type="spellEnd"/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84120C">
                    <w:rPr>
                      <w:sz w:val="22"/>
                      <w:szCs w:val="22"/>
                    </w:rPr>
                    <w:t>Наимень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>-</w:t>
                  </w:r>
                  <w:r w:rsidRPr="0084120C">
                    <w:rPr>
                      <w:sz w:val="22"/>
                      <w:szCs w:val="22"/>
                    </w:rPr>
                    <w:br/>
                  </w:r>
                  <w:proofErr w:type="spellStart"/>
                  <w:r w:rsidRPr="0084120C">
                    <w:rPr>
                      <w:sz w:val="22"/>
                      <w:szCs w:val="22"/>
                    </w:rPr>
                    <w:t>ший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 xml:space="preserve"> для </w:t>
                  </w:r>
                  <w:proofErr w:type="spellStart"/>
                  <w:r w:rsidRPr="0084120C">
                    <w:rPr>
                      <w:sz w:val="22"/>
                      <w:szCs w:val="22"/>
                    </w:rPr>
                    <w:t>отдель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>-</w:t>
                  </w:r>
                  <w:r w:rsidRPr="0084120C">
                    <w:rPr>
                      <w:sz w:val="22"/>
                      <w:szCs w:val="22"/>
                    </w:rPr>
                    <w:br/>
                  </w:r>
                  <w:proofErr w:type="spellStart"/>
                  <w:r w:rsidRPr="0084120C">
                    <w:rPr>
                      <w:sz w:val="22"/>
                      <w:szCs w:val="22"/>
                    </w:rPr>
                    <w:t>ного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 xml:space="preserve"> образца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Средний для пяти образцов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84120C">
                    <w:rPr>
                      <w:sz w:val="22"/>
                      <w:szCs w:val="22"/>
                    </w:rPr>
                    <w:t>Наимень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>-</w:t>
                  </w:r>
                  <w:r w:rsidRPr="0084120C">
                    <w:rPr>
                      <w:sz w:val="22"/>
                      <w:szCs w:val="22"/>
                    </w:rPr>
                    <w:br/>
                  </w:r>
                  <w:proofErr w:type="spellStart"/>
                  <w:r w:rsidRPr="0084120C">
                    <w:rPr>
                      <w:sz w:val="22"/>
                      <w:szCs w:val="22"/>
                    </w:rPr>
                    <w:t>ший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 xml:space="preserve"> для </w:t>
                  </w:r>
                  <w:proofErr w:type="spellStart"/>
                  <w:r w:rsidRPr="0084120C">
                    <w:rPr>
                      <w:sz w:val="22"/>
                      <w:szCs w:val="22"/>
                    </w:rPr>
                    <w:t>отдель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>-</w:t>
                  </w:r>
                  <w:r w:rsidRPr="0084120C">
                    <w:rPr>
                      <w:sz w:val="22"/>
                      <w:szCs w:val="22"/>
                    </w:rPr>
                    <w:br/>
                  </w:r>
                  <w:proofErr w:type="spellStart"/>
                  <w:r w:rsidRPr="0084120C">
                    <w:rPr>
                      <w:sz w:val="22"/>
                      <w:szCs w:val="22"/>
                    </w:rPr>
                    <w:t>ного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 xml:space="preserve"> образца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Средний для пяти образцов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84120C">
                    <w:rPr>
                      <w:sz w:val="22"/>
                      <w:szCs w:val="22"/>
                    </w:rPr>
                    <w:t>Наимень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>-</w:t>
                  </w:r>
                  <w:r w:rsidRPr="0084120C">
                    <w:rPr>
                      <w:sz w:val="22"/>
                      <w:szCs w:val="22"/>
                    </w:rPr>
                    <w:br/>
                  </w:r>
                  <w:proofErr w:type="spellStart"/>
                  <w:r w:rsidRPr="0084120C">
                    <w:rPr>
                      <w:sz w:val="22"/>
                      <w:szCs w:val="22"/>
                    </w:rPr>
                    <w:t>ший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 xml:space="preserve"> для </w:t>
                  </w:r>
                  <w:proofErr w:type="spellStart"/>
                  <w:r w:rsidRPr="0084120C">
                    <w:rPr>
                      <w:sz w:val="22"/>
                      <w:szCs w:val="22"/>
                    </w:rPr>
                    <w:t>отдель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>-</w:t>
                  </w:r>
                  <w:r w:rsidRPr="0084120C">
                    <w:rPr>
                      <w:sz w:val="22"/>
                      <w:szCs w:val="22"/>
                    </w:rPr>
                    <w:br/>
                  </w:r>
                  <w:proofErr w:type="spellStart"/>
                  <w:r w:rsidRPr="0084120C">
                    <w:rPr>
                      <w:sz w:val="22"/>
                      <w:szCs w:val="22"/>
                    </w:rPr>
                    <w:t>ного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 xml:space="preserve"> образца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Средний для пяти образцов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84120C">
                    <w:rPr>
                      <w:sz w:val="22"/>
                      <w:szCs w:val="22"/>
                    </w:rPr>
                    <w:t>Наимень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>-</w:t>
                  </w:r>
                  <w:r w:rsidRPr="0084120C">
                    <w:rPr>
                      <w:sz w:val="22"/>
                      <w:szCs w:val="22"/>
                    </w:rPr>
                    <w:br/>
                  </w:r>
                  <w:proofErr w:type="spellStart"/>
                  <w:r w:rsidRPr="0084120C">
                    <w:rPr>
                      <w:sz w:val="22"/>
                      <w:szCs w:val="22"/>
                    </w:rPr>
                    <w:t>ший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 xml:space="preserve"> для </w:t>
                  </w:r>
                  <w:proofErr w:type="spellStart"/>
                  <w:r w:rsidRPr="0084120C">
                    <w:rPr>
                      <w:sz w:val="22"/>
                      <w:szCs w:val="22"/>
                    </w:rPr>
                    <w:t>отдель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>-</w:t>
                  </w:r>
                  <w:r w:rsidRPr="0084120C">
                    <w:rPr>
                      <w:sz w:val="22"/>
                      <w:szCs w:val="22"/>
                    </w:rPr>
                    <w:br/>
                  </w:r>
                  <w:proofErr w:type="spellStart"/>
                  <w:r w:rsidRPr="0084120C">
                    <w:rPr>
                      <w:sz w:val="22"/>
                      <w:szCs w:val="22"/>
                    </w:rPr>
                    <w:t>ного</w:t>
                  </w:r>
                  <w:proofErr w:type="spellEnd"/>
                  <w:r w:rsidRPr="0084120C">
                    <w:rPr>
                      <w:sz w:val="22"/>
                      <w:szCs w:val="22"/>
                    </w:rPr>
                    <w:t xml:space="preserve"> образца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М300</w:t>
                  </w: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25,0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4,4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2,2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3,4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1,7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2,9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1,5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М250</w:t>
                  </w: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25,0</w:t>
                  </w:r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3,9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2,0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2,9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1,5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2,5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1,3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М200</w:t>
                  </w: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17,5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3,4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1,7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2,5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1,3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2,3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1,1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М175</w:t>
                  </w: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17,5</w:t>
                  </w:r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15,0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3,1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1,5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2,3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1,1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2,1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1,0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М150</w:t>
                  </w: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15,0</w:t>
                  </w:r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12,5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2,8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1,4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2,1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1,0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1,8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0,9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М125</w:t>
                  </w: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12,5</w:t>
                  </w:r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10,0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2,5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1,2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1,9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0,9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1,6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0,8</w:t>
                  </w:r>
                </w:p>
              </w:tc>
            </w:tr>
          </w:tbl>
          <w:p w:rsidR="002A23B3" w:rsidRPr="0084120C" w:rsidRDefault="002A23B3" w:rsidP="0084120C">
            <w:pPr>
              <w:spacing w:line="240" w:lineRule="auto"/>
              <w:rPr>
                <w:sz w:val="22"/>
                <w:szCs w:val="22"/>
              </w:rPr>
            </w:pPr>
          </w:p>
          <w:p w:rsidR="002A23B3" w:rsidRPr="00EB5C4C" w:rsidRDefault="002A23B3" w:rsidP="0084120C">
            <w:pPr>
              <w:spacing w:line="240" w:lineRule="auto"/>
              <w:rPr>
                <w:b/>
                <w:sz w:val="22"/>
                <w:szCs w:val="22"/>
              </w:rPr>
            </w:pPr>
            <w:r w:rsidRPr="00EB5C4C">
              <w:rPr>
                <w:b/>
                <w:sz w:val="22"/>
                <w:szCs w:val="22"/>
              </w:rPr>
              <w:t>М175</w:t>
            </w:r>
          </w:p>
          <w:p w:rsidR="002A23B3" w:rsidRPr="0084120C" w:rsidRDefault="002A23B3" w:rsidP="0084120C">
            <w:pPr>
              <w:spacing w:line="240" w:lineRule="auto"/>
              <w:rPr>
                <w:bCs/>
                <w:sz w:val="22"/>
                <w:szCs w:val="22"/>
              </w:rPr>
            </w:pPr>
          </w:p>
        </w:tc>
      </w:tr>
      <w:tr w:rsidR="002A23B3" w:rsidRPr="0086560D" w:rsidTr="002A23B3">
        <w:trPr>
          <w:trHeight w:val="207"/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</w:t>
            </w:r>
            <w:r w:rsidRPr="0086560D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3</w:t>
            </w:r>
            <w:r w:rsidRPr="0086560D">
              <w:rPr>
                <w:b/>
                <w:sz w:val="22"/>
                <w:szCs w:val="22"/>
              </w:rPr>
              <w:t>.2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926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A23B3" w:rsidRPr="0086560D" w:rsidTr="002A23B3">
        <w:trPr>
          <w:trHeight w:val="986"/>
          <w:jc w:val="center"/>
        </w:trPr>
        <w:tc>
          <w:tcPr>
            <w:tcW w:w="9853" w:type="dxa"/>
            <w:gridSpan w:val="4"/>
          </w:tcPr>
          <w:p w:rsidR="002A23B3" w:rsidRPr="00EB5C4C" w:rsidRDefault="00EB5C4C" w:rsidP="00EB5C4C">
            <w:pPr>
              <w:spacing w:after="120"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>8.</w:t>
            </w:r>
            <w:r w:rsidR="002A23B3" w:rsidRPr="00EB5C4C">
              <w:rPr>
                <w:sz w:val="22"/>
                <w:szCs w:val="22"/>
              </w:rPr>
              <w:t xml:space="preserve"> </w:t>
            </w:r>
            <w:r w:rsidR="002A23B3" w:rsidRPr="00EB5C4C">
              <w:rPr>
                <w:color w:val="000000"/>
                <w:sz w:val="22"/>
                <w:szCs w:val="22"/>
              </w:rPr>
              <w:t xml:space="preserve">При увеличении влажности древесины от 0 до 30% (до предела гигроскопической влажности) ее прочность… 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color w:val="000000"/>
                <w:sz w:val="22"/>
                <w:szCs w:val="22"/>
              </w:rPr>
              <w:t xml:space="preserve">А) повышается 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color w:val="000000"/>
                <w:sz w:val="22"/>
                <w:szCs w:val="22"/>
              </w:rPr>
              <w:t xml:space="preserve">Б) стремится к удельной прочности 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color w:val="000000"/>
                <w:sz w:val="22"/>
                <w:szCs w:val="22"/>
              </w:rPr>
              <w:t xml:space="preserve">В) не изменяется 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color w:val="000000"/>
                <w:sz w:val="22"/>
                <w:szCs w:val="22"/>
              </w:rPr>
              <w:t xml:space="preserve">Г) понижается </w:t>
            </w:r>
          </w:p>
          <w:p w:rsidR="002A23B3" w:rsidRPr="00EB5C4C" w:rsidRDefault="002A23B3" w:rsidP="00EB5C4C">
            <w:pPr>
              <w:spacing w:line="240" w:lineRule="auto"/>
              <w:rPr>
                <w:i/>
                <w:sz w:val="22"/>
                <w:szCs w:val="22"/>
              </w:rPr>
            </w:pPr>
          </w:p>
          <w:p w:rsidR="002A23B3" w:rsidRPr="00EB5C4C" w:rsidRDefault="002A23B3" w:rsidP="00EB5C4C">
            <w:pPr>
              <w:spacing w:line="240" w:lineRule="auto"/>
              <w:rPr>
                <w:b/>
                <w:sz w:val="22"/>
                <w:szCs w:val="22"/>
              </w:rPr>
            </w:pPr>
            <w:r w:rsidRPr="00EB5C4C">
              <w:rPr>
                <w:b/>
                <w:sz w:val="22"/>
                <w:szCs w:val="22"/>
              </w:rPr>
              <w:t>Г</w:t>
            </w:r>
          </w:p>
          <w:p w:rsidR="002A23B3" w:rsidRPr="00884812" w:rsidRDefault="002A23B3" w:rsidP="00EB5C4C">
            <w:pPr>
              <w:spacing w:line="240" w:lineRule="auto"/>
              <w:rPr>
                <w:i/>
                <w:sz w:val="16"/>
                <w:szCs w:val="16"/>
              </w:rPr>
            </w:pPr>
          </w:p>
          <w:p w:rsidR="002A23B3" w:rsidRPr="00EB5C4C" w:rsidRDefault="00EB5C4C" w:rsidP="00EB5C4C">
            <w:pPr>
              <w:spacing w:after="120"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 xml:space="preserve">9. </w:t>
            </w:r>
            <w:r w:rsidR="002A23B3" w:rsidRPr="00EB5C4C">
              <w:rPr>
                <w:sz w:val="22"/>
                <w:szCs w:val="22"/>
              </w:rPr>
              <w:t>Теплопроводность сухого теплоизоляционного материала при повышении пористости …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 xml:space="preserve">А) снижается 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 xml:space="preserve">Б) увеличивается 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>В) находится в пределах 0,1-0,5 Вт/</w:t>
            </w:r>
            <w:proofErr w:type="spellStart"/>
            <w:r w:rsidRPr="00EB5C4C">
              <w:rPr>
                <w:sz w:val="22"/>
                <w:szCs w:val="22"/>
              </w:rPr>
              <w:t>м</w:t>
            </w:r>
            <w:r w:rsidRPr="00EB5C4C">
              <w:rPr>
                <w:sz w:val="22"/>
                <w:szCs w:val="22"/>
                <w:vertAlign w:val="superscript"/>
              </w:rPr>
              <w:t>о</w:t>
            </w:r>
            <w:r w:rsidRPr="00EB5C4C">
              <w:rPr>
                <w:sz w:val="22"/>
                <w:szCs w:val="22"/>
              </w:rPr>
              <w:t>С</w:t>
            </w:r>
            <w:proofErr w:type="spellEnd"/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>Г) остается неизменной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</w:p>
          <w:p w:rsidR="002A23B3" w:rsidRDefault="002A23B3" w:rsidP="00EB5C4C">
            <w:pPr>
              <w:spacing w:line="240" w:lineRule="auto"/>
              <w:rPr>
                <w:b/>
                <w:sz w:val="22"/>
                <w:szCs w:val="22"/>
              </w:rPr>
            </w:pPr>
            <w:r w:rsidRPr="00EB5C4C">
              <w:rPr>
                <w:b/>
                <w:sz w:val="22"/>
                <w:szCs w:val="22"/>
              </w:rPr>
              <w:t>А</w:t>
            </w:r>
          </w:p>
          <w:p w:rsidR="00EB5C4C" w:rsidRPr="00884812" w:rsidRDefault="00EB5C4C" w:rsidP="00EB5C4C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Повышенный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2A23B3" w:rsidRPr="0086560D" w:rsidTr="002A23B3">
        <w:trPr>
          <w:jc w:val="center"/>
        </w:trPr>
        <w:tc>
          <w:tcPr>
            <w:tcW w:w="9853" w:type="dxa"/>
            <w:gridSpan w:val="4"/>
          </w:tcPr>
          <w:p w:rsidR="002A23B3" w:rsidRPr="00EB5C4C" w:rsidRDefault="002A23B3" w:rsidP="00EB5C4C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</w:t>
            </w:r>
            <w:r w:rsidR="00EB5C4C">
              <w:rPr>
                <w:iCs/>
                <w:sz w:val="22"/>
                <w:szCs w:val="22"/>
              </w:rPr>
              <w:t>0</w:t>
            </w:r>
            <w:r w:rsidRPr="00EB5C4C">
              <w:rPr>
                <w:iCs/>
                <w:sz w:val="22"/>
                <w:szCs w:val="22"/>
              </w:rPr>
              <w:t>. Установите соответствие между условиями эксплуатации конструкции и наиболее подходящим строительным материалом для ее изготовления: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1. Фундамент, подверженный постоянному воздействию грунтовых вод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2. Несущие стены во влажном климате, требующие хорошей теплоизоляции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3. Кровля в регионе с частыми перепадами температур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4. Наружная отделка фасадов в прибрежной зоне с высоким содержанием соли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А)</w:t>
            </w:r>
            <w:r w:rsidR="00EB5C4C">
              <w:rPr>
                <w:iCs/>
                <w:sz w:val="22"/>
                <w:szCs w:val="22"/>
              </w:rPr>
              <w:t xml:space="preserve"> </w:t>
            </w:r>
            <w:r w:rsidRPr="00EB5C4C">
              <w:rPr>
                <w:iCs/>
                <w:sz w:val="22"/>
                <w:szCs w:val="22"/>
              </w:rPr>
              <w:t>Древесина, обработанная антисептиком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Б) Бетон с высокой водонепроницаемостью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В) Газобетон автоклавный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lastRenderedPageBreak/>
              <w:t>Г) Керамическая плитка или клинкерный кирпич</w:t>
            </w:r>
          </w:p>
          <w:p w:rsidR="002A23B3" w:rsidRPr="00EB5C4C" w:rsidRDefault="002A23B3" w:rsidP="00EB5C4C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EB5C4C">
              <w:rPr>
                <w:b/>
                <w:iCs/>
                <w:sz w:val="22"/>
                <w:szCs w:val="22"/>
              </w:rPr>
              <w:t>1Б, 2В, 3А, 4Г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Pr="00EB5C4C" w:rsidRDefault="002A23B3" w:rsidP="00EB5C4C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</w:t>
            </w:r>
            <w:r w:rsidR="00EB5C4C">
              <w:rPr>
                <w:iCs/>
                <w:sz w:val="22"/>
                <w:szCs w:val="22"/>
              </w:rPr>
              <w:t>1</w:t>
            </w:r>
            <w:r w:rsidRPr="00EB5C4C">
              <w:rPr>
                <w:iCs/>
                <w:sz w:val="22"/>
                <w:szCs w:val="22"/>
              </w:rPr>
              <w:t>. Расположите этапы выбора оптимального строительного материала для конструкции, работающей в заданных условиях эксплуатации, в правильной последовательности:</w:t>
            </w:r>
          </w:p>
          <w:p w:rsidR="00EB5C4C" w:rsidRDefault="002A23B3" w:rsidP="00EB5C4C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1.</w:t>
            </w:r>
            <w:r w:rsidR="00EB5C4C">
              <w:rPr>
                <w:iCs/>
                <w:sz w:val="22"/>
                <w:szCs w:val="22"/>
              </w:rPr>
              <w:t> </w:t>
            </w:r>
            <w:r w:rsidR="00EB5C4C" w:rsidRPr="00EB5C4C">
              <w:rPr>
                <w:iCs/>
                <w:sz w:val="22"/>
                <w:szCs w:val="22"/>
              </w:rPr>
              <w:t>Анализ потенциальных механизмов разрушения материала под воздействием окружающей среды.</w:t>
            </w:r>
          </w:p>
          <w:p w:rsidR="002A23B3" w:rsidRPr="00EB5C4C" w:rsidRDefault="002A23B3" w:rsidP="00EB5C4C">
            <w:pPr>
              <w:spacing w:line="240" w:lineRule="auto"/>
              <w:ind w:left="142" w:hanging="142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2.</w:t>
            </w:r>
            <w:r w:rsidR="00EB5C4C">
              <w:rPr>
                <w:iCs/>
                <w:sz w:val="22"/>
                <w:szCs w:val="22"/>
              </w:rPr>
              <w:t> </w:t>
            </w:r>
            <w:r w:rsidR="00EB5C4C" w:rsidRPr="00EB5C4C">
              <w:rPr>
                <w:iCs/>
                <w:sz w:val="22"/>
                <w:szCs w:val="22"/>
              </w:rPr>
              <w:t xml:space="preserve">Прогнозирование изменений свойств материала во времени под воздействием определенных </w:t>
            </w:r>
            <w:r w:rsidR="00EB5C4C">
              <w:rPr>
                <w:iCs/>
                <w:sz w:val="22"/>
                <w:szCs w:val="22"/>
              </w:rPr>
              <w:br/>
              <w:t xml:space="preserve">  </w:t>
            </w:r>
            <w:r w:rsidR="00EB5C4C" w:rsidRPr="00EB5C4C">
              <w:rPr>
                <w:iCs/>
                <w:sz w:val="22"/>
                <w:szCs w:val="22"/>
              </w:rPr>
              <w:t>факторов.</w:t>
            </w:r>
          </w:p>
          <w:p w:rsidR="002A23B3" w:rsidRPr="00EB5C4C" w:rsidRDefault="002A23B3" w:rsidP="00EB5C4C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3.</w:t>
            </w:r>
            <w:r w:rsidR="00EB5C4C">
              <w:rPr>
                <w:iCs/>
                <w:sz w:val="22"/>
                <w:szCs w:val="22"/>
              </w:rPr>
              <w:t> </w:t>
            </w:r>
            <w:r w:rsidR="00EB5C4C" w:rsidRPr="00EB5C4C">
              <w:rPr>
                <w:iCs/>
                <w:sz w:val="22"/>
                <w:szCs w:val="22"/>
              </w:rPr>
              <w:t>Выбор строительного материала с учетом его устойчивости к выявленным факторам.</w:t>
            </w:r>
          </w:p>
          <w:p w:rsidR="00EB5C4C" w:rsidRPr="00EB5C4C" w:rsidRDefault="002A23B3" w:rsidP="00EB5C4C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4.</w:t>
            </w:r>
            <w:r w:rsidR="00EB5C4C">
              <w:rPr>
                <w:iCs/>
                <w:sz w:val="22"/>
                <w:szCs w:val="22"/>
              </w:rPr>
              <w:t> </w:t>
            </w:r>
            <w:r w:rsidR="00EB5C4C" w:rsidRPr="00EB5C4C">
              <w:rPr>
                <w:iCs/>
                <w:sz w:val="22"/>
                <w:szCs w:val="22"/>
              </w:rPr>
              <w:t>Оценка экономической целесообразности и стоимости различных материалов.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Pr="00EB5C4C" w:rsidRDefault="002A23B3" w:rsidP="00EB5C4C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</w:t>
            </w:r>
            <w:r w:rsidR="00EB5C4C">
              <w:rPr>
                <w:iCs/>
                <w:sz w:val="22"/>
                <w:szCs w:val="22"/>
              </w:rPr>
              <w:t>2</w:t>
            </w:r>
            <w:r w:rsidRPr="00EB5C4C">
              <w:rPr>
                <w:iCs/>
                <w:sz w:val="22"/>
                <w:szCs w:val="22"/>
              </w:rPr>
              <w:t>. Установите соответствие между конкретным фактором окружающей среды и строительным материалом, для которого этот фактор представляет наибольшую опасность: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1. Высокая концентрация сульфатов в грунтовых водах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2. Ультрафиолетовое излучение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3. Постоянная влажность и отсутствие вентиляции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4. Резкие перепады температур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А) Полимерные материалы (ПВХ, полиэтилен)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Б) Известняк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В) Бетон на портландцементе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Г) Древесина без антисептической обработки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Pr="00EB5C4C" w:rsidRDefault="002A23B3" w:rsidP="00EB5C4C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EB5C4C">
              <w:rPr>
                <w:b/>
                <w:iCs/>
                <w:sz w:val="22"/>
                <w:szCs w:val="22"/>
              </w:rPr>
              <w:t>1В, 2А, 3Г, 4Б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Pr="00EB5C4C" w:rsidRDefault="002A23B3" w:rsidP="00EB5C4C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</w:t>
            </w:r>
            <w:r w:rsidR="00EB5C4C">
              <w:rPr>
                <w:iCs/>
                <w:sz w:val="22"/>
                <w:szCs w:val="22"/>
              </w:rPr>
              <w:t>3</w:t>
            </w:r>
            <w:r w:rsidRPr="00EB5C4C">
              <w:rPr>
                <w:iCs/>
                <w:sz w:val="22"/>
                <w:szCs w:val="22"/>
              </w:rPr>
              <w:t>. Расположите этапы выбора строительного материала для конкретной конструкции с учетом нормативных требований в правильной последовательности:</w:t>
            </w:r>
          </w:p>
          <w:p w:rsidR="002A23B3" w:rsidRPr="00EB5C4C" w:rsidRDefault="002A23B3" w:rsidP="00EB5C4C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1.</w:t>
            </w:r>
            <w:r w:rsidRPr="00EB5C4C">
              <w:rPr>
                <w:rStyle w:val="sc-ehmyha"/>
                <w:sz w:val="22"/>
                <w:szCs w:val="22"/>
              </w:rPr>
              <w:t xml:space="preserve"> Определение функционального назначения конструкции и соответствующих требований к материалу (прочность, морозостойкость, огнестойкость и т.д.).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2.</w:t>
            </w:r>
            <w:r w:rsidRPr="00EB5C4C">
              <w:rPr>
                <w:rStyle w:val="sc-ehmyha"/>
                <w:sz w:val="22"/>
                <w:szCs w:val="22"/>
              </w:rPr>
              <w:t xml:space="preserve"> Выбор нескольких потенциально подходящих материалов на основе предварительной оценки требований.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3.</w:t>
            </w:r>
            <w:r w:rsidRPr="00EB5C4C">
              <w:rPr>
                <w:rStyle w:val="sc-ehmyha"/>
                <w:sz w:val="22"/>
                <w:szCs w:val="22"/>
              </w:rPr>
              <w:t xml:space="preserve"> Сравнение выбранных материалов с требованиями нормативных документов (ГОСТ, СНиП, СП) и определение соответствия.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>4. Окончательный выбор материала с учетом технических характеристик, стоимости и доступности на рынке.</w:t>
            </w:r>
          </w:p>
          <w:p w:rsidR="002A23B3" w:rsidRPr="00EB5C4C" w:rsidRDefault="002A23B3" w:rsidP="00EB5C4C">
            <w:pPr>
              <w:spacing w:line="240" w:lineRule="auto"/>
              <w:rPr>
                <w:i/>
                <w:sz w:val="22"/>
                <w:szCs w:val="22"/>
              </w:rPr>
            </w:pP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Высокий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A23B3" w:rsidRPr="0086560D" w:rsidTr="002A23B3">
        <w:trPr>
          <w:jc w:val="center"/>
        </w:trPr>
        <w:tc>
          <w:tcPr>
            <w:tcW w:w="9853" w:type="dxa"/>
            <w:gridSpan w:val="4"/>
          </w:tcPr>
          <w:p w:rsidR="002A23B3" w:rsidRPr="00EB5C4C" w:rsidRDefault="00EB5C4C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EB5C4C">
              <w:rPr>
                <w:bCs/>
                <w:sz w:val="22"/>
                <w:szCs w:val="22"/>
              </w:rPr>
              <w:t>14</w:t>
            </w:r>
            <w:r w:rsidR="002A23B3" w:rsidRPr="00EB5C4C">
              <w:rPr>
                <w:bCs/>
                <w:sz w:val="22"/>
                <w:szCs w:val="22"/>
              </w:rPr>
              <w:t xml:space="preserve">. </w:t>
            </w:r>
            <w:r w:rsidR="002A23B3" w:rsidRPr="00EB5C4C">
              <w:rPr>
                <w:rFonts w:eastAsia="Calibri"/>
                <w:sz w:val="22"/>
                <w:szCs w:val="22"/>
              </w:rPr>
              <w:t xml:space="preserve">При испытании стандартного образца древесины, предназначенного для испытания на сжатие вдоль волокон, были получены следующие результаты: масса образца вместе с </w:t>
            </w:r>
            <w:proofErr w:type="spellStart"/>
            <w:r w:rsidR="002A23B3" w:rsidRPr="00EB5C4C">
              <w:rPr>
                <w:rFonts w:eastAsia="Calibri"/>
                <w:sz w:val="22"/>
                <w:szCs w:val="22"/>
              </w:rPr>
              <w:t>бюксом</w:t>
            </w:r>
            <w:proofErr w:type="spellEnd"/>
            <w:r w:rsidR="002A23B3" w:rsidRPr="00EB5C4C">
              <w:rPr>
                <w:rFonts w:eastAsia="Calibri"/>
                <w:sz w:val="22"/>
                <w:szCs w:val="22"/>
              </w:rPr>
              <w:t xml:space="preserve"> m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1</w:t>
            </w:r>
            <w:r w:rsidR="002A23B3" w:rsidRPr="00EB5C4C">
              <w:rPr>
                <w:rFonts w:eastAsia="Calibri"/>
                <w:sz w:val="22"/>
                <w:szCs w:val="22"/>
              </w:rPr>
              <w:t xml:space="preserve">=17,45 г., масса образца вместе с </w:t>
            </w:r>
            <w:proofErr w:type="spellStart"/>
            <w:r w:rsidR="002A23B3" w:rsidRPr="00EB5C4C">
              <w:rPr>
                <w:rFonts w:eastAsia="Calibri"/>
                <w:sz w:val="22"/>
                <w:szCs w:val="22"/>
              </w:rPr>
              <w:t>бюксом</w:t>
            </w:r>
            <w:proofErr w:type="spellEnd"/>
            <w:r w:rsidR="002A23B3" w:rsidRPr="00EB5C4C">
              <w:rPr>
                <w:rFonts w:eastAsia="Calibri"/>
                <w:sz w:val="22"/>
                <w:szCs w:val="22"/>
              </w:rPr>
              <w:t xml:space="preserve"> после высушивания до постоянной массы m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2</w:t>
            </w:r>
            <w:r w:rsidR="002A23B3" w:rsidRPr="00EB5C4C">
              <w:rPr>
                <w:rFonts w:eastAsia="Calibri"/>
                <w:sz w:val="22"/>
                <w:szCs w:val="22"/>
              </w:rPr>
              <w:t>=17,0 г., масса бюкса m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3</w:t>
            </w:r>
            <w:r w:rsidR="002A23B3" w:rsidRPr="00EB5C4C">
              <w:rPr>
                <w:rFonts w:eastAsia="Calibri"/>
                <w:sz w:val="22"/>
                <w:szCs w:val="22"/>
              </w:rPr>
              <w:t>=12,5 г., разрушающее усилие на гидравлическом прессе р=20,64 кН. Размер стандартного образца 2х2х3 см.</w:t>
            </w:r>
          </w:p>
          <w:p w:rsidR="002A23B3" w:rsidRPr="00EB5C4C" w:rsidRDefault="002A23B3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EB5C4C">
              <w:rPr>
                <w:rFonts w:eastAsia="Calibri"/>
                <w:sz w:val="22"/>
                <w:szCs w:val="22"/>
              </w:rPr>
              <w:t xml:space="preserve">Средняя плотность древесины </w:t>
            </w:r>
            <w:r w:rsidR="00EB5C4C">
              <w:rPr>
                <w:sz w:val="22"/>
                <w:szCs w:val="22"/>
              </w:rPr>
              <w:sym w:font="Symbol" w:char="F072"/>
            </w:r>
            <w:r w:rsidRPr="00EB5C4C">
              <w:rPr>
                <w:rFonts w:eastAsia="Calibri"/>
                <w:sz w:val="22"/>
                <w:szCs w:val="22"/>
                <w:vertAlign w:val="superscript"/>
              </w:rPr>
              <w:t>12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m</w:t>
            </w:r>
            <w:r w:rsidRPr="00EB5C4C">
              <w:rPr>
                <w:rFonts w:eastAsia="Calibri"/>
                <w:sz w:val="22"/>
                <w:szCs w:val="22"/>
              </w:rPr>
              <w:t xml:space="preserve"> при стандартной влажности равна ________ кг/м</w:t>
            </w:r>
            <w:r w:rsidRPr="00EB5C4C">
              <w:rPr>
                <w:rFonts w:eastAsia="Calibri"/>
                <w:sz w:val="22"/>
                <w:szCs w:val="22"/>
                <w:vertAlign w:val="superscript"/>
              </w:rPr>
              <w:t>3</w:t>
            </w:r>
            <w:r w:rsidRPr="00EB5C4C">
              <w:rPr>
                <w:rFonts w:eastAsia="Calibri"/>
                <w:sz w:val="22"/>
                <w:szCs w:val="22"/>
              </w:rPr>
              <w:t>.</w:t>
            </w:r>
          </w:p>
          <w:p w:rsidR="002A23B3" w:rsidRPr="00EB5C4C" w:rsidRDefault="002A23B3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EB5C4C">
              <w:rPr>
                <w:rFonts w:eastAsia="Calibri"/>
                <w:sz w:val="22"/>
                <w:szCs w:val="22"/>
              </w:rPr>
              <w:t>Предел прочности при сжатии вдоль волокон R</w:t>
            </w:r>
            <w:r w:rsidRPr="00EB5C4C">
              <w:rPr>
                <w:rFonts w:eastAsia="Calibri"/>
                <w:sz w:val="22"/>
                <w:szCs w:val="22"/>
                <w:vertAlign w:val="superscript"/>
              </w:rPr>
              <w:t>12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сж</w:t>
            </w:r>
            <w:r w:rsidRPr="00EB5C4C">
              <w:rPr>
                <w:rFonts w:eastAsia="Calibri"/>
                <w:sz w:val="22"/>
                <w:szCs w:val="22"/>
              </w:rPr>
              <w:t xml:space="preserve"> при стандартной влажности составляет _____ МПа.</w:t>
            </w:r>
          </w:p>
          <w:p w:rsidR="002A23B3" w:rsidRPr="00EB5C4C" w:rsidRDefault="002A23B3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EB5C4C">
              <w:rPr>
                <w:rFonts w:eastAsia="Calibri"/>
                <w:sz w:val="22"/>
                <w:szCs w:val="22"/>
              </w:rPr>
              <w:t>Ответ ввести через запятую, округлить до целых</w:t>
            </w:r>
            <w:r w:rsidR="00D23CEA">
              <w:rPr>
                <w:rFonts w:eastAsia="Calibri"/>
                <w:sz w:val="22"/>
                <w:szCs w:val="22"/>
              </w:rPr>
              <w:t>. Пример ввода ответа: 524, 31</w:t>
            </w:r>
          </w:p>
          <w:p w:rsidR="002A23B3" w:rsidRPr="00EB5C4C" w:rsidRDefault="002A23B3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  <w:p w:rsidR="002A23B3" w:rsidRPr="00EB5C4C" w:rsidRDefault="002A23B3" w:rsidP="00EB5C4C">
            <w:pPr>
              <w:spacing w:line="240" w:lineRule="auto"/>
              <w:rPr>
                <w:rFonts w:eastAsia="Calibri"/>
                <w:b/>
                <w:sz w:val="22"/>
                <w:szCs w:val="22"/>
              </w:rPr>
            </w:pPr>
            <w:r w:rsidRPr="00EB5C4C">
              <w:rPr>
                <w:rFonts w:eastAsia="Calibri"/>
                <w:b/>
                <w:sz w:val="22"/>
                <w:szCs w:val="22"/>
              </w:rPr>
              <w:t>Справочная информация:</w:t>
            </w:r>
          </w:p>
          <w:p w:rsidR="002A23B3" w:rsidRPr="00EB5C4C" w:rsidRDefault="00EB5C4C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72"/>
            </w:r>
            <w:r w:rsidR="002A23B3" w:rsidRPr="00EB5C4C">
              <w:rPr>
                <w:rFonts w:eastAsia="Calibri"/>
                <w:sz w:val="22"/>
                <w:szCs w:val="22"/>
                <w:vertAlign w:val="superscript"/>
              </w:rPr>
              <w:t>12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m</w:t>
            </w:r>
            <w:r w:rsidR="002A23B3" w:rsidRPr="00EB5C4C">
              <w:rPr>
                <w:rFonts w:eastAsia="Calibri"/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sym w:font="Symbol" w:char="F072"/>
            </w:r>
            <w:proofErr w:type="spellStart"/>
            <w:r w:rsidR="002A23B3" w:rsidRPr="00EB5C4C">
              <w:rPr>
                <w:rFonts w:eastAsia="Calibri"/>
                <w:sz w:val="22"/>
                <w:szCs w:val="22"/>
                <w:vertAlign w:val="superscript"/>
              </w:rPr>
              <w:t>ф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m</w:t>
            </w:r>
            <w:proofErr w:type="spellEnd"/>
            <w:r w:rsidR="002A23B3" w:rsidRPr="00EB5C4C">
              <w:rPr>
                <w:rFonts w:eastAsia="Calibri"/>
                <w:sz w:val="22"/>
                <w:szCs w:val="22"/>
              </w:rPr>
              <w:t xml:space="preserve"> + 2,5*(12-W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ф</w:t>
            </w:r>
            <w:r w:rsidR="002A23B3" w:rsidRPr="00EB5C4C">
              <w:rPr>
                <w:rFonts w:eastAsia="Calibri"/>
                <w:sz w:val="22"/>
                <w:szCs w:val="22"/>
              </w:rPr>
              <w:t xml:space="preserve">), где </w:t>
            </w:r>
            <w:r>
              <w:rPr>
                <w:sz w:val="22"/>
                <w:szCs w:val="22"/>
              </w:rPr>
              <w:sym w:font="Symbol" w:char="F072"/>
            </w:r>
            <w:proofErr w:type="spellStart"/>
            <w:r w:rsidR="002A23B3" w:rsidRPr="00EB5C4C">
              <w:rPr>
                <w:rFonts w:eastAsia="Calibri"/>
                <w:sz w:val="22"/>
                <w:szCs w:val="22"/>
                <w:vertAlign w:val="superscript"/>
              </w:rPr>
              <w:t>ф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m</w:t>
            </w:r>
            <w:proofErr w:type="spellEnd"/>
            <w:r w:rsidR="002A23B3" w:rsidRPr="00EB5C4C">
              <w:rPr>
                <w:rFonts w:eastAsia="Calibri"/>
                <w:sz w:val="22"/>
                <w:szCs w:val="22"/>
              </w:rPr>
              <w:t xml:space="preserve"> – средняя плотность при фактической влажности, </w:t>
            </w:r>
            <w:proofErr w:type="spellStart"/>
            <w:r w:rsidR="002A23B3" w:rsidRPr="00EB5C4C">
              <w:rPr>
                <w:rFonts w:eastAsia="Calibri"/>
                <w:sz w:val="22"/>
                <w:szCs w:val="22"/>
              </w:rPr>
              <w:t>W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ф</w:t>
            </w:r>
            <w:proofErr w:type="spellEnd"/>
            <w:r w:rsidR="002A23B3" w:rsidRPr="00EB5C4C">
              <w:rPr>
                <w:rFonts w:eastAsia="Calibri"/>
                <w:sz w:val="22"/>
                <w:szCs w:val="22"/>
              </w:rPr>
              <w:t xml:space="preserve"> – фактическая влажность.</w:t>
            </w:r>
          </w:p>
          <w:p w:rsidR="002A23B3" w:rsidRPr="00EB5C4C" w:rsidRDefault="002A23B3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EB5C4C">
              <w:rPr>
                <w:rFonts w:eastAsia="Calibri"/>
                <w:sz w:val="22"/>
                <w:szCs w:val="22"/>
              </w:rPr>
              <w:t>R</w:t>
            </w:r>
            <w:r w:rsidRPr="00EB5C4C">
              <w:rPr>
                <w:rFonts w:eastAsia="Calibri"/>
                <w:sz w:val="22"/>
                <w:szCs w:val="22"/>
                <w:vertAlign w:val="superscript"/>
              </w:rPr>
              <w:t>12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сж</w:t>
            </w:r>
            <w:r w:rsidRPr="00EB5C4C">
              <w:rPr>
                <w:rFonts w:eastAsia="Calibri"/>
                <w:sz w:val="22"/>
                <w:szCs w:val="22"/>
              </w:rPr>
              <w:t xml:space="preserve"> = </w:t>
            </w:r>
            <w:proofErr w:type="spellStart"/>
            <w:r w:rsidRPr="00EB5C4C">
              <w:rPr>
                <w:rFonts w:eastAsia="Calibri"/>
                <w:sz w:val="22"/>
                <w:szCs w:val="22"/>
              </w:rPr>
              <w:t>R</w:t>
            </w:r>
            <w:r w:rsidRPr="00EB5C4C">
              <w:rPr>
                <w:rFonts w:eastAsia="Calibri"/>
                <w:sz w:val="22"/>
                <w:szCs w:val="22"/>
                <w:vertAlign w:val="superscript"/>
              </w:rPr>
              <w:t>ф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сж</w:t>
            </w:r>
            <w:proofErr w:type="spellEnd"/>
            <w:r w:rsidRPr="00EB5C4C">
              <w:rPr>
                <w:rFonts w:eastAsia="Calibri"/>
                <w:sz w:val="22"/>
                <w:szCs w:val="22"/>
              </w:rPr>
              <w:t xml:space="preserve"> [1 + 0,05*(W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ф</w:t>
            </w:r>
            <w:r w:rsidRPr="00EB5C4C">
              <w:rPr>
                <w:rFonts w:eastAsia="Calibri"/>
                <w:sz w:val="22"/>
                <w:szCs w:val="22"/>
              </w:rPr>
              <w:t xml:space="preserve">-12)], где </w:t>
            </w:r>
            <w:proofErr w:type="spellStart"/>
            <w:r w:rsidRPr="00EB5C4C">
              <w:rPr>
                <w:rFonts w:eastAsia="Calibri"/>
                <w:sz w:val="22"/>
                <w:szCs w:val="22"/>
              </w:rPr>
              <w:t>R</w:t>
            </w:r>
            <w:r w:rsidRPr="00EB5C4C">
              <w:rPr>
                <w:rFonts w:eastAsia="Calibri"/>
                <w:sz w:val="22"/>
                <w:szCs w:val="22"/>
                <w:vertAlign w:val="superscript"/>
              </w:rPr>
              <w:t>ф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сж</w:t>
            </w:r>
            <w:proofErr w:type="spellEnd"/>
            <w:r w:rsidRPr="00EB5C4C">
              <w:rPr>
                <w:rFonts w:eastAsia="Calibri"/>
                <w:sz w:val="22"/>
                <w:szCs w:val="22"/>
              </w:rPr>
              <w:t xml:space="preserve"> – предел прочности при сжатии вдоль волокон при фактической влажности, </w:t>
            </w:r>
            <w:proofErr w:type="spellStart"/>
            <w:r w:rsidRPr="00EB5C4C">
              <w:rPr>
                <w:rFonts w:eastAsia="Calibri"/>
                <w:sz w:val="22"/>
                <w:szCs w:val="22"/>
              </w:rPr>
              <w:t>W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ф</w:t>
            </w:r>
            <w:proofErr w:type="spellEnd"/>
            <w:r w:rsidRPr="00EB5C4C">
              <w:rPr>
                <w:rFonts w:eastAsia="Calibri"/>
                <w:sz w:val="22"/>
                <w:szCs w:val="22"/>
              </w:rPr>
              <w:t xml:space="preserve"> – фактическая влажность.</w:t>
            </w:r>
          </w:p>
          <w:p w:rsidR="002A23B3" w:rsidRPr="00EB5C4C" w:rsidRDefault="002A23B3" w:rsidP="00EB5C4C">
            <w:pPr>
              <w:spacing w:line="240" w:lineRule="auto"/>
              <w:rPr>
                <w:bCs/>
                <w:sz w:val="22"/>
                <w:szCs w:val="22"/>
              </w:rPr>
            </w:pPr>
          </w:p>
          <w:p w:rsidR="00884812" w:rsidRPr="00EB5C4C" w:rsidRDefault="002A23B3" w:rsidP="00F666D8">
            <w:pPr>
              <w:spacing w:line="240" w:lineRule="auto"/>
              <w:rPr>
                <w:bCs/>
                <w:sz w:val="22"/>
                <w:szCs w:val="22"/>
              </w:rPr>
            </w:pPr>
            <w:r w:rsidRPr="00EB5C4C">
              <w:rPr>
                <w:b/>
                <w:sz w:val="22"/>
                <w:szCs w:val="22"/>
              </w:rPr>
              <w:lastRenderedPageBreak/>
              <w:t>418, 46</w:t>
            </w:r>
          </w:p>
        </w:tc>
      </w:tr>
      <w:tr w:rsidR="002A23B3" w:rsidRPr="0086560D" w:rsidTr="002A23B3">
        <w:trPr>
          <w:trHeight w:val="207"/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</w:t>
            </w:r>
            <w:r w:rsidRPr="0086560D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3</w:t>
            </w:r>
            <w:r w:rsidRPr="0086560D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926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A23B3" w:rsidRPr="0086560D" w:rsidTr="002A23B3">
        <w:trPr>
          <w:trHeight w:val="986"/>
          <w:jc w:val="center"/>
        </w:trPr>
        <w:tc>
          <w:tcPr>
            <w:tcW w:w="9853" w:type="dxa"/>
            <w:gridSpan w:val="4"/>
          </w:tcPr>
          <w:p w:rsidR="002A23B3" w:rsidRPr="00020C40" w:rsidRDefault="002A23B3" w:rsidP="00020C40">
            <w:pPr>
              <w:spacing w:after="120" w:line="240" w:lineRule="auto"/>
              <w:rPr>
                <w:sz w:val="22"/>
                <w:szCs w:val="24"/>
              </w:rPr>
            </w:pPr>
            <w:r w:rsidRPr="00020C40">
              <w:rPr>
                <w:sz w:val="22"/>
                <w:szCs w:val="24"/>
              </w:rPr>
              <w:t>1</w:t>
            </w:r>
            <w:r w:rsidR="00020C40" w:rsidRPr="00020C40">
              <w:rPr>
                <w:sz w:val="22"/>
                <w:szCs w:val="24"/>
              </w:rPr>
              <w:t>5.</w:t>
            </w:r>
            <w:r w:rsidRPr="00020C40">
              <w:rPr>
                <w:sz w:val="22"/>
                <w:szCs w:val="24"/>
              </w:rPr>
              <w:t xml:space="preserve"> </w:t>
            </w:r>
            <w:r w:rsidRPr="00020C40">
              <w:rPr>
                <w:color w:val="000000"/>
                <w:sz w:val="22"/>
                <w:szCs w:val="24"/>
              </w:rPr>
              <w:t>Ячеистый бетон плотностью в сухом состоянии около 700 кг/м</w:t>
            </w:r>
            <w:r w:rsidRPr="00020C40">
              <w:rPr>
                <w:color w:val="000000"/>
                <w:sz w:val="22"/>
                <w:szCs w:val="24"/>
                <w:vertAlign w:val="superscript"/>
              </w:rPr>
              <w:t>3</w:t>
            </w:r>
            <w:r w:rsidRPr="00020C40">
              <w:rPr>
                <w:color w:val="000000"/>
                <w:sz w:val="22"/>
                <w:szCs w:val="24"/>
              </w:rPr>
              <w:t xml:space="preserve"> может использоваться для</w:t>
            </w:r>
            <w:r w:rsidR="00020C40">
              <w:rPr>
                <w:color w:val="000000"/>
                <w:sz w:val="22"/>
                <w:szCs w:val="24"/>
              </w:rPr>
              <w:t>…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color w:val="000000"/>
                <w:sz w:val="22"/>
                <w:szCs w:val="24"/>
              </w:rPr>
              <w:t>А) работы в агрессивных условиях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color w:val="000000"/>
                <w:sz w:val="22"/>
                <w:szCs w:val="24"/>
              </w:rPr>
              <w:t xml:space="preserve">Б) несущих бетонных конструкций 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color w:val="000000"/>
                <w:sz w:val="22"/>
                <w:szCs w:val="24"/>
              </w:rPr>
              <w:t xml:space="preserve">В) теплоизоляции 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color w:val="000000"/>
                <w:sz w:val="22"/>
                <w:szCs w:val="24"/>
              </w:rPr>
              <w:t xml:space="preserve">Г) ограждающих конструкций зданий </w:t>
            </w:r>
          </w:p>
          <w:p w:rsidR="002A23B3" w:rsidRPr="00020C40" w:rsidRDefault="002A23B3" w:rsidP="00020C40">
            <w:pPr>
              <w:spacing w:line="240" w:lineRule="auto"/>
              <w:rPr>
                <w:i/>
                <w:sz w:val="22"/>
                <w:szCs w:val="24"/>
              </w:rPr>
            </w:pPr>
          </w:p>
          <w:p w:rsidR="002A23B3" w:rsidRPr="00020C40" w:rsidRDefault="002A23B3" w:rsidP="00020C40">
            <w:pPr>
              <w:spacing w:line="240" w:lineRule="auto"/>
              <w:rPr>
                <w:b/>
                <w:sz w:val="22"/>
                <w:szCs w:val="24"/>
              </w:rPr>
            </w:pPr>
            <w:r w:rsidRPr="00020C40">
              <w:rPr>
                <w:b/>
                <w:sz w:val="22"/>
                <w:szCs w:val="24"/>
              </w:rPr>
              <w:t>Г</w:t>
            </w:r>
          </w:p>
          <w:p w:rsidR="002A23B3" w:rsidRPr="00020C40" w:rsidRDefault="002A23B3" w:rsidP="00020C40">
            <w:pPr>
              <w:spacing w:line="240" w:lineRule="auto"/>
              <w:rPr>
                <w:i/>
                <w:sz w:val="22"/>
                <w:szCs w:val="24"/>
              </w:rPr>
            </w:pPr>
          </w:p>
          <w:p w:rsidR="002A23B3" w:rsidRPr="003A5B56" w:rsidRDefault="002A23B3" w:rsidP="00020C40">
            <w:pPr>
              <w:spacing w:after="120" w:line="240" w:lineRule="auto"/>
              <w:rPr>
                <w:spacing w:val="-4"/>
                <w:sz w:val="22"/>
                <w:szCs w:val="24"/>
              </w:rPr>
            </w:pPr>
            <w:r w:rsidRPr="003A5B56">
              <w:rPr>
                <w:spacing w:val="-4"/>
                <w:sz w:val="22"/>
                <w:szCs w:val="24"/>
              </w:rPr>
              <w:t>1</w:t>
            </w:r>
            <w:r w:rsidR="00020C40" w:rsidRPr="003A5B56">
              <w:rPr>
                <w:spacing w:val="-4"/>
                <w:sz w:val="22"/>
                <w:szCs w:val="24"/>
              </w:rPr>
              <w:t>6.</w:t>
            </w:r>
            <w:r w:rsidRPr="003A5B56">
              <w:rPr>
                <w:spacing w:val="-4"/>
                <w:sz w:val="22"/>
                <w:szCs w:val="24"/>
              </w:rPr>
              <w:t xml:space="preserve"> Для защиты от радиации применяют бетон, который по средней плотности классифицируется как … 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sz w:val="22"/>
                <w:szCs w:val="24"/>
              </w:rPr>
              <w:t xml:space="preserve">А) особо легкий 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sz w:val="22"/>
                <w:szCs w:val="24"/>
              </w:rPr>
              <w:t xml:space="preserve">Б) легкий 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sz w:val="22"/>
                <w:szCs w:val="24"/>
              </w:rPr>
              <w:t>В) тяжелый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sz w:val="22"/>
                <w:szCs w:val="24"/>
              </w:rPr>
              <w:t>Г) особо тяжелый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</w:p>
          <w:p w:rsidR="002A23B3" w:rsidRDefault="002A23B3" w:rsidP="00020C40">
            <w:pPr>
              <w:spacing w:line="240" w:lineRule="auto"/>
              <w:rPr>
                <w:b/>
                <w:sz w:val="22"/>
                <w:szCs w:val="24"/>
              </w:rPr>
            </w:pPr>
            <w:r w:rsidRPr="00020C40">
              <w:rPr>
                <w:b/>
                <w:sz w:val="22"/>
                <w:szCs w:val="24"/>
              </w:rPr>
              <w:t>Г</w:t>
            </w:r>
          </w:p>
          <w:p w:rsidR="00020C40" w:rsidRPr="00020C40" w:rsidRDefault="00020C40" w:rsidP="00020C40">
            <w:pPr>
              <w:spacing w:line="240" w:lineRule="auto"/>
              <w:rPr>
                <w:b/>
                <w:sz w:val="22"/>
                <w:szCs w:val="24"/>
              </w:rPr>
            </w:pP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Повышенный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3A5B56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</w:p>
        </w:tc>
      </w:tr>
      <w:tr w:rsidR="002A23B3" w:rsidRPr="0086560D" w:rsidTr="002A23B3">
        <w:trPr>
          <w:jc w:val="center"/>
        </w:trPr>
        <w:tc>
          <w:tcPr>
            <w:tcW w:w="9853" w:type="dxa"/>
            <w:gridSpan w:val="4"/>
          </w:tcPr>
          <w:p w:rsidR="002A23B3" w:rsidRPr="003A5B56" w:rsidRDefault="002A23B3" w:rsidP="003A5B56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1</w:t>
            </w:r>
            <w:r w:rsidR="003A5B56" w:rsidRPr="003A5B56">
              <w:rPr>
                <w:iCs/>
                <w:sz w:val="22"/>
                <w:szCs w:val="22"/>
              </w:rPr>
              <w:t>7</w:t>
            </w:r>
            <w:r w:rsidRPr="003A5B56">
              <w:rPr>
                <w:iCs/>
                <w:sz w:val="22"/>
                <w:szCs w:val="22"/>
              </w:rPr>
              <w:t>. Установите соответствие между типом цемента и его основным назначением/свойством.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 xml:space="preserve">1. Портландцемент марки ЦЕМ </w:t>
            </w:r>
            <w:r w:rsidRPr="003A5B56">
              <w:rPr>
                <w:iCs/>
                <w:sz w:val="22"/>
                <w:szCs w:val="22"/>
                <w:lang w:val="en-US"/>
              </w:rPr>
              <w:t>I</w:t>
            </w:r>
            <w:r w:rsidRPr="003A5B56">
              <w:rPr>
                <w:iCs/>
                <w:sz w:val="22"/>
                <w:szCs w:val="22"/>
              </w:rPr>
              <w:t xml:space="preserve"> 42.5Н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2. Пуццолановый цемент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 xml:space="preserve">3. </w:t>
            </w:r>
            <w:proofErr w:type="spellStart"/>
            <w:r w:rsidRPr="003A5B56">
              <w:rPr>
                <w:iCs/>
                <w:sz w:val="22"/>
                <w:szCs w:val="22"/>
              </w:rPr>
              <w:t>Сульфатостойкий</w:t>
            </w:r>
            <w:proofErr w:type="spellEnd"/>
            <w:r w:rsidRPr="003A5B56">
              <w:rPr>
                <w:iCs/>
                <w:sz w:val="22"/>
                <w:szCs w:val="22"/>
              </w:rPr>
              <w:t xml:space="preserve"> цемент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4. Быстротвердеющий цемент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А) Высокая водонепроницаемость, морозостойкость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Б) Быстрое твердение, использование в зимних условиях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В) Экономичный, используется в бетонах средней прочности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Г) Устойчивость к воздействию сульфатов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Pr="00316AD7" w:rsidRDefault="002A23B3" w:rsidP="003A5B56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316AD7">
              <w:rPr>
                <w:b/>
                <w:iCs/>
                <w:sz w:val="22"/>
                <w:szCs w:val="22"/>
              </w:rPr>
              <w:t>1В, 2А, 3Г, 4Б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Pr="003A5B56" w:rsidRDefault="002A23B3" w:rsidP="00316AD7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1</w:t>
            </w:r>
            <w:r w:rsidR="003A5B56" w:rsidRPr="003A5B56">
              <w:rPr>
                <w:iCs/>
                <w:sz w:val="22"/>
                <w:szCs w:val="22"/>
              </w:rPr>
              <w:t>8</w:t>
            </w:r>
            <w:r w:rsidRPr="003A5B56">
              <w:rPr>
                <w:iCs/>
                <w:sz w:val="22"/>
                <w:szCs w:val="22"/>
              </w:rPr>
              <w:t>. Сопоставьте вид вяжущего вещества с его характеристикой: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 xml:space="preserve">1. Гипсовое вяжущее 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2. Строительная воздушная известь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3. Портландцемент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4. Гидравлическая известь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3A5B56" w:rsidRDefault="002A23B3" w:rsidP="00316AD7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А) порошкообразный (тонкодисперсный) материал, полученный совместным помолом цементного клинкера и добавки гипса.</w:t>
            </w:r>
          </w:p>
          <w:p w:rsidR="002A23B3" w:rsidRPr="003A5B56" w:rsidRDefault="002A23B3" w:rsidP="00316AD7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 xml:space="preserve">Б) тонкоизмельченные продукты термической обработки естественных или искусственных разновидностей сульфата кальция, способных при </w:t>
            </w:r>
            <w:proofErr w:type="spellStart"/>
            <w:r w:rsidRPr="003A5B56">
              <w:rPr>
                <w:iCs/>
                <w:sz w:val="22"/>
                <w:szCs w:val="22"/>
              </w:rPr>
              <w:t>затворении</w:t>
            </w:r>
            <w:proofErr w:type="spellEnd"/>
            <w:r w:rsidRPr="003A5B56">
              <w:rPr>
                <w:iCs/>
                <w:sz w:val="22"/>
                <w:szCs w:val="22"/>
              </w:rPr>
              <w:t xml:space="preserve"> водой схватываться, твердеть и превращаться в камень в воздушно-сухой среде (при относительной влажности воздуха не более 60%).</w:t>
            </w:r>
          </w:p>
          <w:p w:rsidR="002A23B3" w:rsidRPr="003A5B56" w:rsidRDefault="002A23B3" w:rsidP="00316AD7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В) вяжущее вещество, получаемое умеренным обжигом, не доводимым до спекания, карбонатных пород, содержащих не более 6 % примесей</w:t>
            </w:r>
          </w:p>
          <w:p w:rsidR="002A23B3" w:rsidRPr="003A5B56" w:rsidRDefault="002A23B3" w:rsidP="00316AD7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Г) вяжущее вещество, получаемое тонким измельчением умеренно обожженных не до спекания мергелистых известняков, содержащих обычно от 6 до 20 % глинистых примесей.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316AD7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16AD7">
              <w:rPr>
                <w:b/>
                <w:iCs/>
                <w:sz w:val="22"/>
                <w:szCs w:val="22"/>
              </w:rPr>
              <w:t>1Б, 2В, 3А, 4Г</w:t>
            </w:r>
          </w:p>
          <w:p w:rsidR="002A23B3" w:rsidRPr="003A5B56" w:rsidRDefault="002A23B3" w:rsidP="00316AD7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1</w:t>
            </w:r>
            <w:r w:rsidR="003A5B56" w:rsidRPr="003A5B56">
              <w:rPr>
                <w:iCs/>
                <w:sz w:val="22"/>
                <w:szCs w:val="22"/>
              </w:rPr>
              <w:t>9</w:t>
            </w:r>
            <w:r w:rsidRPr="003A5B56">
              <w:rPr>
                <w:iCs/>
                <w:sz w:val="22"/>
                <w:szCs w:val="22"/>
              </w:rPr>
              <w:t xml:space="preserve">. Укажите правильные характеристики различных типов кирпичей 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1. Клинкерный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2. Огнеупорный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 xml:space="preserve">3. </w:t>
            </w:r>
            <w:proofErr w:type="spellStart"/>
            <w:r w:rsidRPr="003A5B56">
              <w:rPr>
                <w:iCs/>
                <w:sz w:val="22"/>
                <w:szCs w:val="22"/>
              </w:rPr>
              <w:t>Поризованный</w:t>
            </w:r>
            <w:proofErr w:type="spellEnd"/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4. Пустотелый</w:t>
            </w:r>
          </w:p>
          <w:p w:rsidR="002A23B3" w:rsidRPr="00884812" w:rsidRDefault="002A23B3" w:rsidP="003A5B56">
            <w:pPr>
              <w:spacing w:line="240" w:lineRule="auto"/>
              <w:rPr>
                <w:iCs/>
                <w:sz w:val="16"/>
                <w:szCs w:val="16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А) Низкая теплопроводность, высокая звукоизоляция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Б) Высокая механическая прочность, повышенная плотность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В) Применяется для кладки печей и каминов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Г) Малая масса, улучшенные теплоизоляционные качества</w:t>
            </w:r>
          </w:p>
          <w:p w:rsidR="002A23B3" w:rsidRPr="00884812" w:rsidRDefault="002A23B3" w:rsidP="003A5B56">
            <w:pPr>
              <w:spacing w:line="240" w:lineRule="auto"/>
              <w:rPr>
                <w:iCs/>
                <w:sz w:val="16"/>
                <w:szCs w:val="16"/>
              </w:rPr>
            </w:pPr>
          </w:p>
          <w:p w:rsidR="002A23B3" w:rsidRPr="00316AD7" w:rsidRDefault="002A23B3" w:rsidP="003A5B56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316AD7">
              <w:rPr>
                <w:b/>
                <w:iCs/>
                <w:sz w:val="22"/>
                <w:szCs w:val="22"/>
              </w:rPr>
              <w:t>1Б, 2В, 3А, 4Г</w:t>
            </w:r>
          </w:p>
          <w:p w:rsidR="002A23B3" w:rsidRPr="00884812" w:rsidRDefault="002A23B3" w:rsidP="003A5B56">
            <w:pPr>
              <w:spacing w:line="240" w:lineRule="auto"/>
              <w:rPr>
                <w:iCs/>
                <w:sz w:val="16"/>
                <w:szCs w:val="16"/>
              </w:rPr>
            </w:pPr>
          </w:p>
          <w:p w:rsidR="002A23B3" w:rsidRPr="003A5B56" w:rsidRDefault="003A5B56" w:rsidP="00316AD7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20</w:t>
            </w:r>
            <w:r w:rsidR="002A23B3" w:rsidRPr="003A5B56">
              <w:rPr>
                <w:iCs/>
                <w:sz w:val="22"/>
                <w:szCs w:val="22"/>
              </w:rPr>
              <w:t>. Установите соответствие между свойством строительного материала и примером материала, обладающего этим свойством в наибольшей степени.</w:t>
            </w:r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1.</w:t>
            </w:r>
            <w:r w:rsidRPr="003A5B56">
              <w:rPr>
                <w:rStyle w:val="sc-ehmyha"/>
                <w:sz w:val="22"/>
                <w:szCs w:val="22"/>
              </w:rPr>
              <w:t xml:space="preserve"> Высокая огнестойкость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2.</w:t>
            </w:r>
            <w:r w:rsidRPr="003A5B56">
              <w:rPr>
                <w:rStyle w:val="sc-ehmyha"/>
                <w:sz w:val="22"/>
                <w:szCs w:val="22"/>
              </w:rPr>
              <w:t xml:space="preserve"> Высокая теплоизоляционная способность</w:t>
            </w:r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3.</w:t>
            </w:r>
            <w:r w:rsidRPr="003A5B56">
              <w:rPr>
                <w:rStyle w:val="sc-ehmyha"/>
                <w:sz w:val="22"/>
                <w:szCs w:val="22"/>
              </w:rPr>
              <w:t xml:space="preserve"> Высокая прочность на растяжение</w:t>
            </w:r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rStyle w:val="sc-ehmyha"/>
                <w:sz w:val="22"/>
                <w:szCs w:val="22"/>
              </w:rPr>
              <w:t>4. Высокая прочность на сжатие</w:t>
            </w:r>
          </w:p>
          <w:p w:rsidR="002A23B3" w:rsidRPr="00884812" w:rsidRDefault="002A23B3" w:rsidP="003A5B56">
            <w:pPr>
              <w:spacing w:line="240" w:lineRule="auto"/>
              <w:rPr>
                <w:rStyle w:val="sc-ehmyha"/>
                <w:sz w:val="16"/>
                <w:szCs w:val="16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rStyle w:val="sc-ehmyha"/>
                <w:sz w:val="22"/>
                <w:szCs w:val="22"/>
              </w:rPr>
              <w:t>А</w:t>
            </w:r>
            <w:r w:rsidR="00316AD7">
              <w:rPr>
                <w:rStyle w:val="sc-ehmyha"/>
                <w:sz w:val="22"/>
                <w:szCs w:val="22"/>
              </w:rPr>
              <w:t>)</w:t>
            </w:r>
            <w:r w:rsidRPr="003A5B56">
              <w:rPr>
                <w:rStyle w:val="sc-ehmyha"/>
                <w:sz w:val="22"/>
                <w:szCs w:val="22"/>
              </w:rPr>
              <w:t xml:space="preserve"> </w:t>
            </w:r>
            <w:proofErr w:type="spellStart"/>
            <w:r w:rsidRPr="003A5B56">
              <w:rPr>
                <w:rStyle w:val="sc-ehmyha"/>
                <w:sz w:val="22"/>
                <w:szCs w:val="22"/>
              </w:rPr>
              <w:t>Пенополистирол</w:t>
            </w:r>
            <w:proofErr w:type="spellEnd"/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rStyle w:val="sc-ehmyha"/>
                <w:sz w:val="22"/>
                <w:szCs w:val="22"/>
              </w:rPr>
              <w:t>Б</w:t>
            </w:r>
            <w:r w:rsidR="00316AD7">
              <w:rPr>
                <w:rStyle w:val="sc-ehmyha"/>
                <w:sz w:val="22"/>
                <w:szCs w:val="22"/>
              </w:rPr>
              <w:t>)</w:t>
            </w:r>
            <w:r w:rsidRPr="003A5B56">
              <w:rPr>
                <w:rStyle w:val="sc-ehmyha"/>
                <w:sz w:val="22"/>
                <w:szCs w:val="22"/>
              </w:rPr>
              <w:t xml:space="preserve"> Арматурная сталь</w:t>
            </w:r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rStyle w:val="sc-ehmyha"/>
                <w:sz w:val="22"/>
                <w:szCs w:val="22"/>
              </w:rPr>
              <w:t>В</w:t>
            </w:r>
            <w:r w:rsidR="00316AD7">
              <w:rPr>
                <w:rStyle w:val="sc-ehmyha"/>
                <w:sz w:val="22"/>
                <w:szCs w:val="22"/>
              </w:rPr>
              <w:t>)</w:t>
            </w:r>
            <w:r w:rsidRPr="003A5B56">
              <w:rPr>
                <w:rStyle w:val="sc-ehmyha"/>
                <w:sz w:val="22"/>
                <w:szCs w:val="22"/>
              </w:rPr>
              <w:t xml:space="preserve"> Бетон</w:t>
            </w:r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rStyle w:val="sc-ehmyha"/>
                <w:sz w:val="22"/>
                <w:szCs w:val="22"/>
              </w:rPr>
              <w:t>Г</w:t>
            </w:r>
            <w:r w:rsidR="00316AD7">
              <w:rPr>
                <w:rStyle w:val="sc-ehmyha"/>
                <w:sz w:val="22"/>
                <w:szCs w:val="22"/>
              </w:rPr>
              <w:t>)</w:t>
            </w:r>
            <w:r w:rsidRPr="003A5B56">
              <w:rPr>
                <w:rStyle w:val="sc-ehmyha"/>
                <w:sz w:val="22"/>
                <w:szCs w:val="22"/>
              </w:rPr>
              <w:t xml:space="preserve"> Шамотный кирпич</w:t>
            </w:r>
          </w:p>
          <w:p w:rsidR="002A23B3" w:rsidRPr="00884812" w:rsidRDefault="002A23B3" w:rsidP="003A5B56">
            <w:pPr>
              <w:spacing w:line="240" w:lineRule="auto"/>
              <w:rPr>
                <w:rStyle w:val="sc-ehmyha"/>
                <w:sz w:val="16"/>
                <w:szCs w:val="16"/>
              </w:rPr>
            </w:pPr>
          </w:p>
          <w:p w:rsidR="002A23B3" w:rsidRPr="003A5B56" w:rsidRDefault="002A23B3" w:rsidP="003A5B56">
            <w:pPr>
              <w:spacing w:line="240" w:lineRule="auto"/>
              <w:rPr>
                <w:i/>
                <w:sz w:val="22"/>
                <w:szCs w:val="22"/>
              </w:rPr>
            </w:pPr>
            <w:r w:rsidRPr="00316AD7">
              <w:rPr>
                <w:rStyle w:val="sc-ehmyha"/>
                <w:b/>
                <w:sz w:val="22"/>
                <w:szCs w:val="22"/>
              </w:rPr>
              <w:t>1Г, 2А, 3Б, 4В</w:t>
            </w:r>
          </w:p>
          <w:p w:rsidR="002A23B3" w:rsidRPr="00884812" w:rsidRDefault="002A23B3" w:rsidP="003A5B56">
            <w:pPr>
              <w:spacing w:line="240" w:lineRule="auto"/>
              <w:rPr>
                <w:i/>
                <w:sz w:val="16"/>
                <w:szCs w:val="16"/>
              </w:rPr>
            </w:pP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Высокий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A23B3" w:rsidRPr="0086560D" w:rsidTr="002A23B3">
        <w:trPr>
          <w:jc w:val="center"/>
        </w:trPr>
        <w:tc>
          <w:tcPr>
            <w:tcW w:w="9853" w:type="dxa"/>
            <w:gridSpan w:val="4"/>
          </w:tcPr>
          <w:p w:rsidR="00316AD7" w:rsidRPr="00316AD7" w:rsidRDefault="002A23B3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bCs/>
                <w:sz w:val="22"/>
                <w:szCs w:val="22"/>
              </w:rPr>
              <w:t>2</w:t>
            </w:r>
            <w:r w:rsidR="003A5B56" w:rsidRPr="00316AD7">
              <w:rPr>
                <w:bCs/>
                <w:sz w:val="22"/>
                <w:szCs w:val="22"/>
              </w:rPr>
              <w:t>1</w:t>
            </w:r>
            <w:r w:rsidRPr="00316AD7">
              <w:rPr>
                <w:bCs/>
                <w:sz w:val="22"/>
                <w:szCs w:val="22"/>
              </w:rPr>
              <w:t xml:space="preserve">. </w:t>
            </w:r>
            <w:r w:rsidRPr="00316AD7">
              <w:rPr>
                <w:sz w:val="22"/>
                <w:szCs w:val="22"/>
              </w:rPr>
              <w:t xml:space="preserve">При рассеве песка на стандартном наборе сит получились следующие </w:t>
            </w:r>
            <w:r w:rsidR="00316AD7">
              <w:rPr>
                <w:sz w:val="22"/>
                <w:szCs w:val="22"/>
              </w:rPr>
              <w:t>ч</w:t>
            </w:r>
            <w:r w:rsidR="00316AD7" w:rsidRPr="00316AD7">
              <w:rPr>
                <w:sz w:val="22"/>
                <w:szCs w:val="22"/>
              </w:rPr>
              <w:t xml:space="preserve">астные </w:t>
            </w:r>
            <w:r w:rsidRPr="00316AD7">
              <w:rPr>
                <w:sz w:val="22"/>
                <w:szCs w:val="22"/>
              </w:rPr>
              <w:t xml:space="preserve">остатки </w:t>
            </w:r>
            <w:r w:rsidR="00316AD7" w:rsidRPr="00316AD7">
              <w:rPr>
                <w:sz w:val="22"/>
                <w:szCs w:val="22"/>
              </w:rPr>
              <w:t>на ситах с размерами отверстий:</w:t>
            </w:r>
          </w:p>
          <w:p w:rsidR="00316AD7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2,5 мм - 30 г.</w:t>
            </w:r>
          </w:p>
          <w:p w:rsidR="00316AD7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1,25 мм -  180 г.</w:t>
            </w:r>
          </w:p>
          <w:p w:rsidR="00316AD7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0,63 мм - 320 г.</w:t>
            </w:r>
          </w:p>
          <w:p w:rsidR="00316AD7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0,315 мм - 210 г.</w:t>
            </w:r>
          </w:p>
          <w:p w:rsidR="00316AD7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0,16 мм - 240 г.</w:t>
            </w:r>
          </w:p>
          <w:p w:rsidR="00316AD7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Прошло через сито 0.16 мм - 20 г.</w:t>
            </w:r>
          </w:p>
          <w:p w:rsidR="002A23B3" w:rsidRPr="00316AD7" w:rsidRDefault="002A23B3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Необходимо определить группу песка по крупности</w:t>
            </w:r>
            <w:r w:rsidR="00316AD7">
              <w:rPr>
                <w:sz w:val="22"/>
                <w:szCs w:val="22"/>
              </w:rPr>
              <w:t>.</w:t>
            </w:r>
            <w:r w:rsidRPr="00316AD7">
              <w:rPr>
                <w:sz w:val="22"/>
                <w:szCs w:val="22"/>
              </w:rPr>
              <w:t xml:space="preserve"> </w:t>
            </w:r>
            <w:r w:rsidR="00D23CEA">
              <w:rPr>
                <w:sz w:val="22"/>
                <w:szCs w:val="22"/>
              </w:rPr>
              <w:t>Пример ввода ответа: мелкий</w:t>
            </w:r>
          </w:p>
          <w:p w:rsidR="002A23B3" w:rsidRPr="00884812" w:rsidRDefault="002A23B3" w:rsidP="00316AD7">
            <w:pPr>
              <w:spacing w:line="240" w:lineRule="auto"/>
              <w:rPr>
                <w:rFonts w:eastAsia="Calibri"/>
                <w:sz w:val="16"/>
                <w:szCs w:val="16"/>
              </w:rPr>
            </w:pPr>
          </w:p>
          <w:p w:rsidR="002A23B3" w:rsidRPr="00316AD7" w:rsidRDefault="002A23B3" w:rsidP="00316AD7">
            <w:pPr>
              <w:spacing w:line="240" w:lineRule="auto"/>
              <w:rPr>
                <w:rFonts w:eastAsia="Calibri"/>
                <w:b/>
                <w:sz w:val="22"/>
                <w:szCs w:val="22"/>
              </w:rPr>
            </w:pPr>
            <w:r w:rsidRPr="00316AD7">
              <w:rPr>
                <w:rFonts w:eastAsia="Calibri"/>
                <w:b/>
                <w:sz w:val="22"/>
                <w:szCs w:val="22"/>
              </w:rPr>
              <w:t>Справочная информация:</w:t>
            </w:r>
          </w:p>
          <w:p w:rsidR="002A23B3" w:rsidRPr="00316AD7" w:rsidRDefault="00316AD7" w:rsidP="00316AD7">
            <w:pPr>
              <w:spacing w:line="240" w:lineRule="auto"/>
              <w:rPr>
                <w:bCs/>
                <w:sz w:val="22"/>
                <w:szCs w:val="22"/>
              </w:rPr>
            </w:pPr>
            <w:r w:rsidRPr="00316AD7">
              <w:rPr>
                <w:rFonts w:eastAsia="Calibri"/>
                <w:sz w:val="22"/>
                <w:szCs w:val="22"/>
              </w:rPr>
              <w:object w:dxaOrig="12450" w:dyaOrig="3210">
                <v:shape id="_x0000_i1059" type="#_x0000_t75" style="width:351.15pt;height:90.35pt" o:ole="">
                  <v:imagedata r:id="rId86" o:title=""/>
                </v:shape>
                <o:OLEObject Type="Embed" ProgID="PBrush" ShapeID="_x0000_i1059" DrawAspect="Content" ObjectID="_1840347030" r:id="rId87"/>
              </w:object>
            </w:r>
          </w:p>
          <w:p w:rsidR="002A23B3" w:rsidRPr="00316AD7" w:rsidRDefault="00316AD7" w:rsidP="00316AD7">
            <w:pPr>
              <w:spacing w:line="240" w:lineRule="auto"/>
              <w:rPr>
                <w:bCs/>
                <w:sz w:val="22"/>
                <w:szCs w:val="22"/>
              </w:rPr>
            </w:pPr>
            <w:r w:rsidRPr="00316AD7">
              <w:rPr>
                <w:rFonts w:eastAsia="Calibri"/>
                <w:sz w:val="22"/>
                <w:szCs w:val="22"/>
              </w:rPr>
              <w:object w:dxaOrig="12540" w:dyaOrig="3810">
                <v:shape id="_x0000_i1060" type="#_x0000_t75" style="width:336.25pt;height:101.9pt" o:ole="">
                  <v:imagedata r:id="rId88" o:title=""/>
                </v:shape>
                <o:OLEObject Type="Embed" ProgID="PBrush" ShapeID="_x0000_i1060" DrawAspect="Content" ObjectID="_1840347031" r:id="rId89"/>
              </w:object>
            </w:r>
          </w:p>
          <w:p w:rsidR="00316AD7" w:rsidRPr="00884812" w:rsidRDefault="00316AD7" w:rsidP="00316AD7">
            <w:pPr>
              <w:spacing w:line="240" w:lineRule="auto"/>
              <w:rPr>
                <w:b/>
                <w:sz w:val="16"/>
                <w:szCs w:val="16"/>
              </w:rPr>
            </w:pPr>
          </w:p>
          <w:p w:rsidR="002A23B3" w:rsidRPr="00316AD7" w:rsidRDefault="00316AD7" w:rsidP="00316AD7">
            <w:pPr>
              <w:spacing w:line="240" w:lineRule="auto"/>
              <w:rPr>
                <w:bCs/>
                <w:sz w:val="22"/>
                <w:szCs w:val="22"/>
              </w:rPr>
            </w:pPr>
            <w:r w:rsidRPr="00316AD7">
              <w:rPr>
                <w:b/>
                <w:sz w:val="22"/>
                <w:szCs w:val="22"/>
              </w:rPr>
              <w:t>КРУПНЫЙ</w:t>
            </w:r>
          </w:p>
        </w:tc>
      </w:tr>
    </w:tbl>
    <w:p w:rsidR="002A23B3" w:rsidRPr="00316AD7" w:rsidRDefault="002A23B3" w:rsidP="002A23B3">
      <w:pPr>
        <w:jc w:val="center"/>
        <w:rPr>
          <w:b/>
          <w:sz w:val="24"/>
          <w:szCs w:val="24"/>
        </w:rPr>
      </w:pPr>
      <w:r w:rsidRPr="00316AD7">
        <w:rPr>
          <w:b/>
          <w:sz w:val="24"/>
          <w:szCs w:val="24"/>
        </w:rPr>
        <w:lastRenderedPageBreak/>
        <w:t xml:space="preserve">Описание дополнительных материалов и оборудования, необходимых для выполнения тестовых заданий </w:t>
      </w:r>
    </w:p>
    <w:tbl>
      <w:tblPr>
        <w:tblStyle w:val="a4"/>
        <w:tblW w:w="4885" w:type="pct"/>
        <w:jc w:val="center"/>
        <w:tblLook w:val="04A0" w:firstRow="1" w:lastRow="0" w:firstColumn="1" w:lastColumn="0" w:noHBand="0" w:noVBand="1"/>
      </w:tblPr>
      <w:tblGrid>
        <w:gridCol w:w="1696"/>
        <w:gridCol w:w="7655"/>
      </w:tblGrid>
      <w:tr w:rsidR="002A23B3" w:rsidRPr="0086560D" w:rsidTr="00F666D8">
        <w:trPr>
          <w:jc w:val="center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jc w:val="center"/>
              <w:rPr>
                <w:sz w:val="22"/>
              </w:rPr>
            </w:pPr>
            <w:r w:rsidRPr="0086560D">
              <w:rPr>
                <w:sz w:val="22"/>
              </w:rPr>
              <w:t>Номер задания</w:t>
            </w:r>
          </w:p>
        </w:tc>
        <w:tc>
          <w:tcPr>
            <w:tcW w:w="4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jc w:val="center"/>
              <w:rPr>
                <w:sz w:val="22"/>
              </w:rPr>
            </w:pPr>
            <w:r w:rsidRPr="0086560D">
              <w:rPr>
                <w:sz w:val="22"/>
              </w:rPr>
              <w:t>Перечень материалов и оборудования, необходимых для выполнения задания</w:t>
            </w:r>
          </w:p>
        </w:tc>
      </w:tr>
      <w:tr w:rsidR="002A23B3" w:rsidRPr="0086560D" w:rsidTr="00F666D8">
        <w:trPr>
          <w:jc w:val="center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B3" w:rsidRPr="0086560D" w:rsidRDefault="00316AD7" w:rsidP="002A23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7, 14, 21</w:t>
            </w:r>
          </w:p>
        </w:tc>
        <w:tc>
          <w:tcPr>
            <w:tcW w:w="4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B3" w:rsidRPr="0086560D" w:rsidRDefault="00316AD7" w:rsidP="002A23B3">
            <w:pPr>
              <w:rPr>
                <w:sz w:val="22"/>
              </w:rPr>
            </w:pPr>
            <w:r>
              <w:rPr>
                <w:sz w:val="22"/>
              </w:rPr>
              <w:t>калькулятор</w:t>
            </w:r>
          </w:p>
        </w:tc>
      </w:tr>
    </w:tbl>
    <w:p w:rsidR="002A23B3" w:rsidRPr="003B12F1" w:rsidRDefault="002A23B3" w:rsidP="002A23B3">
      <w:pPr>
        <w:rPr>
          <w:sz w:val="24"/>
          <w:szCs w:val="24"/>
        </w:rPr>
      </w:pPr>
    </w:p>
    <w:p w:rsidR="002A23B3" w:rsidRPr="003B12F1" w:rsidRDefault="002A23B3" w:rsidP="002A23B3">
      <w:pPr>
        <w:jc w:val="center"/>
        <w:rPr>
          <w:b/>
          <w:sz w:val="24"/>
          <w:szCs w:val="24"/>
        </w:rPr>
      </w:pPr>
      <w:r w:rsidRPr="003B12F1">
        <w:rPr>
          <w:b/>
          <w:sz w:val="24"/>
          <w:szCs w:val="24"/>
        </w:rPr>
        <w:t>Ключи правильных ответов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7"/>
        <w:gridCol w:w="3661"/>
        <w:gridCol w:w="1247"/>
        <w:gridCol w:w="3536"/>
      </w:tblGrid>
      <w:tr w:rsidR="002A23B3" w:rsidRPr="0086560D" w:rsidTr="00316AD7">
        <w:trPr>
          <w:jc w:val="center"/>
        </w:trPr>
        <w:tc>
          <w:tcPr>
            <w:tcW w:w="1145" w:type="dxa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758" w:type="dxa"/>
            <w:vAlign w:val="center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  <w:tc>
          <w:tcPr>
            <w:tcW w:w="1270" w:type="dxa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624" w:type="dxa"/>
            <w:vAlign w:val="center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</w:tr>
      <w:tr w:rsidR="002A23B3" w:rsidRPr="0086560D" w:rsidTr="00316AD7">
        <w:trPr>
          <w:jc w:val="center"/>
        </w:trPr>
        <w:tc>
          <w:tcPr>
            <w:tcW w:w="1145" w:type="dxa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</w:t>
            </w:r>
          </w:p>
        </w:tc>
        <w:tc>
          <w:tcPr>
            <w:tcW w:w="3758" w:type="dxa"/>
          </w:tcPr>
          <w:p w:rsidR="002A23B3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В</w:t>
            </w:r>
          </w:p>
        </w:tc>
        <w:tc>
          <w:tcPr>
            <w:tcW w:w="1270" w:type="dxa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11</w:t>
            </w:r>
          </w:p>
        </w:tc>
        <w:tc>
          <w:tcPr>
            <w:tcW w:w="3624" w:type="dxa"/>
          </w:tcPr>
          <w:p w:rsidR="002A23B3" w:rsidRPr="0086560D" w:rsidRDefault="00316AD7" w:rsidP="002A23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1234</w:t>
            </w:r>
          </w:p>
        </w:tc>
      </w:tr>
      <w:tr w:rsidR="002A23B3" w:rsidRPr="0086560D" w:rsidTr="00316AD7">
        <w:trPr>
          <w:jc w:val="center"/>
        </w:trPr>
        <w:tc>
          <w:tcPr>
            <w:tcW w:w="1145" w:type="dxa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2</w:t>
            </w:r>
          </w:p>
        </w:tc>
        <w:tc>
          <w:tcPr>
            <w:tcW w:w="3758" w:type="dxa"/>
          </w:tcPr>
          <w:p w:rsidR="002A23B3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В</w:t>
            </w:r>
          </w:p>
        </w:tc>
        <w:tc>
          <w:tcPr>
            <w:tcW w:w="1270" w:type="dxa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12</w:t>
            </w:r>
          </w:p>
        </w:tc>
        <w:tc>
          <w:tcPr>
            <w:tcW w:w="3624" w:type="dxa"/>
          </w:tcPr>
          <w:p w:rsidR="002A23B3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1В, 2А, 3Г, 4Б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3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1А, 2Г, 3Б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13</w:t>
            </w:r>
          </w:p>
        </w:tc>
        <w:tc>
          <w:tcPr>
            <w:tcW w:w="3624" w:type="dxa"/>
          </w:tcPr>
          <w:p w:rsidR="00316AD7" w:rsidRPr="0086560D" w:rsidRDefault="00316AD7" w:rsidP="008E4E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1234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4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1А, 2Б, 3В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14</w:t>
            </w:r>
          </w:p>
        </w:tc>
        <w:tc>
          <w:tcPr>
            <w:tcW w:w="3624" w:type="dxa"/>
          </w:tcPr>
          <w:p w:rsidR="00316AD7" w:rsidRPr="0086560D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418, 46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5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1В, 2А, 3Г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15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4"/>
              </w:rPr>
              <w:t>Г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6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1Б, 2Г, 3Е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16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4"/>
              </w:rPr>
              <w:t>Г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7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М175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17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1В, 2А, 3Г, 4Б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8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Г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18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1Б, 2В, 3А, 4Г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9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А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19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1Б, 2В, 3А, 4Г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10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1Б, 2В, 3А, 4Г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20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rStyle w:val="sc-ehmyha"/>
                <w:sz w:val="22"/>
                <w:szCs w:val="22"/>
              </w:rPr>
              <w:t>1Г, 2А, 3Б, 4В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</w:tcPr>
          <w:p w:rsidR="00316AD7" w:rsidRPr="0086560D" w:rsidRDefault="00316AD7" w:rsidP="002A23B3">
            <w:pPr>
              <w:rPr>
                <w:sz w:val="22"/>
                <w:szCs w:val="22"/>
              </w:rPr>
            </w:pP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КРУПНЫЙ</w:t>
            </w:r>
          </w:p>
        </w:tc>
      </w:tr>
    </w:tbl>
    <w:p w:rsidR="002A23B3" w:rsidRPr="00316AD7" w:rsidRDefault="002A23B3" w:rsidP="002A23B3">
      <w:pPr>
        <w:rPr>
          <w:sz w:val="24"/>
          <w:szCs w:val="24"/>
        </w:rPr>
      </w:pPr>
    </w:p>
    <w:p w:rsidR="002A23B3" w:rsidRPr="00316AD7" w:rsidRDefault="002A23B3" w:rsidP="002A23B3">
      <w:pPr>
        <w:jc w:val="center"/>
        <w:rPr>
          <w:b/>
          <w:sz w:val="24"/>
          <w:szCs w:val="24"/>
        </w:rPr>
      </w:pPr>
      <w:r w:rsidRPr="00316AD7">
        <w:rPr>
          <w:b/>
          <w:sz w:val="24"/>
          <w:szCs w:val="24"/>
        </w:rPr>
        <w:t xml:space="preserve">Критерии оценки тестовых заданий </w:t>
      </w:r>
    </w:p>
    <w:tbl>
      <w:tblPr>
        <w:tblW w:w="49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9"/>
        <w:gridCol w:w="2474"/>
        <w:gridCol w:w="5620"/>
      </w:tblGrid>
      <w:tr w:rsidR="002A23B3" w:rsidRPr="0086560D" w:rsidTr="000E7D99">
        <w:trPr>
          <w:trHeight w:val="20"/>
          <w:jc w:val="center"/>
        </w:trPr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>
            <w:pPr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Результат оценивания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>
            <w:pPr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Тип задания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>
            <w:pPr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Критерии</w:t>
            </w:r>
          </w:p>
        </w:tc>
      </w:tr>
      <w:tr w:rsidR="002A23B3" w:rsidRPr="0086560D" w:rsidTr="000E7D99">
        <w:trPr>
          <w:trHeight w:val="20"/>
          <w:jc w:val="center"/>
        </w:trPr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jc w:val="center"/>
            </w:pPr>
            <w:r w:rsidRPr="0086560D">
              <w:rPr>
                <w:sz w:val="22"/>
              </w:rPr>
              <w:t>верно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r w:rsidRPr="0086560D">
              <w:rPr>
                <w:sz w:val="22"/>
              </w:rPr>
              <w:t xml:space="preserve">с выбором одного / </w:t>
            </w:r>
            <w:r w:rsidR="00316AD7">
              <w:rPr>
                <w:sz w:val="22"/>
              </w:rPr>
              <w:br/>
            </w:r>
            <w:r w:rsidRPr="0086560D">
              <w:rPr>
                <w:sz w:val="22"/>
              </w:rPr>
              <w:t>нескольких ответов</w:t>
            </w:r>
          </w:p>
        </w:tc>
        <w:tc>
          <w:tcPr>
            <w:tcW w:w="2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>
            <w:r w:rsidRPr="0086560D">
              <w:rPr>
                <w:sz w:val="22"/>
              </w:rPr>
              <w:t>Полное совпадение с верным ответом</w:t>
            </w:r>
          </w:p>
        </w:tc>
      </w:tr>
      <w:tr w:rsidR="002A23B3" w:rsidRPr="0086560D" w:rsidTr="000E7D99">
        <w:trPr>
          <w:trHeight w:val="20"/>
          <w:jc w:val="center"/>
        </w:trPr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/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r w:rsidRPr="0086560D">
              <w:rPr>
                <w:sz w:val="22"/>
              </w:rPr>
              <w:t xml:space="preserve">на установление </w:t>
            </w:r>
            <w:r w:rsidR="00316AD7">
              <w:rPr>
                <w:sz w:val="22"/>
              </w:rPr>
              <w:br/>
            </w:r>
            <w:r w:rsidRPr="0086560D">
              <w:rPr>
                <w:sz w:val="22"/>
              </w:rPr>
              <w:t>последовательности / соответствия</w:t>
            </w:r>
          </w:p>
        </w:tc>
        <w:tc>
          <w:tcPr>
            <w:tcW w:w="2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/>
        </w:tc>
      </w:tr>
      <w:tr w:rsidR="002A23B3" w:rsidRPr="0086560D" w:rsidTr="000E7D99">
        <w:trPr>
          <w:trHeight w:val="20"/>
          <w:jc w:val="center"/>
        </w:trPr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/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r w:rsidRPr="0086560D">
              <w:rPr>
                <w:sz w:val="22"/>
              </w:rPr>
              <w:t>с развернутым ответом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0E7D99">
            <w:pPr>
              <w:jc w:val="both"/>
            </w:pPr>
            <w:r w:rsidRPr="0086560D">
              <w:rPr>
                <w:sz w:val="22"/>
              </w:rPr>
              <w:t>Правильность ответа (отсутствие фактических ошибок).</w:t>
            </w:r>
          </w:p>
          <w:p w:rsidR="002A23B3" w:rsidRPr="0086560D" w:rsidRDefault="002A23B3" w:rsidP="000E7D99">
            <w:pPr>
              <w:jc w:val="both"/>
            </w:pPr>
            <w:r w:rsidRPr="0086560D">
              <w:rPr>
                <w:sz w:val="22"/>
              </w:rPr>
              <w:t>Полнота ответа (раскрытие объема используемых понятий).</w:t>
            </w:r>
          </w:p>
          <w:p w:rsidR="002A23B3" w:rsidRPr="0086560D" w:rsidRDefault="002A23B3" w:rsidP="000E7D99">
            <w:pPr>
              <w:jc w:val="both"/>
            </w:pPr>
            <w:r w:rsidRPr="0086560D">
              <w:rPr>
                <w:sz w:val="22"/>
              </w:rPr>
              <w:t>Обоснованность ответа (наличие аргументов).</w:t>
            </w:r>
          </w:p>
          <w:p w:rsidR="002A23B3" w:rsidRPr="0086560D" w:rsidRDefault="002A23B3" w:rsidP="000E7D99">
            <w:pPr>
              <w:jc w:val="both"/>
            </w:pPr>
            <w:r w:rsidRPr="0086560D">
              <w:rPr>
                <w:sz w:val="22"/>
              </w:rPr>
              <w:t>Логика изложения ответа (грамотная последовательность излагаемого материала).</w:t>
            </w:r>
          </w:p>
          <w:p w:rsidR="002A23B3" w:rsidRPr="0086560D" w:rsidRDefault="002A23B3" w:rsidP="000E7D99">
            <w:pPr>
              <w:jc w:val="both"/>
            </w:pPr>
            <w:r w:rsidRPr="0086560D">
              <w:rPr>
                <w:sz w:val="22"/>
              </w:rPr>
              <w:t>Сопоставимость с эталонным ответом.</w:t>
            </w:r>
          </w:p>
        </w:tc>
      </w:tr>
      <w:tr w:rsidR="002A23B3" w:rsidRPr="0086560D" w:rsidTr="000E7D99">
        <w:trPr>
          <w:trHeight w:val="20"/>
          <w:jc w:val="center"/>
        </w:trPr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jc w:val="center"/>
            </w:pPr>
            <w:r w:rsidRPr="0086560D">
              <w:rPr>
                <w:sz w:val="22"/>
              </w:rPr>
              <w:t>неверно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r w:rsidRPr="0086560D">
              <w:rPr>
                <w:sz w:val="22"/>
              </w:rPr>
              <w:t>с выбором одного/</w:t>
            </w:r>
            <w:r w:rsidR="00316AD7">
              <w:rPr>
                <w:sz w:val="22"/>
              </w:rPr>
              <w:t xml:space="preserve"> </w:t>
            </w:r>
            <w:r w:rsidRPr="0086560D">
              <w:rPr>
                <w:sz w:val="22"/>
              </w:rPr>
              <w:t xml:space="preserve">нескольких ответов; </w:t>
            </w:r>
            <w:r w:rsidR="00316AD7">
              <w:rPr>
                <w:sz w:val="22"/>
              </w:rPr>
              <w:br/>
            </w:r>
            <w:r w:rsidRPr="0086560D">
              <w:rPr>
                <w:sz w:val="22"/>
              </w:rPr>
              <w:t xml:space="preserve">на установление </w:t>
            </w:r>
            <w:r w:rsidR="00316AD7">
              <w:rPr>
                <w:sz w:val="22"/>
              </w:rPr>
              <w:br/>
            </w:r>
            <w:r w:rsidRPr="0086560D">
              <w:rPr>
                <w:sz w:val="22"/>
              </w:rPr>
              <w:t xml:space="preserve">последовательности / соответствия; </w:t>
            </w:r>
            <w:r w:rsidRPr="0086560D">
              <w:rPr>
                <w:sz w:val="22"/>
              </w:rPr>
              <w:br/>
              <w:t>с развернутым ответом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>
            <w:r w:rsidRPr="0086560D">
              <w:rPr>
                <w:sz w:val="22"/>
              </w:rPr>
              <w:t>Допущены ошибки или ответ отсутствует</w:t>
            </w:r>
          </w:p>
        </w:tc>
      </w:tr>
    </w:tbl>
    <w:p w:rsidR="002A23B3" w:rsidRPr="0086560D" w:rsidRDefault="002A23B3" w:rsidP="002A23B3">
      <w:pPr>
        <w:rPr>
          <w:b/>
          <w:szCs w:val="24"/>
        </w:rPr>
      </w:pPr>
    </w:p>
    <w:p w:rsidR="002A23B3" w:rsidRPr="00CE3D43" w:rsidRDefault="002A23B3" w:rsidP="002A23B3">
      <w:pPr>
        <w:jc w:val="center"/>
        <w:rPr>
          <w:b/>
          <w:sz w:val="24"/>
          <w:szCs w:val="24"/>
        </w:rPr>
      </w:pPr>
      <w:r w:rsidRPr="00CE3D43">
        <w:rPr>
          <w:b/>
          <w:sz w:val="24"/>
          <w:szCs w:val="24"/>
        </w:rPr>
        <w:t>Шкала оценивания результатов компьютерного тестирования обучающихся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9"/>
        <w:gridCol w:w="5266"/>
      </w:tblGrid>
      <w:tr w:rsidR="002A23B3" w:rsidRPr="00CE3D43" w:rsidTr="00CE3D43">
        <w:trPr>
          <w:jc w:val="center"/>
        </w:trPr>
        <w:tc>
          <w:tcPr>
            <w:tcW w:w="2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 w:rsidRPr="00CE3D43">
              <w:rPr>
                <w:b/>
                <w:sz w:val="22"/>
                <w:szCs w:val="22"/>
              </w:rPr>
              <w:t>Оценка</w:t>
            </w:r>
          </w:p>
        </w:tc>
        <w:tc>
          <w:tcPr>
            <w:tcW w:w="2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 w:rsidRPr="00CE3D43">
              <w:rPr>
                <w:b/>
                <w:sz w:val="22"/>
                <w:szCs w:val="22"/>
              </w:rPr>
              <w:t>Процент верных ответов</w:t>
            </w:r>
          </w:p>
        </w:tc>
      </w:tr>
      <w:tr w:rsidR="002A23B3" w:rsidRPr="00CE3D43" w:rsidTr="00CE3D43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отлично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91-100</w:t>
            </w:r>
          </w:p>
        </w:tc>
      </w:tr>
      <w:tr w:rsidR="002A23B3" w:rsidRPr="00CE3D43" w:rsidTr="00CE3D43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хорошо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80-90</w:t>
            </w:r>
          </w:p>
        </w:tc>
      </w:tr>
      <w:tr w:rsidR="002A23B3" w:rsidRPr="00CE3D43" w:rsidTr="00CE3D43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70-79</w:t>
            </w:r>
          </w:p>
        </w:tc>
      </w:tr>
      <w:tr w:rsidR="002A23B3" w:rsidRPr="00CE3D43" w:rsidTr="00CE3D43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неудовлетворительно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менее 70</w:t>
            </w:r>
          </w:p>
        </w:tc>
      </w:tr>
    </w:tbl>
    <w:p w:rsidR="00CE3D43" w:rsidRPr="00F666D8" w:rsidRDefault="00CE3D43" w:rsidP="00CE3D43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18"/>
          <w:szCs w:val="24"/>
        </w:rPr>
      </w:pPr>
    </w:p>
    <w:p w:rsidR="00F666D8" w:rsidRPr="00F666D8" w:rsidRDefault="00F666D8" w:rsidP="00F666D8">
      <w:pPr>
        <w:widowControl/>
        <w:rPr>
          <w:rFonts w:eastAsia="MS Mincho"/>
          <w:sz w:val="24"/>
          <w:szCs w:val="24"/>
          <w:lang w:eastAsia="en-US"/>
        </w:rPr>
      </w:pPr>
      <w:r w:rsidRPr="00F666D8">
        <w:rPr>
          <w:rFonts w:eastAsia="MS Mincho"/>
          <w:sz w:val="24"/>
          <w:szCs w:val="24"/>
          <w:lang w:eastAsia="en-US"/>
        </w:rPr>
        <w:lastRenderedPageBreak/>
        <w:t>Составитель:</w:t>
      </w:r>
    </w:p>
    <w:p w:rsidR="00F666D8" w:rsidRPr="00F666D8" w:rsidRDefault="00F666D8" w:rsidP="00F666D8">
      <w:pPr>
        <w:widowControl/>
        <w:rPr>
          <w:rFonts w:eastAsia="MS Mincho"/>
          <w:sz w:val="24"/>
          <w:szCs w:val="24"/>
          <w:lang w:eastAsia="en-US"/>
        </w:rPr>
      </w:pPr>
      <w:r w:rsidRPr="00F666D8">
        <w:rPr>
          <w:rFonts w:eastAsia="MS Mincho"/>
          <w:sz w:val="24"/>
          <w:szCs w:val="24"/>
          <w:lang w:eastAsia="en-US"/>
        </w:rPr>
        <w:t xml:space="preserve">А.М. Даминова, доцент кафедры </w:t>
      </w:r>
      <w:proofErr w:type="spellStart"/>
      <w:r w:rsidRPr="00F666D8">
        <w:rPr>
          <w:rFonts w:eastAsia="MS Mincho"/>
          <w:sz w:val="24"/>
          <w:szCs w:val="24"/>
          <w:lang w:eastAsia="en-US"/>
        </w:rPr>
        <w:t>СКиТС</w:t>
      </w:r>
      <w:proofErr w:type="spellEnd"/>
      <w:r w:rsidRPr="00F666D8">
        <w:rPr>
          <w:rFonts w:eastAsia="MS Mincho"/>
          <w:sz w:val="24"/>
          <w:szCs w:val="24"/>
          <w:lang w:eastAsia="en-US"/>
        </w:rPr>
        <w:t>, к.т.н. __________________</w:t>
      </w:r>
    </w:p>
    <w:p w:rsidR="00F666D8" w:rsidRPr="00F666D8" w:rsidRDefault="00F666D8" w:rsidP="00F666D8">
      <w:pPr>
        <w:widowControl/>
        <w:rPr>
          <w:rFonts w:eastAsia="MS Mincho"/>
          <w:sz w:val="24"/>
          <w:szCs w:val="24"/>
          <w:lang w:eastAsia="en-US"/>
        </w:rPr>
      </w:pPr>
      <w:r w:rsidRPr="00F666D8">
        <w:rPr>
          <w:rFonts w:eastAsia="MS Mincho"/>
          <w:sz w:val="24"/>
          <w:szCs w:val="24"/>
          <w:lang w:eastAsia="en-US"/>
        </w:rPr>
        <w:t>1</w:t>
      </w:r>
      <w:r>
        <w:rPr>
          <w:rFonts w:eastAsia="MS Mincho"/>
          <w:sz w:val="24"/>
          <w:szCs w:val="24"/>
          <w:lang w:eastAsia="en-US"/>
        </w:rPr>
        <w:t>5</w:t>
      </w:r>
      <w:r w:rsidRPr="00F666D8">
        <w:rPr>
          <w:rFonts w:eastAsia="MS Mincho"/>
          <w:sz w:val="24"/>
          <w:szCs w:val="24"/>
          <w:lang w:eastAsia="en-US"/>
        </w:rPr>
        <w:t xml:space="preserve"> апреля 2026 г.</w:t>
      </w:r>
      <w:r w:rsidRPr="00F666D8">
        <w:rPr>
          <w:rFonts w:eastAsia="MS Mincho"/>
          <w:b/>
          <w:sz w:val="22"/>
          <w:szCs w:val="22"/>
          <w:lang w:eastAsia="en-US"/>
        </w:rPr>
        <w:br w:type="page"/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</w:rPr>
      </w:pPr>
      <w:r w:rsidRPr="000E7D99">
        <w:rPr>
          <w:rFonts w:ascii="Time Roman" w:eastAsia="Times New Roman" w:hAnsi="Time Roman" w:cs="Arial"/>
          <w:b/>
          <w:bCs/>
          <w:iCs/>
          <w:sz w:val="24"/>
          <w:szCs w:val="24"/>
        </w:rPr>
        <w:t>ПРОТОКОЛ О ДОПОЛНЕНИЯХ И ИЗМЕНЕНИЯХ В ФОС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</w:rPr>
      </w:pP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</w:rPr>
      </w:pPr>
      <w:r w:rsidRPr="000E7D99">
        <w:rPr>
          <w:rFonts w:ascii="Time Roman" w:eastAsia="Times New Roman" w:hAnsi="Time Roman" w:cs="Arial"/>
          <w:b/>
          <w:bCs/>
          <w:iCs/>
          <w:sz w:val="24"/>
          <w:szCs w:val="24"/>
        </w:rPr>
        <w:t>Протокол о дополнениях и изменениях в ФОС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</w:rPr>
      </w:pPr>
      <w:r w:rsidRPr="000E7D99">
        <w:rPr>
          <w:rFonts w:ascii="Time Roman" w:eastAsia="Times New Roman" w:hAnsi="Time Roman" w:cs="Arial"/>
          <w:b/>
          <w:bCs/>
          <w:iCs/>
          <w:sz w:val="24"/>
          <w:szCs w:val="24"/>
        </w:rPr>
        <w:t xml:space="preserve">на  </w:t>
      </w:r>
      <w:r w:rsidRPr="000E7D99">
        <w:rPr>
          <w:rFonts w:ascii="Time Roman" w:eastAsia="Times New Roman" w:hAnsi="Time Roman" w:cs="Arial"/>
          <w:bCs/>
          <w:iCs/>
          <w:sz w:val="24"/>
          <w:szCs w:val="24"/>
        </w:rPr>
        <w:t xml:space="preserve"> </w:t>
      </w:r>
      <w:r w:rsidRPr="000E7D99">
        <w:rPr>
          <w:rFonts w:ascii="Time Roman" w:eastAsia="Times New Roman" w:hAnsi="Time Roman" w:cs="Arial"/>
          <w:b/>
          <w:bCs/>
          <w:iCs/>
          <w:sz w:val="24"/>
          <w:szCs w:val="24"/>
        </w:rPr>
        <w:t>20___-20__</w:t>
      </w:r>
      <w:proofErr w:type="gramStart"/>
      <w:r w:rsidRPr="000E7D99">
        <w:rPr>
          <w:rFonts w:ascii="Time Roman" w:eastAsia="Times New Roman" w:hAnsi="Time Roman" w:cs="Arial"/>
          <w:b/>
          <w:bCs/>
          <w:iCs/>
          <w:sz w:val="24"/>
          <w:szCs w:val="24"/>
        </w:rPr>
        <w:t xml:space="preserve">_ </w:t>
      </w:r>
      <w:r w:rsidRPr="000E7D99">
        <w:rPr>
          <w:rFonts w:ascii="Time Roman" w:eastAsia="Times New Roman" w:hAnsi="Time Roman" w:cs="Arial"/>
          <w:bCs/>
          <w:iCs/>
          <w:sz w:val="24"/>
          <w:szCs w:val="24"/>
        </w:rPr>
        <w:t xml:space="preserve"> </w:t>
      </w:r>
      <w:r w:rsidRPr="000E7D99">
        <w:rPr>
          <w:rFonts w:ascii="Time Roman" w:eastAsia="Times New Roman" w:hAnsi="Time Roman" w:cs="Arial"/>
          <w:b/>
          <w:bCs/>
          <w:iCs/>
          <w:sz w:val="24"/>
          <w:szCs w:val="24"/>
        </w:rPr>
        <w:t>учебный</w:t>
      </w:r>
      <w:proofErr w:type="gramEnd"/>
      <w:r w:rsidRPr="000E7D99">
        <w:rPr>
          <w:rFonts w:ascii="Time Roman" w:eastAsia="Times New Roman" w:hAnsi="Time Roman" w:cs="Arial"/>
          <w:b/>
          <w:bCs/>
          <w:iCs/>
          <w:sz w:val="24"/>
          <w:szCs w:val="24"/>
        </w:rPr>
        <w:t xml:space="preserve"> год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ascii="Time Roman" w:eastAsia="Times New Roman" w:hAnsi="Time Roman"/>
          <w:i/>
          <w:sz w:val="24"/>
          <w:szCs w:val="24"/>
        </w:rPr>
      </w:pP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ascii="Time Roman" w:eastAsia="Times New Roman" w:hAnsi="Time Roman"/>
          <w:i/>
          <w:sz w:val="24"/>
          <w:szCs w:val="24"/>
        </w:rPr>
      </w:pPr>
      <w:r w:rsidRPr="000E7D99">
        <w:rPr>
          <w:rFonts w:ascii="Time Roman" w:eastAsia="Times New Roman" w:hAnsi="Time Roman"/>
          <w:b/>
          <w:sz w:val="24"/>
          <w:szCs w:val="24"/>
        </w:rPr>
        <w:t xml:space="preserve">1. </w:t>
      </w:r>
      <w:r w:rsidRPr="000E7D99">
        <w:rPr>
          <w:rFonts w:ascii="Time Roman" w:eastAsia="Times New Roman" w:hAnsi="Time Roman"/>
          <w:sz w:val="24"/>
          <w:szCs w:val="24"/>
        </w:rPr>
        <w:t>В фонд оценочных средств по дисциплине/практике вносятся следующие дополнения: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  <w:r w:rsidRPr="000E7D99">
        <w:rPr>
          <w:rFonts w:ascii="Time Roman" w:eastAsia="Times New Roman" w:hAnsi="Time Roman"/>
          <w:sz w:val="24"/>
          <w:szCs w:val="24"/>
        </w:rPr>
        <w:t>_____________________________________________________________________________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/>
          <w:b/>
          <w:sz w:val="24"/>
          <w:szCs w:val="24"/>
        </w:rPr>
      </w:pPr>
      <w:r w:rsidRPr="000E7D99">
        <w:rPr>
          <w:rFonts w:ascii="Time Roman" w:eastAsia="Times New Roman" w:hAnsi="Time Roman"/>
          <w:b/>
          <w:sz w:val="24"/>
          <w:szCs w:val="24"/>
        </w:rPr>
        <w:t>_____________________________________________________________________________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  <w:r w:rsidRPr="000E7D99">
        <w:rPr>
          <w:rFonts w:ascii="Time Roman" w:eastAsia="Times New Roman" w:hAnsi="Time Roman"/>
          <w:b/>
          <w:sz w:val="24"/>
          <w:szCs w:val="24"/>
        </w:rPr>
        <w:t>2.</w:t>
      </w:r>
      <w:r w:rsidRPr="000E7D99">
        <w:rPr>
          <w:rFonts w:ascii="Time Roman" w:eastAsia="Times New Roman" w:hAnsi="Time Roman"/>
          <w:sz w:val="24"/>
          <w:szCs w:val="24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0E7D99" w:rsidRPr="000E7D99" w:rsidTr="00553CF8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7D99" w:rsidRPr="000E7D99" w:rsidRDefault="000E7D99" w:rsidP="000E7D99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/>
                <w:sz w:val="24"/>
                <w:szCs w:val="24"/>
              </w:rPr>
            </w:pPr>
          </w:p>
        </w:tc>
      </w:tr>
      <w:tr w:rsidR="000E7D99" w:rsidRPr="000E7D99" w:rsidTr="00553CF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7D99" w:rsidRPr="000E7D99" w:rsidRDefault="000E7D99" w:rsidP="000E7D99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/>
                <w:sz w:val="24"/>
                <w:szCs w:val="24"/>
              </w:rPr>
            </w:pPr>
          </w:p>
        </w:tc>
      </w:tr>
      <w:tr w:rsidR="000E7D99" w:rsidRPr="000E7D99" w:rsidTr="00553CF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7D99" w:rsidRPr="000E7D99" w:rsidRDefault="000E7D99" w:rsidP="000E7D99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/>
                <w:sz w:val="24"/>
                <w:szCs w:val="24"/>
              </w:rPr>
            </w:pPr>
          </w:p>
        </w:tc>
      </w:tr>
    </w:tbl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</w:rPr>
      </w:pPr>
      <w:proofErr w:type="gramStart"/>
      <w:r w:rsidRPr="000E7D99">
        <w:rPr>
          <w:rFonts w:ascii="Time Roman" w:eastAsia="Times New Roman" w:hAnsi="Time Roman" w:cs="Arial"/>
          <w:bCs/>
          <w:sz w:val="24"/>
          <w:szCs w:val="24"/>
        </w:rPr>
        <w:t>Протокол  заседания</w:t>
      </w:r>
      <w:proofErr w:type="gramEnd"/>
      <w:r w:rsidRPr="000E7D99">
        <w:rPr>
          <w:rFonts w:ascii="Time Roman" w:eastAsia="Times New Roman" w:hAnsi="Time Roman" w:cs="Arial"/>
          <w:bCs/>
          <w:sz w:val="24"/>
          <w:szCs w:val="24"/>
        </w:rPr>
        <w:t xml:space="preserve"> кафедры </w:t>
      </w:r>
      <w:r w:rsidRPr="000E7D99">
        <w:rPr>
          <w:rFonts w:eastAsia="Times New Roman"/>
          <w:bCs/>
          <w:sz w:val="24"/>
          <w:szCs w:val="24"/>
        </w:rPr>
        <w:t>№</w:t>
      </w:r>
      <w:r w:rsidRPr="000E7D99">
        <w:rPr>
          <w:rFonts w:ascii="Time Roman" w:eastAsia="Times New Roman" w:hAnsi="Time Roman" w:cs="Arial"/>
          <w:bCs/>
          <w:sz w:val="24"/>
          <w:szCs w:val="24"/>
        </w:rPr>
        <w:t xml:space="preserve">____ от «___» __________ 20 ___ г., 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Time Roman" w:eastAsia="Times New Roman" w:hAnsi="Time Roman"/>
          <w:i/>
          <w:sz w:val="24"/>
          <w:szCs w:val="24"/>
          <w:vertAlign w:val="superscript"/>
        </w:rPr>
      </w:pPr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 xml:space="preserve">                    (разработчик)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  <w:vertAlign w:val="superscript"/>
        </w:rPr>
      </w:pP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  <w:r w:rsidRPr="000E7D99">
        <w:rPr>
          <w:rFonts w:ascii="Time Roman" w:eastAsia="Times New Roman" w:hAnsi="Time Roman"/>
          <w:sz w:val="24"/>
          <w:szCs w:val="24"/>
        </w:rPr>
        <w:t xml:space="preserve">Заведующий </w:t>
      </w:r>
      <w:proofErr w:type="gramStart"/>
      <w:r w:rsidRPr="000E7D99">
        <w:rPr>
          <w:rFonts w:ascii="Time Roman" w:eastAsia="Times New Roman" w:hAnsi="Time Roman"/>
          <w:sz w:val="24"/>
          <w:szCs w:val="24"/>
        </w:rPr>
        <w:t>кафедрой  _</w:t>
      </w:r>
      <w:proofErr w:type="gramEnd"/>
      <w:r w:rsidRPr="000E7D99">
        <w:rPr>
          <w:rFonts w:ascii="Time Roman" w:eastAsia="Times New Roman" w:hAnsi="Time Roman"/>
          <w:sz w:val="24"/>
          <w:szCs w:val="24"/>
        </w:rPr>
        <w:t xml:space="preserve">____________________  </w:t>
      </w:r>
      <w:r w:rsidRPr="000E7D99">
        <w:rPr>
          <w:rFonts w:ascii="Time Roman" w:eastAsia="Times New Roman" w:hAnsi="Time Roman"/>
          <w:sz w:val="24"/>
          <w:szCs w:val="24"/>
        </w:rPr>
        <w:tab/>
      </w:r>
      <w:r w:rsidRPr="000E7D99">
        <w:rPr>
          <w:rFonts w:ascii="Time Roman" w:eastAsia="Times New Roman" w:hAnsi="Time Roman"/>
          <w:sz w:val="24"/>
          <w:szCs w:val="24"/>
        </w:rPr>
        <w:tab/>
        <w:t>______________________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ind w:left="2124" w:firstLine="708"/>
        <w:jc w:val="both"/>
        <w:textAlignment w:val="baseline"/>
        <w:rPr>
          <w:rFonts w:ascii="Time Roman" w:eastAsia="Times New Roman" w:hAnsi="Time Roman"/>
          <w:i/>
          <w:sz w:val="24"/>
          <w:szCs w:val="24"/>
          <w:vertAlign w:val="superscript"/>
        </w:rPr>
      </w:pPr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>(</w:t>
      </w:r>
      <w:proofErr w:type="gramStart"/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 xml:space="preserve">подпись)  </w:t>
      </w:r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ab/>
      </w:r>
      <w:proofErr w:type="gramEnd"/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ab/>
      </w:r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ab/>
      </w:r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ab/>
      </w:r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ab/>
        <w:t xml:space="preserve">      (Ф.И.О.)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</w:p>
    <w:sectPr w:rsidR="000E7D99" w:rsidRPr="000E7D99" w:rsidSect="00E04408">
      <w:pgSz w:w="11906" w:h="16838"/>
      <w:pgMar w:top="851" w:right="851" w:bottom="851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795" w:rsidRDefault="002B6795" w:rsidP="00F87062">
      <w:r>
        <w:separator/>
      </w:r>
    </w:p>
  </w:endnote>
  <w:endnote w:type="continuationSeparator" w:id="0">
    <w:p w:rsidR="002B6795" w:rsidRDefault="002B6795" w:rsidP="00F8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36383"/>
      <w:docPartObj>
        <w:docPartGallery w:val="Page Numbers (Bottom of Page)"/>
        <w:docPartUnique/>
      </w:docPartObj>
    </w:sdtPr>
    <w:sdtContent>
      <w:p w:rsidR="002B6795" w:rsidRDefault="002B679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7451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795" w:rsidRDefault="002B6795" w:rsidP="00F87062">
      <w:r>
        <w:separator/>
      </w:r>
    </w:p>
  </w:footnote>
  <w:footnote w:type="continuationSeparator" w:id="0">
    <w:p w:rsidR="002B6795" w:rsidRDefault="002B6795" w:rsidP="00F87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8F2"/>
    <w:multiLevelType w:val="hybridMultilevel"/>
    <w:tmpl w:val="D5EEA9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0E1884"/>
    <w:multiLevelType w:val="hybridMultilevel"/>
    <w:tmpl w:val="821E58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1640F2F"/>
    <w:multiLevelType w:val="hybridMultilevel"/>
    <w:tmpl w:val="69EABF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1EC6DFF"/>
    <w:multiLevelType w:val="hybridMultilevel"/>
    <w:tmpl w:val="5536600E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1ED01E5"/>
    <w:multiLevelType w:val="hybridMultilevel"/>
    <w:tmpl w:val="C59A20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1F24CFC"/>
    <w:multiLevelType w:val="hybridMultilevel"/>
    <w:tmpl w:val="64F47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239740F"/>
    <w:multiLevelType w:val="hybridMultilevel"/>
    <w:tmpl w:val="82F0CF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23D7A85"/>
    <w:multiLevelType w:val="multilevel"/>
    <w:tmpl w:val="09E6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FE0615"/>
    <w:multiLevelType w:val="hybridMultilevel"/>
    <w:tmpl w:val="E92031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2FF0F83"/>
    <w:multiLevelType w:val="hybridMultilevel"/>
    <w:tmpl w:val="953CAD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2FF1126"/>
    <w:multiLevelType w:val="hybridMultilevel"/>
    <w:tmpl w:val="59FED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3795D43"/>
    <w:multiLevelType w:val="hybridMultilevel"/>
    <w:tmpl w:val="D5A269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3BB41EF"/>
    <w:multiLevelType w:val="hybridMultilevel"/>
    <w:tmpl w:val="6C92A6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4E44D0B"/>
    <w:multiLevelType w:val="hybridMultilevel"/>
    <w:tmpl w:val="3B301E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596777D"/>
    <w:multiLevelType w:val="hybridMultilevel"/>
    <w:tmpl w:val="932443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05CA45EE"/>
    <w:multiLevelType w:val="hybridMultilevel"/>
    <w:tmpl w:val="0DCED5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06064207"/>
    <w:multiLevelType w:val="hybridMultilevel"/>
    <w:tmpl w:val="712AF5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6523A08"/>
    <w:multiLevelType w:val="hybridMultilevel"/>
    <w:tmpl w:val="2D42B880"/>
    <w:lvl w:ilvl="0" w:tplc="8630467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06C727C9"/>
    <w:multiLevelType w:val="hybridMultilevel"/>
    <w:tmpl w:val="282443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07CA091A"/>
    <w:multiLevelType w:val="hybridMultilevel"/>
    <w:tmpl w:val="987079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08497F9A"/>
    <w:multiLevelType w:val="hybridMultilevel"/>
    <w:tmpl w:val="3B220BE0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085C64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094249B9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9483623"/>
    <w:multiLevelType w:val="hybridMultilevel"/>
    <w:tmpl w:val="9184DF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09BC24CD"/>
    <w:multiLevelType w:val="hybridMultilevel"/>
    <w:tmpl w:val="1730D6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0A337026"/>
    <w:multiLevelType w:val="hybridMultilevel"/>
    <w:tmpl w:val="2D2447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0AA16D8D"/>
    <w:multiLevelType w:val="hybridMultilevel"/>
    <w:tmpl w:val="29C25592"/>
    <w:lvl w:ilvl="0" w:tplc="271E05B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0BF321DC"/>
    <w:multiLevelType w:val="hybridMultilevel"/>
    <w:tmpl w:val="5C2C5F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321CA7"/>
    <w:multiLevelType w:val="hybridMultilevel"/>
    <w:tmpl w:val="CACEBB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0C821959"/>
    <w:multiLevelType w:val="hybridMultilevel"/>
    <w:tmpl w:val="431018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0D0237C6"/>
    <w:multiLevelType w:val="hybridMultilevel"/>
    <w:tmpl w:val="45345BF0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0D5B7B75"/>
    <w:multiLevelType w:val="hybridMultilevel"/>
    <w:tmpl w:val="3168B6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0F1F37F4"/>
    <w:multiLevelType w:val="hybridMultilevel"/>
    <w:tmpl w:val="A9E2CE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0F264AC9"/>
    <w:multiLevelType w:val="hybridMultilevel"/>
    <w:tmpl w:val="A1745B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0FC5297D"/>
    <w:multiLevelType w:val="hybridMultilevel"/>
    <w:tmpl w:val="256045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0FF43A78"/>
    <w:multiLevelType w:val="hybridMultilevel"/>
    <w:tmpl w:val="F6FE30A2"/>
    <w:lvl w:ilvl="0" w:tplc="6818E31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107209B2"/>
    <w:multiLevelType w:val="hybridMultilevel"/>
    <w:tmpl w:val="C86A0D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10AC3FCF"/>
    <w:multiLevelType w:val="hybridMultilevel"/>
    <w:tmpl w:val="68D42BC2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11B5766A"/>
    <w:multiLevelType w:val="hybridMultilevel"/>
    <w:tmpl w:val="FB86DE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12324E9E"/>
    <w:multiLevelType w:val="hybridMultilevel"/>
    <w:tmpl w:val="FD1A7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130C5485"/>
    <w:multiLevelType w:val="hybridMultilevel"/>
    <w:tmpl w:val="3154F1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1343177E"/>
    <w:multiLevelType w:val="hybridMultilevel"/>
    <w:tmpl w:val="FB323A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16980012"/>
    <w:multiLevelType w:val="hybridMultilevel"/>
    <w:tmpl w:val="D9D661AE"/>
    <w:lvl w:ilvl="0" w:tplc="ADE6F3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16991552"/>
    <w:multiLevelType w:val="hybridMultilevel"/>
    <w:tmpl w:val="AF12BA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16E637C7"/>
    <w:multiLevelType w:val="hybridMultilevel"/>
    <w:tmpl w:val="F8FEE8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17957635"/>
    <w:multiLevelType w:val="hybridMultilevel"/>
    <w:tmpl w:val="488EC7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17B35C7F"/>
    <w:multiLevelType w:val="hybridMultilevel"/>
    <w:tmpl w:val="5A2E0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7E15791"/>
    <w:multiLevelType w:val="hybridMultilevel"/>
    <w:tmpl w:val="4A4004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19CC641F"/>
    <w:multiLevelType w:val="hybridMultilevel"/>
    <w:tmpl w:val="D08E66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1AC66439"/>
    <w:multiLevelType w:val="hybridMultilevel"/>
    <w:tmpl w:val="FE4EAED8"/>
    <w:lvl w:ilvl="0" w:tplc="5C70BD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1BBD65C6"/>
    <w:multiLevelType w:val="hybridMultilevel"/>
    <w:tmpl w:val="A384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1CB16E04"/>
    <w:multiLevelType w:val="hybridMultilevel"/>
    <w:tmpl w:val="0F5EE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D0C0D0F"/>
    <w:multiLevelType w:val="hybridMultilevel"/>
    <w:tmpl w:val="5A6EB49A"/>
    <w:lvl w:ilvl="0" w:tplc="5C70BD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1DA62699"/>
    <w:multiLevelType w:val="hybridMultilevel"/>
    <w:tmpl w:val="A2D40850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1E0D0389"/>
    <w:multiLevelType w:val="hybridMultilevel"/>
    <w:tmpl w:val="D4CAD28A"/>
    <w:lvl w:ilvl="0" w:tplc="20DC0C3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1E6967DD"/>
    <w:multiLevelType w:val="hybridMultilevel"/>
    <w:tmpl w:val="81CAC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0533A0C"/>
    <w:multiLevelType w:val="hybridMultilevel"/>
    <w:tmpl w:val="3B84A2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20EE7974"/>
    <w:multiLevelType w:val="hybridMultilevel"/>
    <w:tmpl w:val="88C0D2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213527D8"/>
    <w:multiLevelType w:val="hybridMultilevel"/>
    <w:tmpl w:val="B55E8E34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2171296C"/>
    <w:multiLevelType w:val="hybridMultilevel"/>
    <w:tmpl w:val="9D7082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 w15:restartNumberingAfterBreak="0">
    <w:nsid w:val="22E154CA"/>
    <w:multiLevelType w:val="hybridMultilevel"/>
    <w:tmpl w:val="FD6E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22F26686"/>
    <w:multiLevelType w:val="hybridMultilevel"/>
    <w:tmpl w:val="F9B8C35C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23E428BD"/>
    <w:multiLevelType w:val="multilevel"/>
    <w:tmpl w:val="FC0E693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4" w15:restartNumberingAfterBreak="0">
    <w:nsid w:val="23FE7F39"/>
    <w:multiLevelType w:val="hybridMultilevel"/>
    <w:tmpl w:val="46BE6E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24271578"/>
    <w:multiLevelType w:val="hybridMultilevel"/>
    <w:tmpl w:val="8CA62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24AD43AE"/>
    <w:multiLevelType w:val="hybridMultilevel"/>
    <w:tmpl w:val="759453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25015A89"/>
    <w:multiLevelType w:val="hybridMultilevel"/>
    <w:tmpl w:val="101EBD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257956E2"/>
    <w:multiLevelType w:val="hybridMultilevel"/>
    <w:tmpl w:val="C7825F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26E30300"/>
    <w:multiLevelType w:val="hybridMultilevel"/>
    <w:tmpl w:val="E23A60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 w15:restartNumberingAfterBreak="0">
    <w:nsid w:val="277B5E71"/>
    <w:multiLevelType w:val="hybridMultilevel"/>
    <w:tmpl w:val="C8D65D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 w15:restartNumberingAfterBreak="0">
    <w:nsid w:val="28017790"/>
    <w:multiLevelType w:val="hybridMultilevel"/>
    <w:tmpl w:val="588C61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2" w15:restartNumberingAfterBreak="0">
    <w:nsid w:val="299F74FF"/>
    <w:multiLevelType w:val="hybridMultilevel"/>
    <w:tmpl w:val="35324096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3" w15:restartNumberingAfterBreak="0">
    <w:nsid w:val="2A19449F"/>
    <w:multiLevelType w:val="hybridMultilevel"/>
    <w:tmpl w:val="4E72F6A0"/>
    <w:lvl w:ilvl="0" w:tplc="5C70BD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2A473288"/>
    <w:multiLevelType w:val="hybridMultilevel"/>
    <w:tmpl w:val="706071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2AFD577D"/>
    <w:multiLevelType w:val="hybridMultilevel"/>
    <w:tmpl w:val="347283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2C3D6BCF"/>
    <w:multiLevelType w:val="hybridMultilevel"/>
    <w:tmpl w:val="54BE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CAE47FD"/>
    <w:multiLevelType w:val="hybridMultilevel"/>
    <w:tmpl w:val="413AC5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2D5C5B6F"/>
    <w:multiLevelType w:val="hybridMultilevel"/>
    <w:tmpl w:val="EAF43C2A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 w15:restartNumberingAfterBreak="0">
    <w:nsid w:val="2E507836"/>
    <w:multiLevelType w:val="hybridMultilevel"/>
    <w:tmpl w:val="3AA4040E"/>
    <w:lvl w:ilvl="0" w:tplc="20DC0C3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2E7F6C5E"/>
    <w:multiLevelType w:val="hybridMultilevel"/>
    <w:tmpl w:val="557AA8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30196296"/>
    <w:multiLevelType w:val="hybridMultilevel"/>
    <w:tmpl w:val="B69ACA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 w15:restartNumberingAfterBreak="0">
    <w:nsid w:val="302663AF"/>
    <w:multiLevelType w:val="hybridMultilevel"/>
    <w:tmpl w:val="93F83C74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3" w15:restartNumberingAfterBreak="0">
    <w:nsid w:val="305A3B3A"/>
    <w:multiLevelType w:val="hybridMultilevel"/>
    <w:tmpl w:val="567099FA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30DF1E84"/>
    <w:multiLevelType w:val="hybridMultilevel"/>
    <w:tmpl w:val="B9A80A88"/>
    <w:lvl w:ilvl="0" w:tplc="5C70BD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5" w15:restartNumberingAfterBreak="0">
    <w:nsid w:val="332A1796"/>
    <w:multiLevelType w:val="hybridMultilevel"/>
    <w:tmpl w:val="4F3AF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 w15:restartNumberingAfterBreak="0">
    <w:nsid w:val="333D565D"/>
    <w:multiLevelType w:val="hybridMultilevel"/>
    <w:tmpl w:val="BAF4B9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7" w15:restartNumberingAfterBreak="0">
    <w:nsid w:val="336B5840"/>
    <w:multiLevelType w:val="hybridMultilevel"/>
    <w:tmpl w:val="8C44B8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8" w15:restartNumberingAfterBreak="0">
    <w:nsid w:val="34C246DA"/>
    <w:multiLevelType w:val="hybridMultilevel"/>
    <w:tmpl w:val="12746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365F0983"/>
    <w:multiLevelType w:val="hybridMultilevel"/>
    <w:tmpl w:val="1974002C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0" w15:restartNumberingAfterBreak="0">
    <w:nsid w:val="369C4822"/>
    <w:multiLevelType w:val="hybridMultilevel"/>
    <w:tmpl w:val="A874D4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1" w15:restartNumberingAfterBreak="0">
    <w:nsid w:val="37630880"/>
    <w:multiLevelType w:val="hybridMultilevel"/>
    <w:tmpl w:val="B98CAC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2" w15:restartNumberingAfterBreak="0">
    <w:nsid w:val="378F1664"/>
    <w:multiLevelType w:val="hybridMultilevel"/>
    <w:tmpl w:val="7D20CC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395E0967"/>
    <w:multiLevelType w:val="hybridMultilevel"/>
    <w:tmpl w:val="C32E5B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4" w15:restartNumberingAfterBreak="0">
    <w:nsid w:val="39745985"/>
    <w:multiLevelType w:val="hybridMultilevel"/>
    <w:tmpl w:val="0826FD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5" w15:restartNumberingAfterBreak="0">
    <w:nsid w:val="39D71EC8"/>
    <w:multiLevelType w:val="hybridMultilevel"/>
    <w:tmpl w:val="2ADEDB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6" w15:restartNumberingAfterBreak="0">
    <w:nsid w:val="3A116BE6"/>
    <w:multiLevelType w:val="hybridMultilevel"/>
    <w:tmpl w:val="04F22D6E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7" w15:restartNumberingAfterBreak="0">
    <w:nsid w:val="3BE626C5"/>
    <w:multiLevelType w:val="hybridMultilevel"/>
    <w:tmpl w:val="6588A7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8" w15:restartNumberingAfterBreak="0">
    <w:nsid w:val="3CE7373B"/>
    <w:multiLevelType w:val="hybridMultilevel"/>
    <w:tmpl w:val="584A9E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9" w15:restartNumberingAfterBreak="0">
    <w:nsid w:val="3D7E480A"/>
    <w:multiLevelType w:val="hybridMultilevel"/>
    <w:tmpl w:val="448C27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0" w15:restartNumberingAfterBreak="0">
    <w:nsid w:val="3DC01DC1"/>
    <w:multiLevelType w:val="hybridMultilevel"/>
    <w:tmpl w:val="05144BF6"/>
    <w:lvl w:ilvl="0" w:tplc="20DC0C3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1" w15:restartNumberingAfterBreak="0">
    <w:nsid w:val="3DD01504"/>
    <w:multiLevelType w:val="hybridMultilevel"/>
    <w:tmpl w:val="C6CC2C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2" w15:restartNumberingAfterBreak="0">
    <w:nsid w:val="3DE52929"/>
    <w:multiLevelType w:val="hybridMultilevel"/>
    <w:tmpl w:val="9E245A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3" w15:restartNumberingAfterBreak="0">
    <w:nsid w:val="3E296939"/>
    <w:multiLevelType w:val="hybridMultilevel"/>
    <w:tmpl w:val="EE1EA0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4" w15:restartNumberingAfterBreak="0">
    <w:nsid w:val="3E2E19F6"/>
    <w:multiLevelType w:val="hybridMultilevel"/>
    <w:tmpl w:val="95DA44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5" w15:restartNumberingAfterBreak="0">
    <w:nsid w:val="3E3E0A6D"/>
    <w:multiLevelType w:val="hybridMultilevel"/>
    <w:tmpl w:val="395AA856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6" w15:restartNumberingAfterBreak="0">
    <w:nsid w:val="3F060FC5"/>
    <w:multiLevelType w:val="hybridMultilevel"/>
    <w:tmpl w:val="50A649BC"/>
    <w:lvl w:ilvl="0" w:tplc="36E41B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FA3081A"/>
    <w:multiLevelType w:val="hybridMultilevel"/>
    <w:tmpl w:val="B0C4F9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8" w15:restartNumberingAfterBreak="0">
    <w:nsid w:val="40EF61A2"/>
    <w:multiLevelType w:val="hybridMultilevel"/>
    <w:tmpl w:val="79AACF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9" w15:restartNumberingAfterBreak="0">
    <w:nsid w:val="412E36C0"/>
    <w:multiLevelType w:val="hybridMultilevel"/>
    <w:tmpl w:val="4C6EA4F2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0" w15:restartNumberingAfterBreak="0">
    <w:nsid w:val="434158D4"/>
    <w:multiLevelType w:val="hybridMultilevel"/>
    <w:tmpl w:val="0E8A4326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1" w15:restartNumberingAfterBreak="0">
    <w:nsid w:val="44193F6C"/>
    <w:multiLevelType w:val="hybridMultilevel"/>
    <w:tmpl w:val="8CF875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443F5475"/>
    <w:multiLevelType w:val="hybridMultilevel"/>
    <w:tmpl w:val="AB045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3" w15:restartNumberingAfterBreak="0">
    <w:nsid w:val="45B91045"/>
    <w:multiLevelType w:val="hybridMultilevel"/>
    <w:tmpl w:val="92ECF142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4" w15:restartNumberingAfterBreak="0">
    <w:nsid w:val="466722CE"/>
    <w:multiLevelType w:val="hybridMultilevel"/>
    <w:tmpl w:val="E3F86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5" w15:restartNumberingAfterBreak="0">
    <w:nsid w:val="47793E05"/>
    <w:multiLevelType w:val="hybridMultilevel"/>
    <w:tmpl w:val="BC0E08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6" w15:restartNumberingAfterBreak="0">
    <w:nsid w:val="484D02A6"/>
    <w:multiLevelType w:val="hybridMultilevel"/>
    <w:tmpl w:val="8B0CA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7" w15:restartNumberingAfterBreak="0">
    <w:nsid w:val="485A7A3C"/>
    <w:multiLevelType w:val="hybridMultilevel"/>
    <w:tmpl w:val="664277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8" w15:restartNumberingAfterBreak="0">
    <w:nsid w:val="48965D79"/>
    <w:multiLevelType w:val="hybridMultilevel"/>
    <w:tmpl w:val="C5721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9" w15:restartNumberingAfterBreak="0">
    <w:nsid w:val="48F400FF"/>
    <w:multiLevelType w:val="hybridMultilevel"/>
    <w:tmpl w:val="A59E40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0" w15:restartNumberingAfterBreak="0">
    <w:nsid w:val="4901752F"/>
    <w:multiLevelType w:val="hybridMultilevel"/>
    <w:tmpl w:val="A9B4DE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1" w15:restartNumberingAfterBreak="0">
    <w:nsid w:val="491037DA"/>
    <w:multiLevelType w:val="hybridMultilevel"/>
    <w:tmpl w:val="E64215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2" w15:restartNumberingAfterBreak="0">
    <w:nsid w:val="49D11E46"/>
    <w:multiLevelType w:val="hybridMultilevel"/>
    <w:tmpl w:val="25FA6336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3" w15:restartNumberingAfterBreak="0">
    <w:nsid w:val="4A0F726F"/>
    <w:multiLevelType w:val="hybridMultilevel"/>
    <w:tmpl w:val="BD168F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4" w15:restartNumberingAfterBreak="0">
    <w:nsid w:val="4A1B22B7"/>
    <w:multiLevelType w:val="hybridMultilevel"/>
    <w:tmpl w:val="0F5EE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4AFE3123"/>
    <w:multiLevelType w:val="hybridMultilevel"/>
    <w:tmpl w:val="6FD4B1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6" w15:restartNumberingAfterBreak="0">
    <w:nsid w:val="4B7643DD"/>
    <w:multiLevelType w:val="hybridMultilevel"/>
    <w:tmpl w:val="4BD6D35C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7" w15:restartNumberingAfterBreak="0">
    <w:nsid w:val="4BAE1481"/>
    <w:multiLevelType w:val="hybridMultilevel"/>
    <w:tmpl w:val="93B053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8" w15:restartNumberingAfterBreak="0">
    <w:nsid w:val="4CB043AE"/>
    <w:multiLevelType w:val="hybridMultilevel"/>
    <w:tmpl w:val="EB6AC3B0"/>
    <w:lvl w:ilvl="0" w:tplc="5C70BD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9" w15:restartNumberingAfterBreak="0">
    <w:nsid w:val="4D0A3BDF"/>
    <w:multiLevelType w:val="hybridMultilevel"/>
    <w:tmpl w:val="BC96499E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0" w15:restartNumberingAfterBreak="0">
    <w:nsid w:val="4D3831C2"/>
    <w:multiLevelType w:val="hybridMultilevel"/>
    <w:tmpl w:val="C2ACE656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1" w15:restartNumberingAfterBreak="0">
    <w:nsid w:val="4D701417"/>
    <w:multiLevelType w:val="hybridMultilevel"/>
    <w:tmpl w:val="DFBEF5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2" w15:restartNumberingAfterBreak="0">
    <w:nsid w:val="4DAF04A2"/>
    <w:multiLevelType w:val="hybridMultilevel"/>
    <w:tmpl w:val="C1C2C8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3" w15:restartNumberingAfterBreak="0">
    <w:nsid w:val="4DB0163C"/>
    <w:multiLevelType w:val="hybridMultilevel"/>
    <w:tmpl w:val="6A8875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4" w15:restartNumberingAfterBreak="0">
    <w:nsid w:val="4E623D2E"/>
    <w:multiLevelType w:val="hybridMultilevel"/>
    <w:tmpl w:val="6FEE70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5" w15:restartNumberingAfterBreak="0">
    <w:nsid w:val="4E9319D7"/>
    <w:multiLevelType w:val="hybridMultilevel"/>
    <w:tmpl w:val="965A9F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6" w15:restartNumberingAfterBreak="0">
    <w:nsid w:val="4F221EA3"/>
    <w:multiLevelType w:val="hybridMultilevel"/>
    <w:tmpl w:val="17E870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7" w15:restartNumberingAfterBreak="0">
    <w:nsid w:val="50353FA9"/>
    <w:multiLevelType w:val="hybridMultilevel"/>
    <w:tmpl w:val="FAE277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8" w15:restartNumberingAfterBreak="0">
    <w:nsid w:val="50CC6BEB"/>
    <w:multiLevelType w:val="hybridMultilevel"/>
    <w:tmpl w:val="DB2CB0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9" w15:restartNumberingAfterBreak="0">
    <w:nsid w:val="522112E1"/>
    <w:multiLevelType w:val="multilevel"/>
    <w:tmpl w:val="7CA8AE36"/>
    <w:lvl w:ilvl="0">
      <w:start w:val="1"/>
      <w:numFmt w:val="decimal"/>
      <w:lvlText w:val="%1."/>
      <w:lvlJc w:val="left"/>
      <w:pPr>
        <w:ind w:left="578" w:hanging="360"/>
      </w:pPr>
    </w:lvl>
    <w:lvl w:ilvl="1">
      <w:start w:val="1"/>
      <w:numFmt w:val="decimal"/>
      <w:lvlText w:val="%2.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58" w:hanging="1440"/>
      </w:pPr>
      <w:rPr>
        <w:rFonts w:hint="default"/>
      </w:rPr>
    </w:lvl>
  </w:abstractNum>
  <w:abstractNum w:abstractNumId="140" w15:restartNumberingAfterBreak="0">
    <w:nsid w:val="52A666B3"/>
    <w:multiLevelType w:val="hybridMultilevel"/>
    <w:tmpl w:val="527491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1" w15:restartNumberingAfterBreak="0">
    <w:nsid w:val="53C0227B"/>
    <w:multiLevelType w:val="hybridMultilevel"/>
    <w:tmpl w:val="4D006AC2"/>
    <w:lvl w:ilvl="0" w:tplc="20DC0C3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2" w15:restartNumberingAfterBreak="0">
    <w:nsid w:val="54254A92"/>
    <w:multiLevelType w:val="hybridMultilevel"/>
    <w:tmpl w:val="0C7AD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54AA4B9C"/>
    <w:multiLevelType w:val="multilevel"/>
    <w:tmpl w:val="A5E61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54CE2E59"/>
    <w:multiLevelType w:val="hybridMultilevel"/>
    <w:tmpl w:val="70D656D2"/>
    <w:lvl w:ilvl="0" w:tplc="271E05B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5" w15:restartNumberingAfterBreak="0">
    <w:nsid w:val="54D81726"/>
    <w:multiLevelType w:val="hybridMultilevel"/>
    <w:tmpl w:val="84D45B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6" w15:restartNumberingAfterBreak="0">
    <w:nsid w:val="55C35C3C"/>
    <w:multiLevelType w:val="hybridMultilevel"/>
    <w:tmpl w:val="1366A4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7" w15:restartNumberingAfterBreak="0">
    <w:nsid w:val="563747CF"/>
    <w:multiLevelType w:val="hybridMultilevel"/>
    <w:tmpl w:val="0B96E2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8" w15:restartNumberingAfterBreak="0">
    <w:nsid w:val="565133B1"/>
    <w:multiLevelType w:val="hybridMultilevel"/>
    <w:tmpl w:val="9F2E0FF6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9" w15:restartNumberingAfterBreak="0">
    <w:nsid w:val="56CD3D80"/>
    <w:multiLevelType w:val="hybridMultilevel"/>
    <w:tmpl w:val="0C2C4E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0" w15:restartNumberingAfterBreak="0">
    <w:nsid w:val="577860FB"/>
    <w:multiLevelType w:val="hybridMultilevel"/>
    <w:tmpl w:val="05886BE2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1" w15:restartNumberingAfterBreak="0">
    <w:nsid w:val="579534AD"/>
    <w:multiLevelType w:val="hybridMultilevel"/>
    <w:tmpl w:val="08A61DEC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2" w15:restartNumberingAfterBreak="0">
    <w:nsid w:val="58462B44"/>
    <w:multiLevelType w:val="hybridMultilevel"/>
    <w:tmpl w:val="B83C8A78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3" w15:restartNumberingAfterBreak="0">
    <w:nsid w:val="595D110F"/>
    <w:multiLevelType w:val="hybridMultilevel"/>
    <w:tmpl w:val="3AB8F55A"/>
    <w:lvl w:ilvl="0" w:tplc="271E05B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4" w15:restartNumberingAfterBreak="0">
    <w:nsid w:val="5A3B52CE"/>
    <w:multiLevelType w:val="hybridMultilevel"/>
    <w:tmpl w:val="E216ED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5" w15:restartNumberingAfterBreak="0">
    <w:nsid w:val="5A872ABD"/>
    <w:multiLevelType w:val="hybridMultilevel"/>
    <w:tmpl w:val="9A24F202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6" w15:restartNumberingAfterBreak="0">
    <w:nsid w:val="5AB238B6"/>
    <w:multiLevelType w:val="hybridMultilevel"/>
    <w:tmpl w:val="C004D6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7" w15:restartNumberingAfterBreak="0">
    <w:nsid w:val="5AB9314E"/>
    <w:multiLevelType w:val="hybridMultilevel"/>
    <w:tmpl w:val="98FC82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8" w15:restartNumberingAfterBreak="0">
    <w:nsid w:val="5B5C1862"/>
    <w:multiLevelType w:val="hybridMultilevel"/>
    <w:tmpl w:val="18F864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9" w15:restartNumberingAfterBreak="0">
    <w:nsid w:val="5C381C68"/>
    <w:multiLevelType w:val="hybridMultilevel"/>
    <w:tmpl w:val="F1BA35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0" w15:restartNumberingAfterBreak="0">
    <w:nsid w:val="5CD17D01"/>
    <w:multiLevelType w:val="hybridMultilevel"/>
    <w:tmpl w:val="86583F04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1" w15:restartNumberingAfterBreak="0">
    <w:nsid w:val="5D764B16"/>
    <w:multiLevelType w:val="hybridMultilevel"/>
    <w:tmpl w:val="88DAA238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2" w15:restartNumberingAfterBreak="0">
    <w:nsid w:val="5E8D07C3"/>
    <w:multiLevelType w:val="hybridMultilevel"/>
    <w:tmpl w:val="0A3A93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3" w15:restartNumberingAfterBreak="0">
    <w:nsid w:val="5F0B7848"/>
    <w:multiLevelType w:val="hybridMultilevel"/>
    <w:tmpl w:val="453211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4" w15:restartNumberingAfterBreak="0">
    <w:nsid w:val="5F6201B3"/>
    <w:multiLevelType w:val="hybridMultilevel"/>
    <w:tmpl w:val="E2BC0A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5" w15:restartNumberingAfterBreak="0">
    <w:nsid w:val="5FEA719D"/>
    <w:multiLevelType w:val="hybridMultilevel"/>
    <w:tmpl w:val="21B224B6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6" w15:restartNumberingAfterBreak="0">
    <w:nsid w:val="611C2B50"/>
    <w:multiLevelType w:val="hybridMultilevel"/>
    <w:tmpl w:val="B13007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7" w15:restartNumberingAfterBreak="0">
    <w:nsid w:val="61E60ADC"/>
    <w:multiLevelType w:val="hybridMultilevel"/>
    <w:tmpl w:val="AC0615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8" w15:restartNumberingAfterBreak="0">
    <w:nsid w:val="61F960D5"/>
    <w:multiLevelType w:val="hybridMultilevel"/>
    <w:tmpl w:val="4DE25D82"/>
    <w:lvl w:ilvl="0" w:tplc="5C70BD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9" w15:restartNumberingAfterBreak="0">
    <w:nsid w:val="62366B15"/>
    <w:multiLevelType w:val="hybridMultilevel"/>
    <w:tmpl w:val="CA023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3475E78"/>
    <w:multiLevelType w:val="hybridMultilevel"/>
    <w:tmpl w:val="D5049FA4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1" w15:restartNumberingAfterBreak="0">
    <w:nsid w:val="65121E3B"/>
    <w:multiLevelType w:val="hybridMultilevel"/>
    <w:tmpl w:val="E92A92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2" w15:restartNumberingAfterBreak="0">
    <w:nsid w:val="65C57EE4"/>
    <w:multiLevelType w:val="hybridMultilevel"/>
    <w:tmpl w:val="891EB208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3" w15:restartNumberingAfterBreak="0">
    <w:nsid w:val="67672FE3"/>
    <w:multiLevelType w:val="hybridMultilevel"/>
    <w:tmpl w:val="50B800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4" w15:restartNumberingAfterBreak="0">
    <w:nsid w:val="67D65ACE"/>
    <w:multiLevelType w:val="hybridMultilevel"/>
    <w:tmpl w:val="502617FA"/>
    <w:lvl w:ilvl="0" w:tplc="ADE6F3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5" w15:restartNumberingAfterBreak="0">
    <w:nsid w:val="680550EA"/>
    <w:multiLevelType w:val="hybridMultilevel"/>
    <w:tmpl w:val="ADDE96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6" w15:restartNumberingAfterBreak="0">
    <w:nsid w:val="68432B43"/>
    <w:multiLevelType w:val="hybridMultilevel"/>
    <w:tmpl w:val="0F881DEA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7" w15:restartNumberingAfterBreak="0">
    <w:nsid w:val="68EC696A"/>
    <w:multiLevelType w:val="hybridMultilevel"/>
    <w:tmpl w:val="8CC04D2C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78" w15:restartNumberingAfterBreak="0">
    <w:nsid w:val="69233B89"/>
    <w:multiLevelType w:val="hybridMultilevel"/>
    <w:tmpl w:val="0F5EE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93A21E3"/>
    <w:multiLevelType w:val="hybridMultilevel"/>
    <w:tmpl w:val="868C33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0" w15:restartNumberingAfterBreak="0">
    <w:nsid w:val="69750769"/>
    <w:multiLevelType w:val="hybridMultilevel"/>
    <w:tmpl w:val="FF3A00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1" w15:restartNumberingAfterBreak="0">
    <w:nsid w:val="69830D08"/>
    <w:multiLevelType w:val="hybridMultilevel"/>
    <w:tmpl w:val="5498E352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2" w15:restartNumberingAfterBreak="0">
    <w:nsid w:val="69924E40"/>
    <w:multiLevelType w:val="hybridMultilevel"/>
    <w:tmpl w:val="7E642190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3" w15:restartNumberingAfterBreak="0">
    <w:nsid w:val="6A3C4CAD"/>
    <w:multiLevelType w:val="hybridMultilevel"/>
    <w:tmpl w:val="B47EE5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4" w15:restartNumberingAfterBreak="0">
    <w:nsid w:val="6A74366F"/>
    <w:multiLevelType w:val="hybridMultilevel"/>
    <w:tmpl w:val="1804D6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5" w15:restartNumberingAfterBreak="0">
    <w:nsid w:val="6B4E56AE"/>
    <w:multiLevelType w:val="hybridMultilevel"/>
    <w:tmpl w:val="34724180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6" w15:restartNumberingAfterBreak="0">
    <w:nsid w:val="6BA30BE5"/>
    <w:multiLevelType w:val="hybridMultilevel"/>
    <w:tmpl w:val="96388A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7" w15:restartNumberingAfterBreak="0">
    <w:nsid w:val="6C4F5311"/>
    <w:multiLevelType w:val="hybridMultilevel"/>
    <w:tmpl w:val="FD1002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8" w15:restartNumberingAfterBreak="0">
    <w:nsid w:val="6C9436CD"/>
    <w:multiLevelType w:val="hybridMultilevel"/>
    <w:tmpl w:val="4F025A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9" w15:restartNumberingAfterBreak="0">
    <w:nsid w:val="6D8A18D8"/>
    <w:multiLevelType w:val="hybridMultilevel"/>
    <w:tmpl w:val="8D184F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0" w15:restartNumberingAfterBreak="0">
    <w:nsid w:val="6DFC1F0D"/>
    <w:multiLevelType w:val="hybridMultilevel"/>
    <w:tmpl w:val="8E327E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1" w15:restartNumberingAfterBreak="0">
    <w:nsid w:val="6E446493"/>
    <w:multiLevelType w:val="hybridMultilevel"/>
    <w:tmpl w:val="476EAFFA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2" w15:restartNumberingAfterBreak="0">
    <w:nsid w:val="6E88357A"/>
    <w:multiLevelType w:val="hybridMultilevel"/>
    <w:tmpl w:val="A94AF8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3" w15:restartNumberingAfterBreak="0">
    <w:nsid w:val="6E8A636F"/>
    <w:multiLevelType w:val="hybridMultilevel"/>
    <w:tmpl w:val="B01806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4" w15:restartNumberingAfterBreak="0">
    <w:nsid w:val="6EC26267"/>
    <w:multiLevelType w:val="hybridMultilevel"/>
    <w:tmpl w:val="A2680DCC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95" w15:restartNumberingAfterBreak="0">
    <w:nsid w:val="709D7A8B"/>
    <w:multiLevelType w:val="hybridMultilevel"/>
    <w:tmpl w:val="F62C9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741A64A5"/>
    <w:multiLevelType w:val="hybridMultilevel"/>
    <w:tmpl w:val="D72EC1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7" w15:restartNumberingAfterBreak="0">
    <w:nsid w:val="74EE2B4D"/>
    <w:multiLevelType w:val="hybridMultilevel"/>
    <w:tmpl w:val="05DE4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8" w15:restartNumberingAfterBreak="0">
    <w:nsid w:val="759C278C"/>
    <w:multiLevelType w:val="hybridMultilevel"/>
    <w:tmpl w:val="1D800402"/>
    <w:lvl w:ilvl="0" w:tplc="0419000F">
      <w:start w:val="1"/>
      <w:numFmt w:val="decimal"/>
      <w:lvlText w:val="%1."/>
      <w:lvlJc w:val="left"/>
      <w:pPr>
        <w:ind w:left="77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199" w15:restartNumberingAfterBreak="0">
    <w:nsid w:val="75C273FB"/>
    <w:multiLevelType w:val="hybridMultilevel"/>
    <w:tmpl w:val="4DD684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0" w15:restartNumberingAfterBreak="0">
    <w:nsid w:val="75F16864"/>
    <w:multiLevelType w:val="hybridMultilevel"/>
    <w:tmpl w:val="0F7A3A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1" w15:restartNumberingAfterBreak="0">
    <w:nsid w:val="77803FEC"/>
    <w:multiLevelType w:val="hybridMultilevel"/>
    <w:tmpl w:val="1BCA8A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2" w15:restartNumberingAfterBreak="0">
    <w:nsid w:val="779604C1"/>
    <w:multiLevelType w:val="hybridMultilevel"/>
    <w:tmpl w:val="95D0F8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3" w15:restartNumberingAfterBreak="0">
    <w:nsid w:val="77C05021"/>
    <w:multiLevelType w:val="hybridMultilevel"/>
    <w:tmpl w:val="A0AA12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4" w15:restartNumberingAfterBreak="0">
    <w:nsid w:val="78826CB7"/>
    <w:multiLevelType w:val="hybridMultilevel"/>
    <w:tmpl w:val="E0FCCF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5" w15:restartNumberingAfterBreak="0">
    <w:nsid w:val="78995084"/>
    <w:multiLevelType w:val="hybridMultilevel"/>
    <w:tmpl w:val="351603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6" w15:restartNumberingAfterBreak="0">
    <w:nsid w:val="7D0F6E50"/>
    <w:multiLevelType w:val="hybridMultilevel"/>
    <w:tmpl w:val="869220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7" w15:restartNumberingAfterBreak="0">
    <w:nsid w:val="7D50476E"/>
    <w:multiLevelType w:val="hybridMultilevel"/>
    <w:tmpl w:val="2BF826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8" w15:restartNumberingAfterBreak="0">
    <w:nsid w:val="7D8B1C69"/>
    <w:multiLevelType w:val="hybridMultilevel"/>
    <w:tmpl w:val="391C6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9" w15:restartNumberingAfterBreak="0">
    <w:nsid w:val="7F221516"/>
    <w:multiLevelType w:val="hybridMultilevel"/>
    <w:tmpl w:val="51EC3758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6"/>
  </w:num>
  <w:num w:numId="2">
    <w:abstractNumId w:val="106"/>
  </w:num>
  <w:num w:numId="3">
    <w:abstractNumId w:val="144"/>
  </w:num>
  <w:num w:numId="4">
    <w:abstractNumId w:val="26"/>
  </w:num>
  <w:num w:numId="5">
    <w:abstractNumId w:val="153"/>
  </w:num>
  <w:num w:numId="6">
    <w:abstractNumId w:val="18"/>
  </w:num>
  <w:num w:numId="7">
    <w:abstractNumId w:val="179"/>
  </w:num>
  <w:num w:numId="8">
    <w:abstractNumId w:val="197"/>
  </w:num>
  <w:num w:numId="9">
    <w:abstractNumId w:val="104"/>
  </w:num>
  <w:num w:numId="10">
    <w:abstractNumId w:val="138"/>
  </w:num>
  <w:num w:numId="11">
    <w:abstractNumId w:val="86"/>
  </w:num>
  <w:num w:numId="12">
    <w:abstractNumId w:val="99"/>
  </w:num>
  <w:num w:numId="13">
    <w:abstractNumId w:val="34"/>
  </w:num>
  <w:num w:numId="14">
    <w:abstractNumId w:val="23"/>
  </w:num>
  <w:num w:numId="15">
    <w:abstractNumId w:val="35"/>
  </w:num>
  <w:num w:numId="16">
    <w:abstractNumId w:val="115"/>
  </w:num>
  <w:num w:numId="17">
    <w:abstractNumId w:val="111"/>
  </w:num>
  <w:num w:numId="18">
    <w:abstractNumId w:val="103"/>
  </w:num>
  <w:num w:numId="19">
    <w:abstractNumId w:val="80"/>
  </w:num>
  <w:num w:numId="20">
    <w:abstractNumId w:val="27"/>
  </w:num>
  <w:num w:numId="21">
    <w:abstractNumId w:val="37"/>
  </w:num>
  <w:num w:numId="22">
    <w:abstractNumId w:val="135"/>
  </w:num>
  <w:num w:numId="23">
    <w:abstractNumId w:val="6"/>
  </w:num>
  <w:num w:numId="24">
    <w:abstractNumId w:val="81"/>
  </w:num>
  <w:num w:numId="25">
    <w:abstractNumId w:val="184"/>
  </w:num>
  <w:num w:numId="26">
    <w:abstractNumId w:val="147"/>
  </w:num>
  <w:num w:numId="27">
    <w:abstractNumId w:val="162"/>
  </w:num>
  <w:num w:numId="28">
    <w:abstractNumId w:val="95"/>
  </w:num>
  <w:num w:numId="29">
    <w:abstractNumId w:val="16"/>
  </w:num>
  <w:num w:numId="30">
    <w:abstractNumId w:val="116"/>
  </w:num>
  <w:num w:numId="31">
    <w:abstractNumId w:val="92"/>
  </w:num>
  <w:num w:numId="32">
    <w:abstractNumId w:val="123"/>
  </w:num>
  <w:num w:numId="33">
    <w:abstractNumId w:val="120"/>
  </w:num>
  <w:num w:numId="34">
    <w:abstractNumId w:val="119"/>
  </w:num>
  <w:num w:numId="35">
    <w:abstractNumId w:val="156"/>
  </w:num>
  <w:num w:numId="36">
    <w:abstractNumId w:val="24"/>
  </w:num>
  <w:num w:numId="37">
    <w:abstractNumId w:val="46"/>
  </w:num>
  <w:num w:numId="38">
    <w:abstractNumId w:val="32"/>
  </w:num>
  <w:num w:numId="39">
    <w:abstractNumId w:val="19"/>
  </w:num>
  <w:num w:numId="40">
    <w:abstractNumId w:val="12"/>
  </w:num>
  <w:num w:numId="41">
    <w:abstractNumId w:val="159"/>
  </w:num>
  <w:num w:numId="42">
    <w:abstractNumId w:val="4"/>
  </w:num>
  <w:num w:numId="43">
    <w:abstractNumId w:val="157"/>
  </w:num>
  <w:num w:numId="44">
    <w:abstractNumId w:val="60"/>
  </w:num>
  <w:num w:numId="45">
    <w:abstractNumId w:val="136"/>
  </w:num>
  <w:num w:numId="46">
    <w:abstractNumId w:val="180"/>
  </w:num>
  <w:num w:numId="47">
    <w:abstractNumId w:val="83"/>
  </w:num>
  <w:num w:numId="48">
    <w:abstractNumId w:val="126"/>
  </w:num>
  <w:num w:numId="49">
    <w:abstractNumId w:val="20"/>
  </w:num>
  <w:num w:numId="50">
    <w:abstractNumId w:val="38"/>
  </w:num>
  <w:num w:numId="51">
    <w:abstractNumId w:val="118"/>
  </w:num>
  <w:num w:numId="52">
    <w:abstractNumId w:val="78"/>
  </w:num>
  <w:num w:numId="53">
    <w:abstractNumId w:val="148"/>
  </w:num>
  <w:num w:numId="54">
    <w:abstractNumId w:val="62"/>
  </w:num>
  <w:num w:numId="55">
    <w:abstractNumId w:val="122"/>
  </w:num>
  <w:num w:numId="56">
    <w:abstractNumId w:val="3"/>
  </w:num>
  <w:num w:numId="57">
    <w:abstractNumId w:val="155"/>
  </w:num>
  <w:num w:numId="58">
    <w:abstractNumId w:val="109"/>
  </w:num>
  <w:num w:numId="59">
    <w:abstractNumId w:val="152"/>
  </w:num>
  <w:num w:numId="60">
    <w:abstractNumId w:val="113"/>
  </w:num>
  <w:num w:numId="61">
    <w:abstractNumId w:val="176"/>
  </w:num>
  <w:num w:numId="62">
    <w:abstractNumId w:val="151"/>
  </w:num>
  <w:num w:numId="63">
    <w:abstractNumId w:val="110"/>
  </w:num>
  <w:num w:numId="64">
    <w:abstractNumId w:val="185"/>
  </w:num>
  <w:num w:numId="65">
    <w:abstractNumId w:val="182"/>
  </w:num>
  <w:num w:numId="66">
    <w:abstractNumId w:val="161"/>
  </w:num>
  <w:num w:numId="67">
    <w:abstractNumId w:val="170"/>
  </w:num>
  <w:num w:numId="68">
    <w:abstractNumId w:val="209"/>
  </w:num>
  <w:num w:numId="69">
    <w:abstractNumId w:val="89"/>
  </w:num>
  <w:num w:numId="70">
    <w:abstractNumId w:val="82"/>
  </w:num>
  <w:num w:numId="71">
    <w:abstractNumId w:val="63"/>
  </w:num>
  <w:num w:numId="72">
    <w:abstractNumId w:val="205"/>
  </w:num>
  <w:num w:numId="73">
    <w:abstractNumId w:val="208"/>
  </w:num>
  <w:num w:numId="74">
    <w:abstractNumId w:val="196"/>
  </w:num>
  <w:num w:numId="75">
    <w:abstractNumId w:val="200"/>
  </w:num>
  <w:num w:numId="76">
    <w:abstractNumId w:val="14"/>
  </w:num>
  <w:num w:numId="77">
    <w:abstractNumId w:val="121"/>
  </w:num>
  <w:num w:numId="78">
    <w:abstractNumId w:val="108"/>
  </w:num>
  <w:num w:numId="79">
    <w:abstractNumId w:val="67"/>
  </w:num>
  <w:num w:numId="80">
    <w:abstractNumId w:val="93"/>
  </w:num>
  <w:num w:numId="81">
    <w:abstractNumId w:val="164"/>
  </w:num>
  <w:num w:numId="82">
    <w:abstractNumId w:val="192"/>
  </w:num>
  <w:num w:numId="83">
    <w:abstractNumId w:val="183"/>
  </w:num>
  <w:num w:numId="84">
    <w:abstractNumId w:val="112"/>
  </w:num>
  <w:num w:numId="85">
    <w:abstractNumId w:val="203"/>
  </w:num>
  <w:num w:numId="86">
    <w:abstractNumId w:val="75"/>
  </w:num>
  <w:num w:numId="87">
    <w:abstractNumId w:val="125"/>
  </w:num>
  <w:num w:numId="88">
    <w:abstractNumId w:val="87"/>
  </w:num>
  <w:num w:numId="89">
    <w:abstractNumId w:val="102"/>
  </w:num>
  <w:num w:numId="90">
    <w:abstractNumId w:val="65"/>
  </w:num>
  <w:num w:numId="91">
    <w:abstractNumId w:val="133"/>
  </w:num>
  <w:num w:numId="92">
    <w:abstractNumId w:val="194"/>
  </w:num>
  <w:num w:numId="93">
    <w:abstractNumId w:val="2"/>
  </w:num>
  <w:num w:numId="94">
    <w:abstractNumId w:val="140"/>
  </w:num>
  <w:num w:numId="95">
    <w:abstractNumId w:val="15"/>
  </w:num>
  <w:num w:numId="96">
    <w:abstractNumId w:val="45"/>
  </w:num>
  <w:num w:numId="97">
    <w:abstractNumId w:val="175"/>
  </w:num>
  <w:num w:numId="98">
    <w:abstractNumId w:val="189"/>
  </w:num>
  <w:num w:numId="99">
    <w:abstractNumId w:val="158"/>
  </w:num>
  <w:num w:numId="100">
    <w:abstractNumId w:val="71"/>
  </w:num>
  <w:num w:numId="101">
    <w:abstractNumId w:val="137"/>
  </w:num>
  <w:num w:numId="102">
    <w:abstractNumId w:val="5"/>
  </w:num>
  <w:num w:numId="103">
    <w:abstractNumId w:val="48"/>
  </w:num>
  <w:num w:numId="104">
    <w:abstractNumId w:val="166"/>
  </w:num>
  <w:num w:numId="105">
    <w:abstractNumId w:val="167"/>
  </w:num>
  <w:num w:numId="106">
    <w:abstractNumId w:val="0"/>
  </w:num>
  <w:num w:numId="107">
    <w:abstractNumId w:val="88"/>
  </w:num>
  <w:num w:numId="108">
    <w:abstractNumId w:val="42"/>
  </w:num>
  <w:num w:numId="109">
    <w:abstractNumId w:val="1"/>
  </w:num>
  <w:num w:numId="110">
    <w:abstractNumId w:val="117"/>
  </w:num>
  <w:num w:numId="111">
    <w:abstractNumId w:val="114"/>
  </w:num>
  <w:num w:numId="112">
    <w:abstractNumId w:val="149"/>
  </w:num>
  <w:num w:numId="113">
    <w:abstractNumId w:val="29"/>
  </w:num>
  <w:num w:numId="114">
    <w:abstractNumId w:val="70"/>
  </w:num>
  <w:num w:numId="115">
    <w:abstractNumId w:val="204"/>
  </w:num>
  <w:num w:numId="116">
    <w:abstractNumId w:val="187"/>
  </w:num>
  <w:num w:numId="117">
    <w:abstractNumId w:val="171"/>
  </w:num>
  <w:num w:numId="118">
    <w:abstractNumId w:val="94"/>
  </w:num>
  <w:num w:numId="119">
    <w:abstractNumId w:val="57"/>
  </w:num>
  <w:num w:numId="120">
    <w:abstractNumId w:val="207"/>
  </w:num>
  <w:num w:numId="121">
    <w:abstractNumId w:val="30"/>
  </w:num>
  <w:num w:numId="122">
    <w:abstractNumId w:val="132"/>
  </w:num>
  <w:num w:numId="123">
    <w:abstractNumId w:val="145"/>
  </w:num>
  <w:num w:numId="124">
    <w:abstractNumId w:val="206"/>
  </w:num>
  <w:num w:numId="125">
    <w:abstractNumId w:val="64"/>
  </w:num>
  <w:num w:numId="126">
    <w:abstractNumId w:val="74"/>
  </w:num>
  <w:num w:numId="127">
    <w:abstractNumId w:val="68"/>
  </w:num>
  <w:num w:numId="128">
    <w:abstractNumId w:val="199"/>
  </w:num>
  <w:num w:numId="129">
    <w:abstractNumId w:val="84"/>
  </w:num>
  <w:num w:numId="130">
    <w:abstractNumId w:val="73"/>
  </w:num>
  <w:num w:numId="131">
    <w:abstractNumId w:val="50"/>
  </w:num>
  <w:num w:numId="132">
    <w:abstractNumId w:val="128"/>
  </w:num>
  <w:num w:numId="133">
    <w:abstractNumId w:val="53"/>
  </w:num>
  <w:num w:numId="134">
    <w:abstractNumId w:val="168"/>
  </w:num>
  <w:num w:numId="135">
    <w:abstractNumId w:val="17"/>
  </w:num>
  <w:num w:numId="136">
    <w:abstractNumId w:val="55"/>
  </w:num>
  <w:num w:numId="137">
    <w:abstractNumId w:val="79"/>
  </w:num>
  <w:num w:numId="138">
    <w:abstractNumId w:val="141"/>
  </w:num>
  <w:num w:numId="139">
    <w:abstractNumId w:val="100"/>
  </w:num>
  <w:num w:numId="140">
    <w:abstractNumId w:val="11"/>
  </w:num>
  <w:num w:numId="141">
    <w:abstractNumId w:val="188"/>
  </w:num>
  <w:num w:numId="142">
    <w:abstractNumId w:val="186"/>
  </w:num>
  <w:num w:numId="143">
    <w:abstractNumId w:val="9"/>
  </w:num>
  <w:num w:numId="144">
    <w:abstractNumId w:val="165"/>
  </w:num>
  <w:num w:numId="145">
    <w:abstractNumId w:val="181"/>
  </w:num>
  <w:num w:numId="146">
    <w:abstractNumId w:val="129"/>
  </w:num>
  <w:num w:numId="147">
    <w:abstractNumId w:val="172"/>
  </w:num>
  <w:num w:numId="148">
    <w:abstractNumId w:val="105"/>
  </w:num>
  <w:num w:numId="149">
    <w:abstractNumId w:val="72"/>
  </w:num>
  <w:num w:numId="150">
    <w:abstractNumId w:val="96"/>
  </w:num>
  <w:num w:numId="151">
    <w:abstractNumId w:val="31"/>
  </w:num>
  <w:num w:numId="152">
    <w:abstractNumId w:val="59"/>
  </w:num>
  <w:num w:numId="153">
    <w:abstractNumId w:val="54"/>
  </w:num>
  <w:num w:numId="154">
    <w:abstractNumId w:val="150"/>
  </w:num>
  <w:num w:numId="155">
    <w:abstractNumId w:val="130"/>
  </w:num>
  <w:num w:numId="156">
    <w:abstractNumId w:val="160"/>
  </w:num>
  <w:num w:numId="157">
    <w:abstractNumId w:val="191"/>
  </w:num>
  <w:num w:numId="158">
    <w:abstractNumId w:val="25"/>
  </w:num>
  <w:num w:numId="159">
    <w:abstractNumId w:val="49"/>
  </w:num>
  <w:num w:numId="160">
    <w:abstractNumId w:val="173"/>
  </w:num>
  <w:num w:numId="161">
    <w:abstractNumId w:val="131"/>
  </w:num>
  <w:num w:numId="162">
    <w:abstractNumId w:val="90"/>
  </w:num>
  <w:num w:numId="163">
    <w:abstractNumId w:val="146"/>
  </w:num>
  <w:num w:numId="164">
    <w:abstractNumId w:val="202"/>
  </w:num>
  <w:num w:numId="165">
    <w:abstractNumId w:val="61"/>
  </w:num>
  <w:num w:numId="166">
    <w:abstractNumId w:val="44"/>
  </w:num>
  <w:num w:numId="167">
    <w:abstractNumId w:val="8"/>
  </w:num>
  <w:num w:numId="168">
    <w:abstractNumId w:val="66"/>
  </w:num>
  <w:num w:numId="169">
    <w:abstractNumId w:val="107"/>
  </w:num>
  <w:num w:numId="170">
    <w:abstractNumId w:val="201"/>
  </w:num>
  <w:num w:numId="171">
    <w:abstractNumId w:val="198"/>
  </w:num>
  <w:num w:numId="172">
    <w:abstractNumId w:val="193"/>
  </w:num>
  <w:num w:numId="173">
    <w:abstractNumId w:val="69"/>
  </w:num>
  <w:num w:numId="174">
    <w:abstractNumId w:val="134"/>
  </w:num>
  <w:num w:numId="175">
    <w:abstractNumId w:val="10"/>
  </w:num>
  <w:num w:numId="176">
    <w:abstractNumId w:val="77"/>
  </w:num>
  <w:num w:numId="177">
    <w:abstractNumId w:val="41"/>
  </w:num>
  <w:num w:numId="178">
    <w:abstractNumId w:val="58"/>
  </w:num>
  <w:num w:numId="179">
    <w:abstractNumId w:val="13"/>
  </w:num>
  <w:num w:numId="180">
    <w:abstractNumId w:val="101"/>
  </w:num>
  <w:num w:numId="181">
    <w:abstractNumId w:val="39"/>
  </w:num>
  <w:num w:numId="182">
    <w:abstractNumId w:val="190"/>
  </w:num>
  <w:num w:numId="183">
    <w:abstractNumId w:val="154"/>
  </w:num>
  <w:num w:numId="184">
    <w:abstractNumId w:val="33"/>
  </w:num>
  <w:num w:numId="185">
    <w:abstractNumId w:val="98"/>
  </w:num>
  <w:num w:numId="186">
    <w:abstractNumId w:val="51"/>
  </w:num>
  <w:num w:numId="187">
    <w:abstractNumId w:val="40"/>
  </w:num>
  <w:num w:numId="188">
    <w:abstractNumId w:val="91"/>
  </w:num>
  <w:num w:numId="189">
    <w:abstractNumId w:val="177"/>
  </w:num>
  <w:num w:numId="190">
    <w:abstractNumId w:val="127"/>
  </w:num>
  <w:num w:numId="191">
    <w:abstractNumId w:val="97"/>
  </w:num>
  <w:num w:numId="192">
    <w:abstractNumId w:val="163"/>
  </w:num>
  <w:num w:numId="193">
    <w:abstractNumId w:val="85"/>
  </w:num>
  <w:num w:numId="194">
    <w:abstractNumId w:val="174"/>
  </w:num>
  <w:num w:numId="195">
    <w:abstractNumId w:val="43"/>
  </w:num>
  <w:num w:numId="196">
    <w:abstractNumId w:val="124"/>
  </w:num>
  <w:num w:numId="197">
    <w:abstractNumId w:val="139"/>
  </w:num>
  <w:num w:numId="198">
    <w:abstractNumId w:val="21"/>
  </w:num>
  <w:num w:numId="199">
    <w:abstractNumId w:val="178"/>
  </w:num>
  <w:num w:numId="200">
    <w:abstractNumId w:val="52"/>
  </w:num>
  <w:num w:numId="201">
    <w:abstractNumId w:val="28"/>
  </w:num>
  <w:num w:numId="202">
    <w:abstractNumId w:val="22"/>
  </w:num>
  <w:num w:numId="203">
    <w:abstractNumId w:val="143"/>
  </w:num>
  <w:num w:numId="204">
    <w:abstractNumId w:val="1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1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>
    <w:abstractNumId w:val="1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>
    <w:abstractNumId w:val="7"/>
  </w:num>
  <w:numIdMacAtCleanup w:val="2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3F6"/>
    <w:rsid w:val="000022BE"/>
    <w:rsid w:val="00002589"/>
    <w:rsid w:val="00007B71"/>
    <w:rsid w:val="00014339"/>
    <w:rsid w:val="00014F61"/>
    <w:rsid w:val="000157DE"/>
    <w:rsid w:val="00020C40"/>
    <w:rsid w:val="0003140D"/>
    <w:rsid w:val="00032147"/>
    <w:rsid w:val="00033869"/>
    <w:rsid w:val="000350AC"/>
    <w:rsid w:val="00040854"/>
    <w:rsid w:val="0004171B"/>
    <w:rsid w:val="000501FC"/>
    <w:rsid w:val="00065A35"/>
    <w:rsid w:val="00072DDD"/>
    <w:rsid w:val="00075914"/>
    <w:rsid w:val="00085BE8"/>
    <w:rsid w:val="000A0923"/>
    <w:rsid w:val="000A6B87"/>
    <w:rsid w:val="000B328C"/>
    <w:rsid w:val="000B46F9"/>
    <w:rsid w:val="000B64E2"/>
    <w:rsid w:val="000B70C8"/>
    <w:rsid w:val="000C5FE9"/>
    <w:rsid w:val="000D34CA"/>
    <w:rsid w:val="000E0746"/>
    <w:rsid w:val="000E22AE"/>
    <w:rsid w:val="000E3F1D"/>
    <w:rsid w:val="000E7D99"/>
    <w:rsid w:val="000F7EBD"/>
    <w:rsid w:val="00100E8C"/>
    <w:rsid w:val="00104F90"/>
    <w:rsid w:val="00113C1B"/>
    <w:rsid w:val="00114B6F"/>
    <w:rsid w:val="00122E6D"/>
    <w:rsid w:val="00123DD1"/>
    <w:rsid w:val="00125303"/>
    <w:rsid w:val="00125C9F"/>
    <w:rsid w:val="00130598"/>
    <w:rsid w:val="00130F8F"/>
    <w:rsid w:val="00141FCA"/>
    <w:rsid w:val="00142B9B"/>
    <w:rsid w:val="001621EC"/>
    <w:rsid w:val="00162260"/>
    <w:rsid w:val="00162D56"/>
    <w:rsid w:val="00164405"/>
    <w:rsid w:val="001658BD"/>
    <w:rsid w:val="0016592A"/>
    <w:rsid w:val="00171A25"/>
    <w:rsid w:val="00172B99"/>
    <w:rsid w:val="00180286"/>
    <w:rsid w:val="00181282"/>
    <w:rsid w:val="001813F6"/>
    <w:rsid w:val="00183FCA"/>
    <w:rsid w:val="00191A4B"/>
    <w:rsid w:val="00195D79"/>
    <w:rsid w:val="001A024F"/>
    <w:rsid w:val="001B4536"/>
    <w:rsid w:val="001B5B98"/>
    <w:rsid w:val="001C1A73"/>
    <w:rsid w:val="001C3244"/>
    <w:rsid w:val="001C57A1"/>
    <w:rsid w:val="001E2EDA"/>
    <w:rsid w:val="001F1CD0"/>
    <w:rsid w:val="001F2464"/>
    <w:rsid w:val="001F5C14"/>
    <w:rsid w:val="00224A8C"/>
    <w:rsid w:val="002313F5"/>
    <w:rsid w:val="00235480"/>
    <w:rsid w:val="00245975"/>
    <w:rsid w:val="002526FB"/>
    <w:rsid w:val="00263A50"/>
    <w:rsid w:val="00270574"/>
    <w:rsid w:val="00281DC7"/>
    <w:rsid w:val="00282AC0"/>
    <w:rsid w:val="00287500"/>
    <w:rsid w:val="00290596"/>
    <w:rsid w:val="0029391F"/>
    <w:rsid w:val="00296A3F"/>
    <w:rsid w:val="002A1761"/>
    <w:rsid w:val="002A23B3"/>
    <w:rsid w:val="002A2EAE"/>
    <w:rsid w:val="002A75A0"/>
    <w:rsid w:val="002A7FD6"/>
    <w:rsid w:val="002B0CBA"/>
    <w:rsid w:val="002B6795"/>
    <w:rsid w:val="002C6D92"/>
    <w:rsid w:val="002D6F1E"/>
    <w:rsid w:val="002D7C37"/>
    <w:rsid w:val="002E1045"/>
    <w:rsid w:val="002E2E13"/>
    <w:rsid w:val="002E4622"/>
    <w:rsid w:val="002F2025"/>
    <w:rsid w:val="00300E49"/>
    <w:rsid w:val="00304DBA"/>
    <w:rsid w:val="00316AD7"/>
    <w:rsid w:val="00320122"/>
    <w:rsid w:val="00321D05"/>
    <w:rsid w:val="0032466F"/>
    <w:rsid w:val="003353AB"/>
    <w:rsid w:val="003443ED"/>
    <w:rsid w:val="003470C0"/>
    <w:rsid w:val="00347C60"/>
    <w:rsid w:val="00353A80"/>
    <w:rsid w:val="00357C5F"/>
    <w:rsid w:val="003745AC"/>
    <w:rsid w:val="00375235"/>
    <w:rsid w:val="00376A97"/>
    <w:rsid w:val="0037743F"/>
    <w:rsid w:val="003813CE"/>
    <w:rsid w:val="0038362D"/>
    <w:rsid w:val="00385BD7"/>
    <w:rsid w:val="00387396"/>
    <w:rsid w:val="00396509"/>
    <w:rsid w:val="003A41D1"/>
    <w:rsid w:val="003A5B56"/>
    <w:rsid w:val="003A5BA1"/>
    <w:rsid w:val="003B12F1"/>
    <w:rsid w:val="003B7DD5"/>
    <w:rsid w:val="003C13A7"/>
    <w:rsid w:val="003C2DF8"/>
    <w:rsid w:val="003D0D1D"/>
    <w:rsid w:val="003E6021"/>
    <w:rsid w:val="003F304E"/>
    <w:rsid w:val="003F31AD"/>
    <w:rsid w:val="003F4226"/>
    <w:rsid w:val="00400DFA"/>
    <w:rsid w:val="00414EDF"/>
    <w:rsid w:val="00422007"/>
    <w:rsid w:val="0042406B"/>
    <w:rsid w:val="004330DB"/>
    <w:rsid w:val="00440438"/>
    <w:rsid w:val="00441DA9"/>
    <w:rsid w:val="00454B97"/>
    <w:rsid w:val="00466B68"/>
    <w:rsid w:val="004718F9"/>
    <w:rsid w:val="00471FFD"/>
    <w:rsid w:val="00474B9C"/>
    <w:rsid w:val="00474CA6"/>
    <w:rsid w:val="004773FC"/>
    <w:rsid w:val="00490E0E"/>
    <w:rsid w:val="0049106F"/>
    <w:rsid w:val="004927A1"/>
    <w:rsid w:val="004A098D"/>
    <w:rsid w:val="004B0D84"/>
    <w:rsid w:val="004C0DFF"/>
    <w:rsid w:val="004D5594"/>
    <w:rsid w:val="004D677D"/>
    <w:rsid w:val="004E0841"/>
    <w:rsid w:val="004E1AF3"/>
    <w:rsid w:val="004E5639"/>
    <w:rsid w:val="00506AC3"/>
    <w:rsid w:val="005161C7"/>
    <w:rsid w:val="00520875"/>
    <w:rsid w:val="00531CA9"/>
    <w:rsid w:val="00535764"/>
    <w:rsid w:val="0054012A"/>
    <w:rsid w:val="00540E50"/>
    <w:rsid w:val="00547549"/>
    <w:rsid w:val="0055255A"/>
    <w:rsid w:val="00555E3E"/>
    <w:rsid w:val="005617BC"/>
    <w:rsid w:val="005702CC"/>
    <w:rsid w:val="005751C9"/>
    <w:rsid w:val="005831C0"/>
    <w:rsid w:val="00595030"/>
    <w:rsid w:val="005A4BEB"/>
    <w:rsid w:val="005C3A75"/>
    <w:rsid w:val="005C4963"/>
    <w:rsid w:val="005C5357"/>
    <w:rsid w:val="005D1B96"/>
    <w:rsid w:val="005D35DE"/>
    <w:rsid w:val="005D4361"/>
    <w:rsid w:val="005E0C4C"/>
    <w:rsid w:val="005E3D13"/>
    <w:rsid w:val="005F36F3"/>
    <w:rsid w:val="005F5C0E"/>
    <w:rsid w:val="00600E4D"/>
    <w:rsid w:val="00600F5D"/>
    <w:rsid w:val="00617639"/>
    <w:rsid w:val="00621D35"/>
    <w:rsid w:val="00622AAC"/>
    <w:rsid w:val="00625121"/>
    <w:rsid w:val="006306CE"/>
    <w:rsid w:val="0063389F"/>
    <w:rsid w:val="0064036B"/>
    <w:rsid w:val="00672C5D"/>
    <w:rsid w:val="00681469"/>
    <w:rsid w:val="00690BD5"/>
    <w:rsid w:val="00693437"/>
    <w:rsid w:val="006970E9"/>
    <w:rsid w:val="006A1A70"/>
    <w:rsid w:val="006B0792"/>
    <w:rsid w:val="006D3989"/>
    <w:rsid w:val="006D5E97"/>
    <w:rsid w:val="006F682E"/>
    <w:rsid w:val="00705F4B"/>
    <w:rsid w:val="007177F8"/>
    <w:rsid w:val="00723C73"/>
    <w:rsid w:val="00724B8D"/>
    <w:rsid w:val="00726ECD"/>
    <w:rsid w:val="0073120A"/>
    <w:rsid w:val="00733054"/>
    <w:rsid w:val="0073532B"/>
    <w:rsid w:val="007605A1"/>
    <w:rsid w:val="0076101F"/>
    <w:rsid w:val="0076246B"/>
    <w:rsid w:val="00785191"/>
    <w:rsid w:val="00787196"/>
    <w:rsid w:val="007930EA"/>
    <w:rsid w:val="007B1AA7"/>
    <w:rsid w:val="007B71D9"/>
    <w:rsid w:val="007C0371"/>
    <w:rsid w:val="007E1C1C"/>
    <w:rsid w:val="007E3658"/>
    <w:rsid w:val="007E5859"/>
    <w:rsid w:val="007F64F9"/>
    <w:rsid w:val="0080580E"/>
    <w:rsid w:val="0080688A"/>
    <w:rsid w:val="00816DB6"/>
    <w:rsid w:val="00817308"/>
    <w:rsid w:val="00820A40"/>
    <w:rsid w:val="00830475"/>
    <w:rsid w:val="0083650A"/>
    <w:rsid w:val="0084120C"/>
    <w:rsid w:val="00844989"/>
    <w:rsid w:val="008531D5"/>
    <w:rsid w:val="00855EA4"/>
    <w:rsid w:val="00857DD2"/>
    <w:rsid w:val="00864C40"/>
    <w:rsid w:val="00884812"/>
    <w:rsid w:val="00887A1B"/>
    <w:rsid w:val="00894312"/>
    <w:rsid w:val="008A227F"/>
    <w:rsid w:val="008A2C8A"/>
    <w:rsid w:val="008A30DF"/>
    <w:rsid w:val="008B103B"/>
    <w:rsid w:val="008B4811"/>
    <w:rsid w:val="008C7A46"/>
    <w:rsid w:val="008E446E"/>
    <w:rsid w:val="008E4E14"/>
    <w:rsid w:val="008E5A00"/>
    <w:rsid w:val="00905496"/>
    <w:rsid w:val="009129C8"/>
    <w:rsid w:val="00931BB8"/>
    <w:rsid w:val="00937A94"/>
    <w:rsid w:val="00942BFC"/>
    <w:rsid w:val="00945194"/>
    <w:rsid w:val="00953569"/>
    <w:rsid w:val="009605F0"/>
    <w:rsid w:val="00966509"/>
    <w:rsid w:val="0096702B"/>
    <w:rsid w:val="00972409"/>
    <w:rsid w:val="00975642"/>
    <w:rsid w:val="00976F56"/>
    <w:rsid w:val="00995019"/>
    <w:rsid w:val="00997451"/>
    <w:rsid w:val="009A4712"/>
    <w:rsid w:val="009B1E50"/>
    <w:rsid w:val="009B4B7E"/>
    <w:rsid w:val="009B4E83"/>
    <w:rsid w:val="009C3556"/>
    <w:rsid w:val="009C6AD1"/>
    <w:rsid w:val="009D0176"/>
    <w:rsid w:val="009D2F77"/>
    <w:rsid w:val="009D3091"/>
    <w:rsid w:val="009D577F"/>
    <w:rsid w:val="009E24FC"/>
    <w:rsid w:val="009E47D4"/>
    <w:rsid w:val="009F1999"/>
    <w:rsid w:val="009F6705"/>
    <w:rsid w:val="009F71B7"/>
    <w:rsid w:val="00A05089"/>
    <w:rsid w:val="00A067C4"/>
    <w:rsid w:val="00A110F2"/>
    <w:rsid w:val="00A20278"/>
    <w:rsid w:val="00A20A10"/>
    <w:rsid w:val="00A26C2C"/>
    <w:rsid w:val="00A30C1E"/>
    <w:rsid w:val="00A30F4F"/>
    <w:rsid w:val="00A340F9"/>
    <w:rsid w:val="00A51656"/>
    <w:rsid w:val="00A614FA"/>
    <w:rsid w:val="00A628A3"/>
    <w:rsid w:val="00A65B62"/>
    <w:rsid w:val="00A703F2"/>
    <w:rsid w:val="00A75E59"/>
    <w:rsid w:val="00A81132"/>
    <w:rsid w:val="00A82A6C"/>
    <w:rsid w:val="00A869F8"/>
    <w:rsid w:val="00A922CD"/>
    <w:rsid w:val="00A93C4A"/>
    <w:rsid w:val="00A9662F"/>
    <w:rsid w:val="00A9761B"/>
    <w:rsid w:val="00A97627"/>
    <w:rsid w:val="00AA5CC5"/>
    <w:rsid w:val="00AB369D"/>
    <w:rsid w:val="00AB7E1F"/>
    <w:rsid w:val="00AC4C01"/>
    <w:rsid w:val="00AC6E79"/>
    <w:rsid w:val="00AE6A83"/>
    <w:rsid w:val="00AF2DC7"/>
    <w:rsid w:val="00AF501F"/>
    <w:rsid w:val="00AF5317"/>
    <w:rsid w:val="00AF6702"/>
    <w:rsid w:val="00B05E30"/>
    <w:rsid w:val="00B11F57"/>
    <w:rsid w:val="00B12250"/>
    <w:rsid w:val="00B16BB3"/>
    <w:rsid w:val="00B2161C"/>
    <w:rsid w:val="00B40A31"/>
    <w:rsid w:val="00B42287"/>
    <w:rsid w:val="00B52570"/>
    <w:rsid w:val="00B61C50"/>
    <w:rsid w:val="00B625F0"/>
    <w:rsid w:val="00B66837"/>
    <w:rsid w:val="00B76C4B"/>
    <w:rsid w:val="00B81B65"/>
    <w:rsid w:val="00B82EED"/>
    <w:rsid w:val="00B845EA"/>
    <w:rsid w:val="00B92B97"/>
    <w:rsid w:val="00B95B0B"/>
    <w:rsid w:val="00BB25CB"/>
    <w:rsid w:val="00BB588B"/>
    <w:rsid w:val="00BD3819"/>
    <w:rsid w:val="00BE0E91"/>
    <w:rsid w:val="00BF0221"/>
    <w:rsid w:val="00BF174B"/>
    <w:rsid w:val="00C0425C"/>
    <w:rsid w:val="00C06FAE"/>
    <w:rsid w:val="00C12188"/>
    <w:rsid w:val="00C225B7"/>
    <w:rsid w:val="00C35602"/>
    <w:rsid w:val="00C40870"/>
    <w:rsid w:val="00C50CE0"/>
    <w:rsid w:val="00C52C0B"/>
    <w:rsid w:val="00C55D56"/>
    <w:rsid w:val="00C60C36"/>
    <w:rsid w:val="00C6506F"/>
    <w:rsid w:val="00C7464C"/>
    <w:rsid w:val="00C7743B"/>
    <w:rsid w:val="00C85BBB"/>
    <w:rsid w:val="00CA3745"/>
    <w:rsid w:val="00CC4726"/>
    <w:rsid w:val="00CC506E"/>
    <w:rsid w:val="00CD2029"/>
    <w:rsid w:val="00CE343F"/>
    <w:rsid w:val="00CE3D43"/>
    <w:rsid w:val="00CE6B08"/>
    <w:rsid w:val="00D04F7A"/>
    <w:rsid w:val="00D05807"/>
    <w:rsid w:val="00D07F7D"/>
    <w:rsid w:val="00D123E4"/>
    <w:rsid w:val="00D13992"/>
    <w:rsid w:val="00D14AFA"/>
    <w:rsid w:val="00D231ED"/>
    <w:rsid w:val="00D23CEA"/>
    <w:rsid w:val="00D3264B"/>
    <w:rsid w:val="00D4527F"/>
    <w:rsid w:val="00D572D9"/>
    <w:rsid w:val="00D702DE"/>
    <w:rsid w:val="00D7212C"/>
    <w:rsid w:val="00D72F41"/>
    <w:rsid w:val="00D76F95"/>
    <w:rsid w:val="00D82024"/>
    <w:rsid w:val="00D821D0"/>
    <w:rsid w:val="00D8413A"/>
    <w:rsid w:val="00D86199"/>
    <w:rsid w:val="00D91D56"/>
    <w:rsid w:val="00DA3A2C"/>
    <w:rsid w:val="00DA593A"/>
    <w:rsid w:val="00DC1F53"/>
    <w:rsid w:val="00DC3DEC"/>
    <w:rsid w:val="00DC44D3"/>
    <w:rsid w:val="00DC5C95"/>
    <w:rsid w:val="00DD3639"/>
    <w:rsid w:val="00DE566D"/>
    <w:rsid w:val="00DF210E"/>
    <w:rsid w:val="00DF2DA6"/>
    <w:rsid w:val="00DF7120"/>
    <w:rsid w:val="00E04408"/>
    <w:rsid w:val="00E04D3A"/>
    <w:rsid w:val="00E107BE"/>
    <w:rsid w:val="00E11C0B"/>
    <w:rsid w:val="00E14C37"/>
    <w:rsid w:val="00E213D3"/>
    <w:rsid w:val="00E23A95"/>
    <w:rsid w:val="00E25C90"/>
    <w:rsid w:val="00E34BF5"/>
    <w:rsid w:val="00E40AD2"/>
    <w:rsid w:val="00E44189"/>
    <w:rsid w:val="00E446E4"/>
    <w:rsid w:val="00E45062"/>
    <w:rsid w:val="00E46616"/>
    <w:rsid w:val="00E55D6C"/>
    <w:rsid w:val="00E57428"/>
    <w:rsid w:val="00E60721"/>
    <w:rsid w:val="00E61CCA"/>
    <w:rsid w:val="00E63686"/>
    <w:rsid w:val="00E67E66"/>
    <w:rsid w:val="00E67F3A"/>
    <w:rsid w:val="00E75A4E"/>
    <w:rsid w:val="00E82044"/>
    <w:rsid w:val="00E86B5C"/>
    <w:rsid w:val="00E86C82"/>
    <w:rsid w:val="00E9413C"/>
    <w:rsid w:val="00EA37E3"/>
    <w:rsid w:val="00EA3E73"/>
    <w:rsid w:val="00EB5C4C"/>
    <w:rsid w:val="00EC2094"/>
    <w:rsid w:val="00EC7E32"/>
    <w:rsid w:val="00ED4CD6"/>
    <w:rsid w:val="00EE2AFD"/>
    <w:rsid w:val="00EE2F4B"/>
    <w:rsid w:val="00F0738F"/>
    <w:rsid w:val="00F07FB4"/>
    <w:rsid w:val="00F1055D"/>
    <w:rsid w:val="00F146CB"/>
    <w:rsid w:val="00F16922"/>
    <w:rsid w:val="00F42F45"/>
    <w:rsid w:val="00F444A5"/>
    <w:rsid w:val="00F51F37"/>
    <w:rsid w:val="00F5224E"/>
    <w:rsid w:val="00F5367C"/>
    <w:rsid w:val="00F57753"/>
    <w:rsid w:val="00F6355E"/>
    <w:rsid w:val="00F64FCC"/>
    <w:rsid w:val="00F666D8"/>
    <w:rsid w:val="00F72D00"/>
    <w:rsid w:val="00F80E47"/>
    <w:rsid w:val="00F83486"/>
    <w:rsid w:val="00F87062"/>
    <w:rsid w:val="00F9112A"/>
    <w:rsid w:val="00FA3E44"/>
    <w:rsid w:val="00FB5DE8"/>
    <w:rsid w:val="00FB66F4"/>
    <w:rsid w:val="00FD22C4"/>
    <w:rsid w:val="00FD6C20"/>
    <w:rsid w:val="00FE42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2"/>
    <o:shapelayout v:ext="edit">
      <o:idmap v:ext="edit" data="1"/>
    </o:shapelayout>
  </w:shapeDefaults>
  <w:decimalSymbol w:val=","/>
  <w:listSeparator w:val=";"/>
  <w14:docId w14:val="2559FBEF"/>
  <w15:docId w15:val="{835FC1C4-5CC1-4799-9044-BF2C503D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/>
    <w:lsdException w:name="toc 2" w:locked="1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044"/>
    <w:pPr>
      <w:widowControl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locked/>
    <w:rsid w:val="00E25C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E25C90"/>
    <w:pPr>
      <w:keepNext/>
      <w:keepLines/>
      <w:widowControl/>
      <w:spacing w:before="20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1813F6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locked/>
    <w:rsid w:val="00490E0E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3"/>
    </w:pPr>
    <w:rPr>
      <w:rFonts w:eastAsia="Times New Roman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1813F6"/>
    <w:pPr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5"/>
    </w:pPr>
    <w:rPr>
      <w:rFonts w:eastAsia="Times New Roman"/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130F8F"/>
    <w:pPr>
      <w:keepNext/>
      <w:widowControl/>
      <w:jc w:val="center"/>
      <w:outlineLvl w:val="7"/>
    </w:pPr>
    <w:rPr>
      <w:rFonts w:eastAsia="Times New Roman"/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1813F6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locked/>
    <w:rsid w:val="001813F6"/>
    <w:rPr>
      <w:rFonts w:ascii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link w:val="8"/>
    <w:uiPriority w:val="99"/>
    <w:locked/>
    <w:rsid w:val="00130F8F"/>
    <w:rPr>
      <w:rFonts w:ascii="Times New Roman" w:hAnsi="Times New Roman" w:cs="Times New Roman"/>
      <w:b/>
      <w:i/>
      <w:sz w:val="20"/>
      <w:szCs w:val="20"/>
      <w:lang w:eastAsia="ru-RU"/>
    </w:rPr>
  </w:style>
  <w:style w:type="paragraph" w:customStyle="1" w:styleId="a3">
    <w:name w:val="Основной б.о."/>
    <w:basedOn w:val="a"/>
    <w:next w:val="a"/>
    <w:rsid w:val="001813F6"/>
    <w:pPr>
      <w:widowControl/>
      <w:jc w:val="both"/>
    </w:pPr>
    <w:rPr>
      <w:rFonts w:eastAsia="Times New Roman"/>
      <w:sz w:val="28"/>
    </w:rPr>
  </w:style>
  <w:style w:type="table" w:styleId="a4">
    <w:name w:val="Table Grid"/>
    <w:basedOn w:val="a1"/>
    <w:uiPriority w:val="59"/>
    <w:rsid w:val="001813F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B4B7E"/>
    <w:pPr>
      <w:widowControl/>
      <w:overflowPunct w:val="0"/>
      <w:autoSpaceDE w:val="0"/>
      <w:autoSpaceDN w:val="0"/>
      <w:adjustRightInd w:val="0"/>
      <w:spacing w:line="288" w:lineRule="auto"/>
      <w:ind w:left="720"/>
      <w:contextualSpacing/>
      <w:jc w:val="both"/>
      <w:textAlignment w:val="baseline"/>
    </w:pPr>
    <w:rPr>
      <w:rFonts w:eastAsia="Times New Roman"/>
      <w:sz w:val="24"/>
    </w:rPr>
  </w:style>
  <w:style w:type="paragraph" w:customStyle="1" w:styleId="a6">
    <w:name w:val="Знак"/>
    <w:basedOn w:val="a"/>
    <w:uiPriority w:val="99"/>
    <w:rsid w:val="007605A1"/>
    <w:pPr>
      <w:widowControl/>
      <w:tabs>
        <w:tab w:val="num" w:pos="643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Plain Text"/>
    <w:basedOn w:val="a"/>
    <w:link w:val="a8"/>
    <w:semiHidden/>
    <w:rsid w:val="00EC2094"/>
    <w:pPr>
      <w:widowControl/>
    </w:pPr>
    <w:rPr>
      <w:rFonts w:ascii="Courier New" w:eastAsia="Times New Roman" w:hAnsi="Courier New"/>
    </w:rPr>
  </w:style>
  <w:style w:type="character" w:customStyle="1" w:styleId="a8">
    <w:name w:val="Текст Знак"/>
    <w:basedOn w:val="a0"/>
    <w:link w:val="a7"/>
    <w:semiHidden/>
    <w:rsid w:val="00EC2094"/>
    <w:rPr>
      <w:rFonts w:ascii="Courier New" w:eastAsia="Times New Roman" w:hAnsi="Courier New"/>
    </w:rPr>
  </w:style>
  <w:style w:type="table" w:customStyle="1" w:styleId="11">
    <w:name w:val="Сетка таблицы1"/>
    <w:basedOn w:val="a1"/>
    <w:next w:val="a4"/>
    <w:rsid w:val="003353AB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rsid w:val="00C06FAE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Основной текст (4)_"/>
    <w:link w:val="410"/>
    <w:rsid w:val="000E0746"/>
    <w:rPr>
      <w:b/>
      <w:bCs/>
      <w:i/>
      <w:iCs/>
      <w:sz w:val="22"/>
      <w:szCs w:val="22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0E0746"/>
    <w:pPr>
      <w:shd w:val="clear" w:color="auto" w:fill="FFFFFF"/>
      <w:spacing w:before="120" w:line="236" w:lineRule="exact"/>
      <w:ind w:hanging="1180"/>
      <w:jc w:val="both"/>
    </w:pPr>
    <w:rPr>
      <w:rFonts w:ascii="Calibri" w:hAnsi="Calibri"/>
      <w:b/>
      <w:bCs/>
      <w:i/>
      <w:iCs/>
      <w:sz w:val="22"/>
      <w:szCs w:val="22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F8706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87062"/>
    <w:rPr>
      <w:rFonts w:ascii="Times New Roman" w:hAnsi="Times New Roman"/>
    </w:rPr>
  </w:style>
  <w:style w:type="paragraph" w:styleId="ab">
    <w:name w:val="footer"/>
    <w:basedOn w:val="a"/>
    <w:link w:val="ac"/>
    <w:uiPriority w:val="99"/>
    <w:unhideWhenUsed/>
    <w:rsid w:val="00F870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87062"/>
    <w:rPr>
      <w:rFonts w:ascii="Times New Roman" w:hAnsi="Times New Roman"/>
    </w:rPr>
  </w:style>
  <w:style w:type="paragraph" w:styleId="ad">
    <w:name w:val="Document Map"/>
    <w:basedOn w:val="a"/>
    <w:link w:val="ae"/>
    <w:uiPriority w:val="99"/>
    <w:semiHidden/>
    <w:unhideWhenUsed/>
    <w:rsid w:val="00BB25CB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BB25C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25C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E25C90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af">
    <w:name w:val="Balloon Text"/>
    <w:basedOn w:val="a"/>
    <w:link w:val="af0"/>
    <w:uiPriority w:val="99"/>
    <w:semiHidden/>
    <w:rsid w:val="00E25C90"/>
    <w:pPr>
      <w:widowControl/>
      <w:overflowPunct w:val="0"/>
      <w:autoSpaceDE w:val="0"/>
      <w:autoSpaceDN w:val="0"/>
      <w:adjustRightInd w:val="0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25C90"/>
    <w:rPr>
      <w:rFonts w:ascii="Tahoma" w:eastAsia="Times New Roman" w:hAnsi="Tahoma" w:cs="Tahoma"/>
      <w:sz w:val="16"/>
      <w:szCs w:val="16"/>
    </w:rPr>
  </w:style>
  <w:style w:type="paragraph" w:customStyle="1" w:styleId="12">
    <w:name w:val="Обычный1"/>
    <w:uiPriority w:val="99"/>
    <w:rsid w:val="00E25C90"/>
    <w:pPr>
      <w:widowControl w:val="0"/>
    </w:pPr>
    <w:rPr>
      <w:rFonts w:ascii="Times New Roman" w:eastAsia="Times New Roman" w:hAnsi="Times New Roman"/>
    </w:rPr>
  </w:style>
  <w:style w:type="character" w:customStyle="1" w:styleId="af1">
    <w:name w:val="Текст сноски Знак"/>
    <w:basedOn w:val="a0"/>
    <w:link w:val="af2"/>
    <w:uiPriority w:val="99"/>
    <w:semiHidden/>
    <w:rsid w:val="00E25C90"/>
    <w:rPr>
      <w:rFonts w:ascii="Times New Roman" w:eastAsia="Times New Roman" w:hAnsi="Times New Roman"/>
    </w:rPr>
  </w:style>
  <w:style w:type="paragraph" w:styleId="af2">
    <w:name w:val="footnote text"/>
    <w:basedOn w:val="a"/>
    <w:link w:val="af1"/>
    <w:uiPriority w:val="99"/>
    <w:semiHidden/>
    <w:rsid w:val="00E25C90"/>
    <w:pPr>
      <w:widowControl/>
    </w:pPr>
    <w:rPr>
      <w:rFonts w:eastAsia="Times New Roman"/>
    </w:rPr>
  </w:style>
  <w:style w:type="character" w:customStyle="1" w:styleId="13">
    <w:name w:val="Текст сноски Знак1"/>
    <w:basedOn w:val="a0"/>
    <w:uiPriority w:val="99"/>
    <w:semiHidden/>
    <w:rsid w:val="00E25C90"/>
    <w:rPr>
      <w:rFonts w:ascii="Times New Roman" w:hAnsi="Times New Roman"/>
    </w:rPr>
  </w:style>
  <w:style w:type="paragraph" w:styleId="14">
    <w:name w:val="toc 1"/>
    <w:basedOn w:val="a"/>
    <w:next w:val="a"/>
    <w:autoRedefine/>
    <w:uiPriority w:val="99"/>
    <w:locked/>
    <w:rsid w:val="00E25C90"/>
    <w:pPr>
      <w:widowControl/>
      <w:tabs>
        <w:tab w:val="right" w:leader="dot" w:pos="6096"/>
      </w:tabs>
      <w:spacing w:after="100"/>
    </w:pPr>
    <w:rPr>
      <w:rFonts w:eastAsia="Times New Roman"/>
      <w:noProof/>
      <w:sz w:val="22"/>
      <w:szCs w:val="22"/>
    </w:rPr>
  </w:style>
  <w:style w:type="character" w:styleId="af3">
    <w:name w:val="Hyperlink"/>
    <w:uiPriority w:val="99"/>
    <w:rsid w:val="00E25C90"/>
    <w:rPr>
      <w:rFonts w:cs="Times New Roman"/>
      <w:color w:val="0000FF"/>
      <w:u w:val="single"/>
    </w:rPr>
  </w:style>
  <w:style w:type="paragraph" w:styleId="af4">
    <w:name w:val="Body Text"/>
    <w:basedOn w:val="a"/>
    <w:next w:val="a"/>
    <w:link w:val="af5"/>
    <w:uiPriority w:val="99"/>
    <w:rsid w:val="00E25C90"/>
    <w:pPr>
      <w:widowControl/>
      <w:autoSpaceDE w:val="0"/>
      <w:autoSpaceDN w:val="0"/>
      <w:adjustRightInd w:val="0"/>
    </w:pPr>
    <w:rPr>
      <w:rFonts w:ascii="Times New Roman PSMT" w:hAnsi="Times New Roman PSMT"/>
      <w:sz w:val="24"/>
      <w:szCs w:val="24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rsid w:val="00E25C90"/>
    <w:rPr>
      <w:rFonts w:ascii="Times New Roman PSMT" w:hAnsi="Times New Roman PSMT"/>
      <w:sz w:val="24"/>
      <w:szCs w:val="24"/>
      <w:lang w:eastAsia="en-US"/>
    </w:rPr>
  </w:style>
  <w:style w:type="character" w:customStyle="1" w:styleId="af6">
    <w:name w:val="Основной текст с отступом Знак"/>
    <w:basedOn w:val="a0"/>
    <w:link w:val="af7"/>
    <w:uiPriority w:val="99"/>
    <w:semiHidden/>
    <w:rsid w:val="00E25C90"/>
    <w:rPr>
      <w:rFonts w:ascii="Times New Roman" w:hAnsi="Times New Roman"/>
      <w:sz w:val="24"/>
      <w:szCs w:val="24"/>
    </w:rPr>
  </w:style>
  <w:style w:type="paragraph" w:styleId="af7">
    <w:name w:val="Body Text Indent"/>
    <w:basedOn w:val="a"/>
    <w:link w:val="af6"/>
    <w:uiPriority w:val="99"/>
    <w:semiHidden/>
    <w:rsid w:val="00E25C90"/>
    <w:pPr>
      <w:widowControl/>
      <w:spacing w:after="120" w:line="276" w:lineRule="auto"/>
      <w:ind w:left="283"/>
    </w:pPr>
    <w:rPr>
      <w:sz w:val="24"/>
      <w:szCs w:val="24"/>
    </w:rPr>
  </w:style>
  <w:style w:type="character" w:customStyle="1" w:styleId="15">
    <w:name w:val="Основной текст с отступом Знак1"/>
    <w:basedOn w:val="a0"/>
    <w:uiPriority w:val="99"/>
    <w:semiHidden/>
    <w:rsid w:val="00E25C90"/>
    <w:rPr>
      <w:rFonts w:ascii="Times New Roman" w:hAnsi="Times New Roman"/>
    </w:rPr>
  </w:style>
  <w:style w:type="paragraph" w:customStyle="1" w:styleId="af8">
    <w:name w:val="текст осн"/>
    <w:basedOn w:val="a"/>
    <w:uiPriority w:val="99"/>
    <w:rsid w:val="00E25C90"/>
    <w:pPr>
      <w:widowControl/>
      <w:shd w:val="clear" w:color="auto" w:fill="FFFFFF"/>
      <w:ind w:firstLine="426"/>
      <w:jc w:val="both"/>
    </w:pPr>
    <w:rPr>
      <w:rFonts w:eastAsia="Times New Roman"/>
      <w:color w:val="000000"/>
      <w:spacing w:val="-5"/>
      <w:kern w:val="32"/>
      <w:szCs w:val="16"/>
    </w:rPr>
  </w:style>
  <w:style w:type="paragraph" w:styleId="22">
    <w:name w:val="toc 2"/>
    <w:basedOn w:val="a"/>
    <w:next w:val="a"/>
    <w:autoRedefine/>
    <w:uiPriority w:val="99"/>
    <w:locked/>
    <w:rsid w:val="00E25C90"/>
    <w:pPr>
      <w:widowControl/>
      <w:tabs>
        <w:tab w:val="right" w:leader="dot" w:pos="6096"/>
      </w:tabs>
      <w:spacing w:after="100" w:line="276" w:lineRule="auto"/>
      <w:ind w:left="240"/>
    </w:pPr>
    <w:rPr>
      <w:noProof/>
      <w:spacing w:val="-4"/>
      <w:sz w:val="22"/>
      <w:szCs w:val="22"/>
      <w:lang w:eastAsia="en-US"/>
    </w:rPr>
  </w:style>
  <w:style w:type="paragraph" w:styleId="af9">
    <w:name w:val="TOC Heading"/>
    <w:basedOn w:val="1"/>
    <w:next w:val="a"/>
    <w:uiPriority w:val="99"/>
    <w:qFormat/>
    <w:rsid w:val="00E25C90"/>
    <w:pPr>
      <w:widowControl/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character" w:styleId="afa">
    <w:name w:val="page number"/>
    <w:uiPriority w:val="99"/>
    <w:rsid w:val="00E25C90"/>
    <w:rPr>
      <w:rFonts w:cs="Times New Roman"/>
    </w:rPr>
  </w:style>
  <w:style w:type="character" w:customStyle="1" w:styleId="23">
    <w:name w:val="Заголовок №2_"/>
    <w:link w:val="24"/>
    <w:rsid w:val="00E25C90"/>
    <w:rPr>
      <w:b/>
      <w:bCs/>
      <w:i/>
      <w:iCs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E25C90"/>
    <w:pPr>
      <w:shd w:val="clear" w:color="auto" w:fill="FFFFFF"/>
      <w:spacing w:after="180" w:line="240" w:lineRule="atLeast"/>
      <w:jc w:val="center"/>
      <w:outlineLvl w:val="1"/>
    </w:pPr>
    <w:rPr>
      <w:rFonts w:ascii="Calibri" w:hAnsi="Calibri"/>
      <w:b/>
      <w:bCs/>
      <w:i/>
      <w:iCs/>
      <w:sz w:val="26"/>
      <w:szCs w:val="26"/>
      <w:shd w:val="clear" w:color="auto" w:fill="FFFFFF"/>
    </w:rPr>
  </w:style>
  <w:style w:type="character" w:customStyle="1" w:styleId="25">
    <w:name w:val="Основной текст (2)_"/>
    <w:link w:val="210"/>
    <w:rsid w:val="00E25C90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"/>
    <w:link w:val="25"/>
    <w:rsid w:val="00E25C90"/>
    <w:pPr>
      <w:shd w:val="clear" w:color="auto" w:fill="FFFFFF"/>
      <w:spacing w:before="120" w:line="268" w:lineRule="exact"/>
      <w:jc w:val="both"/>
    </w:pPr>
    <w:rPr>
      <w:rFonts w:ascii="Calibri" w:hAnsi="Calibri"/>
      <w:b/>
      <w:bCs/>
      <w:spacing w:val="10"/>
      <w:shd w:val="clear" w:color="auto" w:fill="FFFFFF"/>
    </w:rPr>
  </w:style>
  <w:style w:type="character" w:customStyle="1" w:styleId="40">
    <w:name w:val="Заголовок 4 Знак"/>
    <w:basedOn w:val="a0"/>
    <w:link w:val="4"/>
    <w:rsid w:val="00490E0E"/>
    <w:rPr>
      <w:rFonts w:ascii="Times New Roman" w:eastAsia="Times New Roman" w:hAnsi="Times New Roman"/>
      <w:b/>
      <w:bCs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90549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5496"/>
    <w:rPr>
      <w:rFonts w:ascii="Courier New" w:eastAsia="Times New Roman" w:hAnsi="Courier New" w:cs="Courier New"/>
    </w:rPr>
  </w:style>
  <w:style w:type="character" w:customStyle="1" w:styleId="sc-kjecyx">
    <w:name w:val="sc-kjecyx"/>
    <w:basedOn w:val="a0"/>
    <w:rsid w:val="00905496"/>
  </w:style>
  <w:style w:type="paragraph" w:styleId="afb">
    <w:name w:val="Normal (Web)"/>
    <w:basedOn w:val="a"/>
    <w:uiPriority w:val="99"/>
    <w:unhideWhenUsed/>
    <w:rsid w:val="00D4527F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50">
    <w:name w:val="15"/>
    <w:basedOn w:val="a0"/>
    <w:rsid w:val="00D4527F"/>
    <w:rPr>
      <w:rFonts w:ascii="Courier New" w:hAnsi="Courier New" w:cs="Courier New" w:hint="default"/>
    </w:rPr>
  </w:style>
  <w:style w:type="paragraph" w:customStyle="1" w:styleId="docdata">
    <w:name w:val="docdata"/>
    <w:aliases w:val="docy,v5,5049,bqiaagaaeyqcaaagiaiaaamgewaabs4taaaaaaaaaaaaaaaaaaaaaaaaaaaaaaaaaaaaaaaaaaaaaaaaaaaaaaaaaaaaaaaaaaaaaaaaaaaaaaaaaaaaaaaaaaaaaaaaaaaaaaaaaaaaaaaaaaaaaaaaaaaaaaaaaaaaaaaaaaaaaaaaaaaaaaaaaaaaaaaaaaaaaaaaaaaaaaaaaaaaaaaaaaaaaaaaaaaaaaaa"/>
    <w:basedOn w:val="a"/>
    <w:rsid w:val="00D4527F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446">
    <w:name w:val="1446"/>
    <w:aliases w:val="bqiaagaaeyqcaaagiaiaaamnbqaabrsfaaaaaaaaaaaaaaaaaaaaaaaaaaaaaaaaaaaaaaaaaaaaaaaaaaaaaaaaaaaaaaaaaaaaaaaaaaaaaaaaaaaaaaaaaaaaaaaaaaaaaaaaaaaaaaaaaaaaaaaaaaaaaaaaaaaaaaaaaaaaaaaaaaaaaaaaaaaaaaaaaaaaaaaaaaaaaaaaaaaaaaaaaaaaaaaaaaaaaaaa"/>
    <w:basedOn w:val="a0"/>
    <w:rsid w:val="00D4527F"/>
  </w:style>
  <w:style w:type="character" w:styleId="afc">
    <w:name w:val="Strong"/>
    <w:basedOn w:val="a0"/>
    <w:uiPriority w:val="22"/>
    <w:qFormat/>
    <w:locked/>
    <w:rsid w:val="00D4527F"/>
    <w:rPr>
      <w:b/>
      <w:bCs/>
    </w:rPr>
  </w:style>
  <w:style w:type="paragraph" w:customStyle="1" w:styleId="ds-markdown-paragraph">
    <w:name w:val="ds-markdown-paragraph"/>
    <w:basedOn w:val="a"/>
    <w:rsid w:val="00D4527F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c-ehmyha">
    <w:name w:val="sc-ehmyha"/>
    <w:basedOn w:val="a0"/>
    <w:rsid w:val="002A23B3"/>
  </w:style>
  <w:style w:type="paragraph" w:customStyle="1" w:styleId="sc-ighpsv">
    <w:name w:val="sc-ighpsv"/>
    <w:basedOn w:val="a"/>
    <w:rsid w:val="002A23B3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16">
    <w:name w:val="Абзац списка1"/>
    <w:basedOn w:val="a"/>
    <w:rsid w:val="002A23B3"/>
    <w:pPr>
      <w:widowControl/>
      <w:overflowPunct w:val="0"/>
      <w:autoSpaceDE w:val="0"/>
      <w:autoSpaceDN w:val="0"/>
      <w:adjustRightInd w:val="0"/>
      <w:spacing w:before="100" w:beforeAutospacing="1" w:after="100" w:afterAutospacing="1" w:line="288" w:lineRule="auto"/>
      <w:contextualSpacing/>
      <w:jc w:val="both"/>
    </w:pPr>
    <w:rPr>
      <w:rFonts w:eastAsia="Times New Roman"/>
      <w:sz w:val="24"/>
      <w:szCs w:val="24"/>
    </w:rPr>
  </w:style>
  <w:style w:type="paragraph" w:customStyle="1" w:styleId="formattext">
    <w:name w:val="formattext"/>
    <w:basedOn w:val="a"/>
    <w:rsid w:val="002A23B3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2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8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7.wmf"/><Relationship Id="rId42" Type="http://schemas.openxmlformats.org/officeDocument/2006/relationships/image" Target="media/image18.png"/><Relationship Id="rId47" Type="http://schemas.openxmlformats.org/officeDocument/2006/relationships/image" Target="media/image22.wmf"/><Relationship Id="rId63" Type="http://schemas.openxmlformats.org/officeDocument/2006/relationships/image" Target="media/image30.png"/><Relationship Id="rId68" Type="http://schemas.openxmlformats.org/officeDocument/2006/relationships/oleObject" Target="embeddings/oleObject28.bin"/><Relationship Id="rId84" Type="http://schemas.openxmlformats.org/officeDocument/2006/relationships/image" Target="media/image43.jpeg"/><Relationship Id="rId89" Type="http://schemas.openxmlformats.org/officeDocument/2006/relationships/oleObject" Target="embeddings/oleObject35.bin"/><Relationship Id="rId16" Type="http://schemas.openxmlformats.org/officeDocument/2006/relationships/oleObject" Target="embeddings/oleObject4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53" Type="http://schemas.openxmlformats.org/officeDocument/2006/relationships/image" Target="media/image25.png"/><Relationship Id="rId58" Type="http://schemas.openxmlformats.org/officeDocument/2006/relationships/oleObject" Target="embeddings/oleObject22.bin"/><Relationship Id="rId74" Type="http://schemas.openxmlformats.org/officeDocument/2006/relationships/oleObject" Target="embeddings/oleObject31.bin"/><Relationship Id="rId79" Type="http://schemas.openxmlformats.org/officeDocument/2006/relationships/image" Target="media/image38.jpeg"/><Relationship Id="rId5" Type="http://schemas.openxmlformats.org/officeDocument/2006/relationships/webSettings" Target="webSettings.xml"/><Relationship Id="rId90" Type="http://schemas.openxmlformats.org/officeDocument/2006/relationships/fontTable" Target="fontTable.xml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9.png"/><Relationship Id="rId48" Type="http://schemas.openxmlformats.org/officeDocument/2006/relationships/oleObject" Target="embeddings/oleObject18.bin"/><Relationship Id="rId56" Type="http://schemas.openxmlformats.org/officeDocument/2006/relationships/image" Target="media/image28.png"/><Relationship Id="rId64" Type="http://schemas.openxmlformats.org/officeDocument/2006/relationships/oleObject" Target="embeddings/oleObject26.bin"/><Relationship Id="rId69" Type="http://schemas.openxmlformats.org/officeDocument/2006/relationships/image" Target="media/image33.png"/><Relationship Id="rId77" Type="http://schemas.openxmlformats.org/officeDocument/2006/relationships/image" Target="media/image37.png"/><Relationship Id="rId8" Type="http://schemas.openxmlformats.org/officeDocument/2006/relationships/footer" Target="footer1.xml"/><Relationship Id="rId51" Type="http://schemas.openxmlformats.org/officeDocument/2006/relationships/image" Target="media/image24.wmf"/><Relationship Id="rId72" Type="http://schemas.openxmlformats.org/officeDocument/2006/relationships/oleObject" Target="embeddings/oleObject30.bin"/><Relationship Id="rId80" Type="http://schemas.openxmlformats.org/officeDocument/2006/relationships/image" Target="media/image39.jpeg"/><Relationship Id="rId85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7.bin"/><Relationship Id="rId59" Type="http://schemas.openxmlformats.org/officeDocument/2006/relationships/oleObject" Target="embeddings/oleObject23.bin"/><Relationship Id="rId67" Type="http://schemas.openxmlformats.org/officeDocument/2006/relationships/image" Target="media/image32.png"/><Relationship Id="rId20" Type="http://schemas.openxmlformats.org/officeDocument/2006/relationships/oleObject" Target="embeddings/oleObject6.bin"/><Relationship Id="rId41" Type="http://schemas.openxmlformats.org/officeDocument/2006/relationships/image" Target="media/image17.png"/><Relationship Id="rId54" Type="http://schemas.openxmlformats.org/officeDocument/2006/relationships/image" Target="media/image26.png"/><Relationship Id="rId62" Type="http://schemas.openxmlformats.org/officeDocument/2006/relationships/oleObject" Target="embeddings/oleObject25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6.png"/><Relationship Id="rId83" Type="http://schemas.openxmlformats.org/officeDocument/2006/relationships/image" Target="media/image42.jpeg"/><Relationship Id="rId88" Type="http://schemas.openxmlformats.org/officeDocument/2006/relationships/image" Target="media/image46.png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1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image" Target="media/image20.png"/><Relationship Id="rId52" Type="http://schemas.openxmlformats.org/officeDocument/2006/relationships/oleObject" Target="embeddings/oleObject20.bin"/><Relationship Id="rId60" Type="http://schemas.openxmlformats.org/officeDocument/2006/relationships/image" Target="media/image29.wmf"/><Relationship Id="rId65" Type="http://schemas.openxmlformats.org/officeDocument/2006/relationships/image" Target="media/image31.png"/><Relationship Id="rId73" Type="http://schemas.openxmlformats.org/officeDocument/2006/relationships/image" Target="media/image35.png"/><Relationship Id="rId78" Type="http://schemas.openxmlformats.org/officeDocument/2006/relationships/oleObject" Target="embeddings/oleObject33.bin"/><Relationship Id="rId81" Type="http://schemas.openxmlformats.org/officeDocument/2006/relationships/image" Target="media/image40.jpeg"/><Relationship Id="rId86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19.bin"/><Relationship Id="rId55" Type="http://schemas.openxmlformats.org/officeDocument/2006/relationships/image" Target="media/image27.png"/><Relationship Id="rId76" Type="http://schemas.openxmlformats.org/officeDocument/2006/relationships/oleObject" Target="embeddings/oleObject32.bin"/><Relationship Id="rId7" Type="http://schemas.openxmlformats.org/officeDocument/2006/relationships/endnotes" Target="endnotes.xml"/><Relationship Id="rId71" Type="http://schemas.openxmlformats.org/officeDocument/2006/relationships/image" Target="media/image34.png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34.bin"/><Relationship Id="rId61" Type="http://schemas.openxmlformats.org/officeDocument/2006/relationships/oleObject" Target="embeddings/oleObject24.bin"/><Relationship Id="rId82" Type="http://schemas.openxmlformats.org/officeDocument/2006/relationships/image" Target="media/image41.jpeg"/><Relationship Id="rId1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BC63E-A257-4A00-9BB5-A2C567481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63</Pages>
  <Words>15083</Words>
  <Characters>100075</Characters>
  <Application>Microsoft Office Word</Application>
  <DocSecurity>0</DocSecurity>
  <Lines>833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М. Даминова</cp:lastModifiedBy>
  <cp:revision>3</cp:revision>
  <cp:lastPrinted>2025-06-03T03:49:00Z</cp:lastPrinted>
  <dcterms:created xsi:type="dcterms:W3CDTF">2026-05-15T02:35:00Z</dcterms:created>
  <dcterms:modified xsi:type="dcterms:W3CDTF">2026-05-15T02:35:00Z</dcterms:modified>
</cp:coreProperties>
</file>