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92EFD" w14:textId="77777777" w:rsidR="00655936" w:rsidRDefault="00655936" w:rsidP="00655936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370A2E15" w14:textId="77777777" w:rsidR="00A02D58" w:rsidRDefault="00655936" w:rsidP="00655936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0BBC64C6" w14:textId="5EC141E7" w:rsidR="00655936" w:rsidRDefault="00655936" w:rsidP="00655936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5572B0A2" w14:textId="77777777" w:rsidR="00655936" w:rsidRDefault="00655936" w:rsidP="00655936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2BEF133D" w14:textId="77777777" w:rsidR="00655936" w:rsidRDefault="00655936" w:rsidP="00655936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0DC1E394" w14:textId="77777777" w:rsidR="00655936" w:rsidRDefault="00655936" w:rsidP="00655936"/>
    <w:p w14:paraId="62446521" w14:textId="77777777" w:rsidR="00655936" w:rsidRDefault="00655936" w:rsidP="00655936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1.О.</w:t>
      </w:r>
      <w:proofErr w:type="gramEnd"/>
      <w:r>
        <w:t>05.02 Компьютерные технологии</w:t>
      </w:r>
      <w:r>
        <w:br/>
      </w:r>
    </w:p>
    <w:p w14:paraId="74E87DF3" w14:textId="77777777" w:rsidR="00655936" w:rsidRDefault="00655936" w:rsidP="00655936">
      <w:pPr>
        <w:jc w:val="left"/>
      </w:pPr>
      <w:r>
        <w:t>Направление подготовки 11.03.02 Инфокоммуникационные технологии и системы связи</w:t>
      </w:r>
      <w:r>
        <w:br/>
      </w:r>
    </w:p>
    <w:p w14:paraId="1634C0C0" w14:textId="77777777" w:rsidR="00655936" w:rsidRDefault="00655936" w:rsidP="00655936">
      <w:pPr>
        <w:jc w:val="left"/>
      </w:pPr>
      <w:r>
        <w:t>Профиль подготовки Интеллектуальные инфокоммуникационные системы</w:t>
      </w:r>
      <w:r>
        <w:br/>
      </w:r>
    </w:p>
    <w:p w14:paraId="00D347C4" w14:textId="77777777" w:rsidR="00655936" w:rsidRDefault="00655936" w:rsidP="00655936">
      <w:pPr>
        <w:jc w:val="left"/>
      </w:pPr>
      <w:r>
        <w:t>Квалификация бакалавр</w:t>
      </w:r>
      <w:r>
        <w:br/>
      </w:r>
    </w:p>
    <w:p w14:paraId="4474DEA7" w14:textId="77777777" w:rsidR="00655936" w:rsidRDefault="00655936" w:rsidP="00655936">
      <w:pPr>
        <w:jc w:val="left"/>
      </w:pPr>
      <w:r>
        <w:t>Год начала подготовки 2025</w:t>
      </w:r>
      <w:r>
        <w:br/>
      </w:r>
    </w:p>
    <w:p w14:paraId="528E8C34" w14:textId="77777777" w:rsidR="00655936" w:rsidRDefault="00655936" w:rsidP="00655936">
      <w:r>
        <w:br w:type="page"/>
      </w:r>
    </w:p>
    <w:p w14:paraId="0BA3A865" w14:textId="77777777" w:rsidR="00655936" w:rsidRDefault="00655936" w:rsidP="00655936">
      <w:r>
        <w:lastRenderedPageBreak/>
        <w:t xml:space="preserve">Составитель: </w:t>
      </w:r>
      <w:r>
        <w:br/>
      </w:r>
      <w:proofErr w:type="spellStart"/>
      <w:r>
        <w:t>Шуманский</w:t>
      </w:r>
      <w:proofErr w:type="spellEnd"/>
      <w:r>
        <w:t xml:space="preserve"> Э.К., старший преподаватель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207FDC99" w14:textId="5013B223" w:rsidR="00655936" w:rsidRDefault="00655936" w:rsidP="00655936">
      <w:pPr>
        <w:jc w:val="left"/>
      </w:pPr>
      <w:r>
        <w:t>Одобрено на заседании кафедры управления в технических системах</w:t>
      </w:r>
      <w:r>
        <w:br/>
        <w:t>«20» 11 2025 г., протокол № 4</w:t>
      </w:r>
      <w:r>
        <w:br/>
      </w:r>
      <w:r>
        <w:br/>
        <w:t xml:space="preserve">Заведующий кафедрой </w:t>
      </w:r>
      <w:r>
        <w:br/>
        <w:t>управления в технических системах</w:t>
      </w:r>
      <w:r>
        <w:tab/>
      </w:r>
      <w:r>
        <w:tab/>
        <w:t>____________ П.А. Федяев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405A2DAE" w14:textId="226AB3E5" w:rsidR="00F30EA2" w:rsidRPr="002C14C4" w:rsidRDefault="00655936" w:rsidP="00655936">
      <w:pPr>
        <w:spacing w:line="240" w:lineRule="auto"/>
        <w:jc w:val="left"/>
        <w:rPr>
          <w:i/>
          <w:color w:val="FFFFFF"/>
          <w:sz w:val="20"/>
        </w:rPr>
      </w:pPr>
      <w:r>
        <w:t>Председатель методической комиссии факультета энергетики и автоматики</w:t>
      </w:r>
      <w:r>
        <w:br/>
        <w:t xml:space="preserve">_____________   С.В. </w:t>
      </w:r>
      <w:proofErr w:type="spellStart"/>
      <w:r>
        <w:t>Латушкина</w:t>
      </w:r>
      <w:proofErr w:type="spellEnd"/>
      <w:r>
        <w:br/>
      </w:r>
      <w:r>
        <w:br/>
        <w:t>«</w:t>
      </w:r>
      <w:r w:rsidRPr="00655936">
        <w:t>20</w:t>
      </w:r>
      <w:r>
        <w:t xml:space="preserve">» </w:t>
      </w:r>
      <w:r w:rsidRPr="00655936">
        <w:t>11</w:t>
      </w:r>
      <w:r>
        <w:t xml:space="preserve"> 20</w:t>
      </w:r>
      <w:r w:rsidRPr="00655936">
        <w:t xml:space="preserve">25 </w:t>
      </w:r>
      <w:r>
        <w:t xml:space="preserve">г., протокол № </w:t>
      </w:r>
      <w:r w:rsidRPr="00655936">
        <w:t>4</w:t>
      </w:r>
      <w:r>
        <w:br/>
      </w:r>
      <w:r>
        <w:br/>
      </w:r>
      <w:r>
        <w:br/>
        <w:t>Ответственный за реализацию ОПОП</w:t>
      </w:r>
      <w:r>
        <w:tab/>
        <w:t xml:space="preserve">________________ П.А. </w:t>
      </w:r>
      <w:proofErr w:type="spellStart"/>
      <w:r>
        <w:t>Федяев</w:t>
      </w:r>
      <w:r w:rsidR="00F30EA2" w:rsidRPr="002C14C4">
        <w:rPr>
          <w:i/>
          <w:color w:val="FFFFFF"/>
          <w:sz w:val="20"/>
        </w:rPr>
        <w:t>работодатель</w:t>
      </w:r>
      <w:proofErr w:type="spellEnd"/>
      <w:r w:rsidR="00F30EA2" w:rsidRPr="002C14C4">
        <w:rPr>
          <w:i/>
          <w:color w:val="FFFFFF"/>
          <w:sz w:val="20"/>
        </w:rPr>
        <w:t>). Эксперт второй: со стороны обеспечивающей кафедры</w:t>
      </w:r>
    </w:p>
    <w:p w14:paraId="5E974B25" w14:textId="77777777" w:rsidR="00F30EA2" w:rsidRPr="002C14C4" w:rsidRDefault="00F30EA2" w:rsidP="00F30EA2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br w:type="page"/>
      </w:r>
      <w:r w:rsidRPr="002C14C4">
        <w:rPr>
          <w:b/>
          <w:sz w:val="28"/>
          <w:szCs w:val="28"/>
        </w:rPr>
        <w:lastRenderedPageBreak/>
        <w:t>Паспорт</w:t>
      </w:r>
    </w:p>
    <w:p w14:paraId="6D2AA999" w14:textId="77777777" w:rsidR="00F30EA2" w:rsidRPr="002C14C4" w:rsidRDefault="00F30EA2" w:rsidP="00F30EA2">
      <w:pPr>
        <w:spacing w:line="240" w:lineRule="auto"/>
        <w:jc w:val="center"/>
        <w:rPr>
          <w:b/>
          <w:sz w:val="28"/>
          <w:szCs w:val="28"/>
        </w:rPr>
      </w:pPr>
      <w:r w:rsidRPr="002C14C4">
        <w:rPr>
          <w:b/>
          <w:sz w:val="28"/>
          <w:szCs w:val="28"/>
        </w:rPr>
        <w:t xml:space="preserve">фонда оценочных средств </w:t>
      </w:r>
    </w:p>
    <w:p w14:paraId="18B946A6" w14:textId="77777777" w:rsidR="00F30EA2" w:rsidRDefault="00F30EA2" w:rsidP="00F30EA2">
      <w:pPr>
        <w:spacing w:line="240" w:lineRule="auto"/>
        <w:ind w:left="360"/>
        <w:jc w:val="center"/>
        <w:rPr>
          <w:bCs/>
          <w:szCs w:val="24"/>
        </w:rPr>
      </w:pPr>
      <w:r w:rsidRPr="00A8002F">
        <w:rPr>
          <w:szCs w:val="24"/>
        </w:rPr>
        <w:t xml:space="preserve">по дисциплине </w:t>
      </w:r>
      <w:r w:rsidRPr="009A3D03">
        <w:rPr>
          <w:bCs/>
          <w:szCs w:val="24"/>
        </w:rPr>
        <w:t>Б1.О.05.02 Компьютерные технологии</w:t>
      </w:r>
    </w:p>
    <w:p w14:paraId="16D80FB8" w14:textId="77777777" w:rsidR="00F30EA2" w:rsidRPr="00B776A3" w:rsidRDefault="00F30EA2" w:rsidP="00F30EA2">
      <w:pPr>
        <w:spacing w:line="240" w:lineRule="auto"/>
        <w:ind w:left="360"/>
        <w:jc w:val="center"/>
        <w:rPr>
          <w:b/>
          <w:bCs/>
          <w:szCs w:val="24"/>
        </w:rPr>
      </w:pPr>
    </w:p>
    <w:p w14:paraId="79DFCF45" w14:textId="77777777" w:rsidR="00F30EA2" w:rsidRDefault="00F30EA2" w:rsidP="00F30EA2">
      <w:pPr>
        <w:spacing w:line="240" w:lineRule="auto"/>
        <w:ind w:firstLine="709"/>
        <w:rPr>
          <w:szCs w:val="24"/>
        </w:rPr>
      </w:pPr>
      <w:r w:rsidRPr="00922071">
        <w:rPr>
          <w:color w:val="000000"/>
          <w:szCs w:val="24"/>
        </w:rPr>
        <w:t>ОПК-5</w:t>
      </w:r>
      <w:r w:rsidRPr="0030211A">
        <w:rPr>
          <w:bCs/>
          <w:color w:val="000000"/>
          <w:szCs w:val="24"/>
        </w:rPr>
        <w:t xml:space="preserve"> </w:t>
      </w:r>
      <w:r w:rsidRPr="0030211A">
        <w:rPr>
          <w:szCs w:val="24"/>
        </w:rPr>
        <w:t>Способен разрабатывать и использовать алгоритмы и</w:t>
      </w:r>
      <w:r>
        <w:rPr>
          <w:szCs w:val="24"/>
        </w:rPr>
        <w:t xml:space="preserve"> компьютерные, пригодные для практического применения.</w:t>
      </w:r>
    </w:p>
    <w:p w14:paraId="1A1F8A92" w14:textId="77777777" w:rsidR="00F30EA2" w:rsidRDefault="00F30EA2" w:rsidP="00F30EA2">
      <w:pPr>
        <w:spacing w:line="240" w:lineRule="auto"/>
        <w:ind w:firstLine="709"/>
        <w:rPr>
          <w:szCs w:val="24"/>
        </w:rPr>
      </w:pPr>
      <w:proofErr w:type="spellStart"/>
      <w:r>
        <w:rPr>
          <w:color w:val="000000"/>
          <w:szCs w:val="24"/>
        </w:rPr>
        <w:t>Индиакторы</w:t>
      </w:r>
      <w:proofErr w:type="spellEnd"/>
      <w:r>
        <w:rPr>
          <w:color w:val="000000"/>
          <w:szCs w:val="24"/>
        </w:rPr>
        <w:t>:</w:t>
      </w:r>
    </w:p>
    <w:p w14:paraId="4713CA4C" w14:textId="77777777" w:rsidR="00F30EA2" w:rsidRDefault="00F30EA2" w:rsidP="00F30EA2">
      <w:pPr>
        <w:spacing w:line="240" w:lineRule="auto"/>
        <w:ind w:firstLine="709"/>
        <w:rPr>
          <w:szCs w:val="24"/>
        </w:rPr>
      </w:pPr>
      <w:r w:rsidRPr="0030211A">
        <w:rPr>
          <w:szCs w:val="24"/>
        </w:rPr>
        <w:t>ОПК-</w:t>
      </w:r>
      <w:r>
        <w:rPr>
          <w:szCs w:val="24"/>
        </w:rPr>
        <w:t>5</w:t>
      </w:r>
      <w:r w:rsidRPr="0030211A">
        <w:rPr>
          <w:szCs w:val="24"/>
        </w:rPr>
        <w:t>.</w:t>
      </w:r>
      <w:r>
        <w:rPr>
          <w:szCs w:val="24"/>
        </w:rPr>
        <w:t>1</w:t>
      </w:r>
      <w:r w:rsidRPr="0030211A">
        <w:rPr>
          <w:szCs w:val="24"/>
        </w:rPr>
        <w:t xml:space="preserve">. </w:t>
      </w:r>
      <w:r w:rsidRPr="00922071">
        <w:rPr>
          <w:szCs w:val="24"/>
        </w:rPr>
        <w:t>Знает основные языки программирования и алгоритмы работы с базами данных, операционные системы и оболочки, современные программные среды разработки информационных систем и технологий.</w:t>
      </w:r>
    </w:p>
    <w:p w14:paraId="5D44957B" w14:textId="77777777" w:rsidR="00F30EA2" w:rsidRDefault="00F30EA2" w:rsidP="00F30EA2">
      <w:pPr>
        <w:spacing w:line="240" w:lineRule="auto"/>
        <w:ind w:firstLine="709"/>
        <w:rPr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685"/>
        <w:gridCol w:w="1276"/>
        <w:gridCol w:w="1134"/>
        <w:gridCol w:w="2919"/>
      </w:tblGrid>
      <w:tr w:rsidR="00F30EA2" w14:paraId="5320E811" w14:textId="77777777" w:rsidTr="00E316A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781A7" w14:textId="77777777" w:rsidR="00F30EA2" w:rsidRDefault="00F30EA2" w:rsidP="00E316AC">
            <w:pPr>
              <w:tabs>
                <w:tab w:val="left" w:pos="1698"/>
              </w:tabs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Раздел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5A1B6" w14:textId="77777777" w:rsidR="00F30EA2" w:rsidRDefault="00F30EA2" w:rsidP="00E316AC">
            <w:pPr>
              <w:tabs>
                <w:tab w:val="left" w:pos="1698"/>
              </w:tabs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85E0" w14:textId="77777777" w:rsidR="00F30EA2" w:rsidRDefault="00F30EA2" w:rsidP="00E316AC">
            <w:pPr>
              <w:tabs>
                <w:tab w:val="left" w:pos="1698"/>
              </w:tabs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Код индикатора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DC82" w14:textId="77777777" w:rsidR="00F30EA2" w:rsidRDefault="00F30EA2" w:rsidP="00E316AC">
            <w:pPr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Форма оценки</w:t>
            </w:r>
          </w:p>
          <w:p w14:paraId="110543EB" w14:textId="77777777" w:rsidR="00F30EA2" w:rsidRDefault="00F30EA2" w:rsidP="00E316AC">
            <w:pPr>
              <w:tabs>
                <w:tab w:val="left" w:pos="1698"/>
              </w:tabs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(ТК, ПА)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35F0" w14:textId="77777777" w:rsidR="00F30EA2" w:rsidRDefault="00F30EA2" w:rsidP="00E316AC">
            <w:pPr>
              <w:tabs>
                <w:tab w:val="left" w:pos="1698"/>
              </w:tabs>
              <w:jc w:val="center"/>
              <w:rPr>
                <w:szCs w:val="24"/>
              </w:rPr>
            </w:pPr>
            <w:r>
              <w:rPr>
                <w:b/>
                <w:color w:val="000000"/>
                <w:szCs w:val="24"/>
              </w:rPr>
              <w:t>ФОС</w:t>
            </w:r>
          </w:p>
        </w:tc>
      </w:tr>
      <w:tr w:rsidR="00F30EA2" w14:paraId="6F45540A" w14:textId="77777777" w:rsidTr="00E316AC">
        <w:trPr>
          <w:trHeight w:val="66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B0A3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520AD9">
              <w:rPr>
                <w:sz w:val="22"/>
                <w:szCs w:val="22"/>
              </w:rPr>
              <w:t>1. Основные приемы работы в MS Word и MS Excel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C3C99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8866D4">
              <w:rPr>
                <w:sz w:val="22"/>
                <w:szCs w:val="22"/>
              </w:rPr>
              <w:t>1.1. Основные приемы работы в редакторе MS Word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9C30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szCs w:val="24"/>
              </w:rPr>
              <w:t>ОПК-5.1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DB8C7" w14:textId="77777777" w:rsidR="00F30EA2" w:rsidRDefault="00F30EA2" w:rsidP="00E316AC">
            <w:r>
              <w:rPr>
                <w:szCs w:val="24"/>
              </w:rPr>
              <w:t>ТК, ПА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DE1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ЛР №1-4</w:t>
            </w:r>
          </w:p>
          <w:p w14:paraId="5CF2246F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506C8C0B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4E4202CA" w14:textId="77777777" w:rsidTr="00E316AC">
        <w:trPr>
          <w:trHeight w:val="66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FFDD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A16B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8866D4">
              <w:rPr>
                <w:sz w:val="22"/>
                <w:szCs w:val="22"/>
              </w:rPr>
              <w:t xml:space="preserve">1.2. </w:t>
            </w:r>
            <w:r w:rsidRPr="008866D4">
              <w:rPr>
                <w:color w:val="000000"/>
                <w:sz w:val="22"/>
                <w:szCs w:val="22"/>
              </w:rPr>
              <w:t>Основные понятия при работе в MS Excel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6170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CB7D2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9442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ЛР №5-8</w:t>
            </w:r>
          </w:p>
          <w:p w14:paraId="2F387ED2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Лекция-беседа</w:t>
            </w:r>
          </w:p>
          <w:p w14:paraId="25661146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57B1777E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4B2A917E" w14:textId="77777777" w:rsidTr="00E316AC">
        <w:trPr>
          <w:trHeight w:val="11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D1A7" w14:textId="77777777" w:rsidR="00F30EA2" w:rsidRPr="00520AD9" w:rsidRDefault="00F30EA2" w:rsidP="00E316AC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2. </w:t>
            </w:r>
            <w:r w:rsidRPr="00520AD9">
              <w:rPr>
                <w:color w:val="000000"/>
                <w:sz w:val="22"/>
                <w:szCs w:val="22"/>
              </w:rPr>
              <w:t xml:space="preserve">Основные приемы работы в среде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  <w:p w14:paraId="0A84DE72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68AC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BD17CA">
              <w:rPr>
                <w:sz w:val="22"/>
                <w:szCs w:val="22"/>
              </w:rPr>
              <w:t xml:space="preserve">2.1. </w:t>
            </w:r>
            <w:r w:rsidRPr="00BD17CA">
              <w:rPr>
                <w:color w:val="000000"/>
                <w:sz w:val="22"/>
                <w:szCs w:val="22"/>
              </w:rPr>
              <w:t>Знакомство с интерфейсом пользователя.  Программные средства математических   вычислений. Операции с векторами и матрицами. Типы данных - массивы специального вида.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5D3C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szCs w:val="24"/>
              </w:rPr>
              <w:t>ОПК-5.1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9CF7" w14:textId="77777777" w:rsidR="00F30EA2" w:rsidRDefault="00F30EA2" w:rsidP="00E316AC">
            <w:r>
              <w:rPr>
                <w:szCs w:val="24"/>
              </w:rPr>
              <w:t>ТК, ПА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D853A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ПЗ №1</w:t>
            </w:r>
          </w:p>
          <w:p w14:paraId="3BDCBF36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Лекция-беседа</w:t>
            </w:r>
          </w:p>
          <w:p w14:paraId="1EA05CDA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0916CFB2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0B7FEE84" w14:textId="77777777" w:rsidTr="00E316AC">
        <w:trPr>
          <w:trHeight w:val="11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6099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8E8B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BD17CA">
              <w:rPr>
                <w:sz w:val="22"/>
                <w:szCs w:val="22"/>
              </w:rPr>
              <w:t xml:space="preserve">2.2. </w:t>
            </w:r>
            <w:r w:rsidRPr="00BD17CA">
              <w:rPr>
                <w:color w:val="000000"/>
                <w:sz w:val="22"/>
                <w:szCs w:val="22"/>
              </w:rPr>
              <w:t>Программные средства обычной графики. Программные средства специальной   графики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56D8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68F8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DD65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ПЗ №2</w:t>
            </w:r>
          </w:p>
          <w:p w14:paraId="2874235D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0A7D7F0E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0380CF4D" w14:textId="77777777" w:rsidTr="00E316AC">
        <w:trPr>
          <w:trHeight w:val="110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FACB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2A77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BD17CA">
              <w:rPr>
                <w:sz w:val="22"/>
                <w:szCs w:val="22"/>
              </w:rPr>
              <w:t xml:space="preserve"> 2.3. </w:t>
            </w:r>
            <w:r w:rsidRPr="00BD17CA">
              <w:rPr>
                <w:color w:val="000000"/>
                <w:sz w:val="22"/>
                <w:szCs w:val="22"/>
              </w:rPr>
              <w:t xml:space="preserve">Программные средства   численных методов.   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0694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0C18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D4A0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38A3EB25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3A02E9FD" w14:textId="77777777" w:rsidTr="00E316AC">
        <w:trPr>
          <w:trHeight w:val="24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D5CD0" w14:textId="77777777" w:rsidR="00F30EA2" w:rsidRPr="00520AD9" w:rsidRDefault="00F30EA2" w:rsidP="00E316AC">
            <w:pPr>
              <w:jc w:val="left"/>
              <w:rPr>
                <w:sz w:val="22"/>
                <w:szCs w:val="22"/>
              </w:rPr>
            </w:pPr>
            <w:r w:rsidRPr="00520AD9">
              <w:rPr>
                <w:sz w:val="22"/>
                <w:szCs w:val="22"/>
              </w:rPr>
              <w:t xml:space="preserve">3. </w:t>
            </w:r>
            <w:r w:rsidRPr="00520AD9">
              <w:rPr>
                <w:color w:val="000000"/>
                <w:sz w:val="22"/>
                <w:szCs w:val="22"/>
              </w:rPr>
              <w:t xml:space="preserve">Пакеты расширения среды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  <w:p w14:paraId="52FE9F55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5ED1" w14:textId="77777777" w:rsidR="00F30EA2" w:rsidRPr="00BA50E1" w:rsidRDefault="00F30EA2" w:rsidP="00E316AC">
            <w:pPr>
              <w:widowControl w:val="0"/>
              <w:rPr>
                <w:sz w:val="22"/>
                <w:szCs w:val="22"/>
                <w:lang w:val="en-US"/>
              </w:rPr>
            </w:pPr>
            <w:r w:rsidRPr="00520AD9">
              <w:rPr>
                <w:sz w:val="22"/>
                <w:szCs w:val="22"/>
              </w:rPr>
              <w:t xml:space="preserve">3.1. </w:t>
            </w:r>
            <w:r w:rsidRPr="00520AD9">
              <w:rPr>
                <w:color w:val="000000"/>
                <w:sz w:val="22"/>
                <w:szCs w:val="22"/>
              </w:rPr>
              <w:t xml:space="preserve">Расширение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Notebook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30BA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szCs w:val="24"/>
              </w:rPr>
              <w:t>ОПК-5.1.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F6E8" w14:textId="77777777" w:rsidR="00F30EA2" w:rsidRDefault="00F30EA2" w:rsidP="00E316AC">
            <w:r>
              <w:rPr>
                <w:szCs w:val="24"/>
              </w:rPr>
              <w:t>ТК, ПА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09FC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2612CB03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3F76BBF6" w14:textId="77777777" w:rsidTr="00E316AC">
        <w:trPr>
          <w:trHeight w:val="52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55B8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4046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520AD9">
              <w:rPr>
                <w:color w:val="000000"/>
                <w:sz w:val="22"/>
                <w:szCs w:val="22"/>
              </w:rPr>
              <w:t xml:space="preserve">Пакет расширения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Symbolic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20AD9">
              <w:rPr>
                <w:color w:val="000000"/>
                <w:sz w:val="22"/>
                <w:szCs w:val="22"/>
              </w:rPr>
              <w:t>Math</w:t>
            </w:r>
            <w:proofErr w:type="spellEnd"/>
            <w:r w:rsidRPr="00520AD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E7B66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0B3D9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63BA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ПЗ №3</w:t>
            </w:r>
          </w:p>
          <w:p w14:paraId="5EBE97FB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50D967FA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329EB6B9" w14:textId="77777777" w:rsidTr="00E316AC">
        <w:trPr>
          <w:trHeight w:val="24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938D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5120" w14:textId="77777777" w:rsidR="00F30EA2" w:rsidRPr="00AA27C8" w:rsidRDefault="00F30EA2" w:rsidP="00E316AC">
            <w:pPr>
              <w:widowControl w:val="0"/>
              <w:rPr>
                <w:sz w:val="22"/>
                <w:szCs w:val="22"/>
              </w:rPr>
            </w:pPr>
            <w:r w:rsidRPr="00520AD9">
              <w:rPr>
                <w:color w:val="000000"/>
                <w:sz w:val="22"/>
                <w:szCs w:val="22"/>
              </w:rPr>
              <w:t>Пакет</w:t>
            </w:r>
            <w:r w:rsidRPr="00520AD9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520AD9">
              <w:rPr>
                <w:color w:val="000000"/>
                <w:sz w:val="22"/>
                <w:szCs w:val="22"/>
              </w:rPr>
              <w:t>оптимизации</w:t>
            </w:r>
            <w:r w:rsidRPr="00520AD9">
              <w:rPr>
                <w:color w:val="000000"/>
                <w:sz w:val="22"/>
                <w:szCs w:val="22"/>
                <w:lang w:val="en-US"/>
              </w:rPr>
              <w:t xml:space="preserve"> Optimization Toolbox.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2EB5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7E025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D829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6E078C4F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56F316E4" w14:textId="77777777" w:rsidTr="00E316AC">
        <w:trPr>
          <w:trHeight w:val="247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B326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6769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 w:rsidRPr="00520AD9">
              <w:rPr>
                <w:color w:val="000000"/>
                <w:sz w:val="22"/>
                <w:szCs w:val="22"/>
              </w:rPr>
              <w:t>Пакет</w:t>
            </w:r>
            <w:r w:rsidRPr="00520AD9">
              <w:rPr>
                <w:color w:val="000000"/>
                <w:sz w:val="22"/>
                <w:szCs w:val="22"/>
                <w:lang w:val="en-US"/>
              </w:rPr>
              <w:t xml:space="preserve"> Statistics Toolbox</w:t>
            </w:r>
            <w:r w:rsidRPr="00520AD9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1003D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2D684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C3BD3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2A9FFE7F" w14:textId="77777777" w:rsidR="00F30EA2" w:rsidRDefault="00F30EA2" w:rsidP="00E316AC">
            <w:pPr>
              <w:tabs>
                <w:tab w:val="left" w:pos="1698"/>
              </w:tabs>
              <w:rPr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1C6C0288" w14:textId="77777777" w:rsidTr="00E316AC">
        <w:trPr>
          <w:trHeight w:val="17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210FA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  <w:r>
              <w:rPr>
                <w:sz w:val="22"/>
                <w:szCs w:val="22"/>
              </w:rPr>
              <w:t xml:space="preserve">4. </w:t>
            </w:r>
            <w:r>
              <w:rPr>
                <w:color w:val="000000"/>
                <w:sz w:val="22"/>
                <w:szCs w:val="22"/>
              </w:rPr>
              <w:t xml:space="preserve">Пакеты расширения среды </w:t>
            </w:r>
            <w:proofErr w:type="spellStart"/>
            <w:r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3318" w14:textId="77777777" w:rsidR="00F30EA2" w:rsidRPr="00520AD9" w:rsidRDefault="00F30EA2" w:rsidP="00E316A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</w:t>
            </w:r>
            <w:r>
              <w:rPr>
                <w:color w:val="000000"/>
                <w:sz w:val="22"/>
                <w:szCs w:val="22"/>
              </w:rPr>
              <w:t xml:space="preserve">Интеграция пакета </w:t>
            </w:r>
            <w:proofErr w:type="spellStart"/>
            <w:r>
              <w:rPr>
                <w:color w:val="000000"/>
                <w:sz w:val="22"/>
                <w:szCs w:val="22"/>
              </w:rPr>
              <w:t>Simulink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системой MATLAB. Особенности   интерфейса </w:t>
            </w:r>
            <w:proofErr w:type="spellStart"/>
            <w:r>
              <w:rPr>
                <w:color w:val="000000"/>
                <w:sz w:val="22"/>
                <w:szCs w:val="22"/>
              </w:rPr>
              <w:t>Simulink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Библиотека компонентов пакета </w:t>
            </w:r>
            <w:proofErr w:type="spellStart"/>
            <w:r>
              <w:rPr>
                <w:color w:val="000000"/>
                <w:sz w:val="22"/>
                <w:szCs w:val="22"/>
              </w:rPr>
              <w:t>Simulink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EE541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ОПК-5.1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DB7AA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  <w:r>
              <w:t>ТК, ПА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BF8C9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ПЗ №4</w:t>
            </w:r>
          </w:p>
          <w:p w14:paraId="1873EC99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32485830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219FC193" w14:textId="77777777" w:rsidTr="00E316AC">
        <w:trPr>
          <w:trHeight w:val="17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9CDC1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67B6" w14:textId="77777777" w:rsidR="00F30EA2" w:rsidRPr="00520AD9" w:rsidRDefault="00F30EA2" w:rsidP="00E316A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</w:t>
            </w:r>
            <w:r>
              <w:rPr>
                <w:color w:val="000000"/>
                <w:sz w:val="22"/>
                <w:szCs w:val="22"/>
              </w:rPr>
              <w:t xml:space="preserve">Источники сигналов и воздействий. Регистрирующие элементы. </w:t>
            </w:r>
            <w:r>
              <w:rPr>
                <w:color w:val="000000"/>
                <w:sz w:val="22"/>
                <w:szCs w:val="22"/>
              </w:rPr>
              <w:lastRenderedPageBreak/>
              <w:t>Дискретные компоненты. Линейные компоненты. Нелинейные компоненты. Математические компоненты. Подключающие компоненты. Компоненты функций и таблиц. Внешние библиотеки и готовые решения.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2A209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F02EB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left w:val="single" w:sz="4" w:space="0" w:color="auto"/>
              <w:right w:val="single" w:sz="4" w:space="0" w:color="auto"/>
            </w:tcBorders>
          </w:tcPr>
          <w:p w14:paraId="5B4FCE6E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1FAF42BB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  <w:tr w:rsidR="00F30EA2" w14:paraId="460CB094" w14:textId="77777777" w:rsidTr="00E316AC">
        <w:trPr>
          <w:trHeight w:val="170"/>
        </w:trPr>
        <w:tc>
          <w:tcPr>
            <w:tcW w:w="16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DC61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1CA6" w14:textId="77777777" w:rsidR="00F30EA2" w:rsidRPr="00520AD9" w:rsidRDefault="00F30EA2" w:rsidP="00E316AC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4.3 </w:t>
            </w:r>
            <w:r>
              <w:rPr>
                <w:color w:val="000000"/>
                <w:sz w:val="22"/>
                <w:szCs w:val="22"/>
              </w:rPr>
              <w:t>Создание модели устройства (системы). Запуск модели. Некоторые приемы редактирования модели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FAF8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073D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jc w:val="left"/>
            </w:pPr>
          </w:p>
        </w:tc>
        <w:tc>
          <w:tcPr>
            <w:tcW w:w="29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6E79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Экзаменационный билет,</w:t>
            </w:r>
          </w:p>
          <w:p w14:paraId="64590474" w14:textId="77777777" w:rsidR="00F30EA2" w:rsidRDefault="00F30EA2" w:rsidP="00E316AC">
            <w:pPr>
              <w:jc w:val="left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тестовые задания</w:t>
            </w:r>
          </w:p>
        </w:tc>
      </w:tr>
    </w:tbl>
    <w:p w14:paraId="6FDF00D1" w14:textId="77777777" w:rsidR="00F30EA2" w:rsidRPr="0030211A" w:rsidRDefault="00F30EA2" w:rsidP="00F30EA2">
      <w:pPr>
        <w:spacing w:line="240" w:lineRule="auto"/>
        <w:ind w:firstLine="709"/>
        <w:rPr>
          <w:szCs w:val="24"/>
        </w:rPr>
      </w:pPr>
    </w:p>
    <w:p w14:paraId="592F5712" w14:textId="77777777" w:rsidR="00F30EA2" w:rsidRPr="00EA6893" w:rsidRDefault="00F30EA2" w:rsidP="00F30EA2">
      <w:pPr>
        <w:spacing w:line="240" w:lineRule="auto"/>
        <w:ind w:left="-993"/>
        <w:rPr>
          <w:szCs w:val="24"/>
        </w:rPr>
      </w:pPr>
    </w:p>
    <w:p w14:paraId="082C4534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5679271" w14:textId="77777777" w:rsidR="00F30EA2" w:rsidRDefault="00F30EA2" w:rsidP="00F30EA2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ТЕКУЩИЙ КОНТРОЛЬ</w:t>
      </w:r>
    </w:p>
    <w:p w14:paraId="1169B585" w14:textId="77777777" w:rsidR="00F30EA2" w:rsidRDefault="00F30EA2" w:rsidP="00F30EA2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</w:p>
    <w:p w14:paraId="1F657933" w14:textId="77777777" w:rsidR="00F30EA2" w:rsidRPr="00A8002F" w:rsidRDefault="00F30EA2" w:rsidP="00F30EA2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Перечень оценочных средств</w:t>
      </w:r>
    </w:p>
    <w:p w14:paraId="12E750C1" w14:textId="77777777" w:rsidR="00F30EA2" w:rsidRPr="00B776A3" w:rsidRDefault="00F30EA2" w:rsidP="00F30EA2">
      <w:pPr>
        <w:ind w:left="360"/>
        <w:jc w:val="center"/>
        <w:rPr>
          <w:b/>
          <w:bCs/>
          <w:szCs w:val="24"/>
        </w:rPr>
      </w:pPr>
      <w:r w:rsidRPr="00A8002F">
        <w:rPr>
          <w:szCs w:val="24"/>
        </w:rPr>
        <w:t xml:space="preserve">по дисциплине </w:t>
      </w:r>
      <w:r w:rsidRPr="009A3D03">
        <w:rPr>
          <w:bCs/>
          <w:szCs w:val="24"/>
        </w:rPr>
        <w:t>Б1.О.05.02 Компьютерные технологии</w:t>
      </w:r>
    </w:p>
    <w:tbl>
      <w:tblPr>
        <w:tblW w:w="99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F30EA2" w:rsidRPr="00356526" w14:paraId="2719B8D9" w14:textId="77777777" w:rsidTr="00E316AC">
        <w:tc>
          <w:tcPr>
            <w:tcW w:w="540" w:type="dxa"/>
            <w:vAlign w:val="center"/>
          </w:tcPr>
          <w:p w14:paraId="4F11AA91" w14:textId="77777777" w:rsidR="00F30EA2" w:rsidRPr="00356526" w:rsidRDefault="00F30EA2" w:rsidP="00E316AC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№</w:t>
            </w:r>
          </w:p>
          <w:p w14:paraId="73C96E30" w14:textId="77777777" w:rsidR="00F30EA2" w:rsidRPr="00356526" w:rsidRDefault="00F30EA2" w:rsidP="00E316AC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800" w:type="dxa"/>
            <w:vAlign w:val="center"/>
          </w:tcPr>
          <w:p w14:paraId="11952EC3" w14:textId="77777777" w:rsidR="00F30EA2" w:rsidRPr="00356526" w:rsidRDefault="00F30EA2" w:rsidP="00E316AC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14:paraId="232FA41E" w14:textId="77777777" w:rsidR="00F30EA2" w:rsidRPr="00356526" w:rsidRDefault="00F30EA2" w:rsidP="00E316AC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75B7CBFE" w14:textId="77777777" w:rsidR="00F30EA2" w:rsidRPr="00356526" w:rsidRDefault="00F30EA2" w:rsidP="00E316AC">
            <w:pPr>
              <w:jc w:val="center"/>
              <w:rPr>
                <w:b/>
                <w:bCs/>
                <w:sz w:val="22"/>
                <w:szCs w:val="22"/>
              </w:rPr>
            </w:pPr>
            <w:r w:rsidRPr="00356526">
              <w:rPr>
                <w:b/>
                <w:bCs/>
                <w:sz w:val="22"/>
                <w:szCs w:val="22"/>
              </w:rPr>
              <w:t>Представление оценочного средства в фонде</w:t>
            </w:r>
          </w:p>
        </w:tc>
      </w:tr>
      <w:tr w:rsidR="00F30EA2" w:rsidRPr="00356526" w14:paraId="21888A93" w14:textId="77777777" w:rsidTr="00E316AC">
        <w:trPr>
          <w:trHeight w:val="1821"/>
        </w:trPr>
        <w:tc>
          <w:tcPr>
            <w:tcW w:w="540" w:type="dxa"/>
          </w:tcPr>
          <w:p w14:paraId="20D53420" w14:textId="77777777" w:rsidR="00F30EA2" w:rsidRPr="00356526" w:rsidRDefault="00F30EA2" w:rsidP="00E316AC">
            <w:pPr>
              <w:ind w:lef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2E3D7A8E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 xml:space="preserve">Лабораторная работа </w:t>
            </w:r>
          </w:p>
        </w:tc>
        <w:tc>
          <w:tcPr>
            <w:tcW w:w="4851" w:type="dxa"/>
          </w:tcPr>
          <w:p w14:paraId="079365A4" w14:textId="77777777" w:rsidR="00F30EA2" w:rsidRPr="00356526" w:rsidRDefault="00F30EA2" w:rsidP="00E316AC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709" w:type="dxa"/>
          </w:tcPr>
          <w:p w14:paraId="3CAF0611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Вопросы для защиты лабораторных работ</w:t>
            </w:r>
          </w:p>
        </w:tc>
      </w:tr>
      <w:tr w:rsidR="00F30EA2" w:rsidRPr="00356526" w14:paraId="31E2FE7F" w14:textId="77777777" w:rsidTr="00E316AC">
        <w:tc>
          <w:tcPr>
            <w:tcW w:w="540" w:type="dxa"/>
          </w:tcPr>
          <w:p w14:paraId="0E38FF6C" w14:textId="77777777" w:rsidR="00F30EA2" w:rsidRPr="00356526" w:rsidRDefault="00F30EA2" w:rsidP="00E31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3BAB99CB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Практическ</w:t>
            </w:r>
            <w:r>
              <w:rPr>
                <w:sz w:val="22"/>
                <w:szCs w:val="22"/>
              </w:rPr>
              <w:t>и</w:t>
            </w:r>
            <w:r w:rsidRPr="00F10DA8">
              <w:rPr>
                <w:sz w:val="22"/>
                <w:szCs w:val="22"/>
              </w:rPr>
              <w:t>е занятия</w:t>
            </w:r>
          </w:p>
        </w:tc>
        <w:tc>
          <w:tcPr>
            <w:tcW w:w="4851" w:type="dxa"/>
          </w:tcPr>
          <w:p w14:paraId="4137C621" w14:textId="77777777" w:rsidR="00F30EA2" w:rsidRPr="00356526" w:rsidRDefault="00F30EA2" w:rsidP="00E316AC">
            <w:pPr>
              <w:ind w:firstLine="28"/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работы.</w:t>
            </w:r>
          </w:p>
        </w:tc>
        <w:tc>
          <w:tcPr>
            <w:tcW w:w="2709" w:type="dxa"/>
          </w:tcPr>
          <w:p w14:paraId="13B8C179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F10DA8">
              <w:rPr>
                <w:sz w:val="22"/>
                <w:szCs w:val="22"/>
              </w:rPr>
              <w:t>Вопросы для практических занятий</w:t>
            </w:r>
          </w:p>
        </w:tc>
      </w:tr>
      <w:tr w:rsidR="00F30EA2" w:rsidRPr="00356526" w14:paraId="11D1B15C" w14:textId="77777777" w:rsidTr="00E316AC">
        <w:tc>
          <w:tcPr>
            <w:tcW w:w="540" w:type="dxa"/>
          </w:tcPr>
          <w:p w14:paraId="6C4A292C" w14:textId="77777777" w:rsidR="00F30EA2" w:rsidRPr="00356526" w:rsidRDefault="00F30EA2" w:rsidP="00E31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741A716C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Экзаменационные вопросы</w:t>
            </w:r>
          </w:p>
        </w:tc>
        <w:tc>
          <w:tcPr>
            <w:tcW w:w="4851" w:type="dxa"/>
          </w:tcPr>
          <w:p w14:paraId="357E2090" w14:textId="77777777" w:rsidR="00F30EA2" w:rsidRPr="00356526" w:rsidRDefault="00F30EA2" w:rsidP="00E316AC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Средство проверки знаний для промежуточной аттестации по дисциплине, позволяющее оценить уровень качества усвоения изученного материала, уровень сформированности компетенций</w:t>
            </w:r>
          </w:p>
        </w:tc>
        <w:tc>
          <w:tcPr>
            <w:tcW w:w="2709" w:type="dxa"/>
          </w:tcPr>
          <w:p w14:paraId="42B4168B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Комплект экзаменационных вопросов</w:t>
            </w:r>
          </w:p>
        </w:tc>
      </w:tr>
      <w:tr w:rsidR="00F30EA2" w:rsidRPr="00356526" w14:paraId="423F2B81" w14:textId="77777777" w:rsidTr="00E316AC">
        <w:tc>
          <w:tcPr>
            <w:tcW w:w="540" w:type="dxa"/>
          </w:tcPr>
          <w:p w14:paraId="348DC840" w14:textId="77777777" w:rsidR="00F30EA2" w:rsidRPr="00356526" w:rsidRDefault="00F30EA2" w:rsidP="00E31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56526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3E481112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Экзаменационные билеты</w:t>
            </w:r>
          </w:p>
        </w:tc>
        <w:tc>
          <w:tcPr>
            <w:tcW w:w="4851" w:type="dxa"/>
          </w:tcPr>
          <w:p w14:paraId="6DC3C6DD" w14:textId="77777777" w:rsidR="00F30EA2" w:rsidRPr="00356526" w:rsidRDefault="00F30EA2" w:rsidP="00E316AC">
            <w:pPr>
              <w:ind w:firstLine="28"/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Средство проверки знаний для промежуточной аттестации по дисциплине, позволяющее оценить уровень качества усвоения изученного материала, уровень сформированности компетенций</w:t>
            </w:r>
          </w:p>
        </w:tc>
        <w:tc>
          <w:tcPr>
            <w:tcW w:w="2709" w:type="dxa"/>
          </w:tcPr>
          <w:p w14:paraId="0AB0F8A3" w14:textId="77777777" w:rsidR="00F30EA2" w:rsidRPr="00356526" w:rsidRDefault="00F30EA2" w:rsidP="00E316AC">
            <w:pPr>
              <w:rPr>
                <w:sz w:val="22"/>
                <w:szCs w:val="22"/>
              </w:rPr>
            </w:pPr>
            <w:r w:rsidRPr="00356526">
              <w:rPr>
                <w:sz w:val="22"/>
                <w:szCs w:val="22"/>
              </w:rPr>
              <w:t>Комплект экзаменационный билетов для проведения промежуточной аттестации</w:t>
            </w:r>
          </w:p>
        </w:tc>
      </w:tr>
    </w:tbl>
    <w:p w14:paraId="0C74C6BD" w14:textId="77777777" w:rsidR="00F30EA2" w:rsidRPr="00A401BA" w:rsidRDefault="00F30EA2" w:rsidP="00F30EA2">
      <w:pPr>
        <w:autoSpaceDE/>
        <w:autoSpaceDN/>
        <w:adjustRightInd/>
        <w:rPr>
          <w:b/>
          <w:bCs/>
          <w:szCs w:val="32"/>
        </w:rPr>
      </w:pPr>
    </w:p>
    <w:p w14:paraId="76F8F016" w14:textId="77777777" w:rsidR="00F30EA2" w:rsidRDefault="00F30EA2" w:rsidP="00F30EA2">
      <w:pPr>
        <w:pStyle w:val="ac"/>
        <w:tabs>
          <w:tab w:val="left" w:pos="2295"/>
        </w:tabs>
        <w:rPr>
          <w:b/>
          <w:bCs/>
          <w:sz w:val="22"/>
          <w:szCs w:val="22"/>
        </w:rPr>
      </w:pPr>
    </w:p>
    <w:p w14:paraId="471F7B5F" w14:textId="77777777" w:rsidR="00F30EA2" w:rsidRDefault="00F30EA2" w:rsidP="00F30EA2">
      <w:pPr>
        <w:pStyle w:val="ac"/>
        <w:numPr>
          <w:ilvl w:val="0"/>
          <w:numId w:val="1"/>
        </w:numPr>
        <w:tabs>
          <w:tab w:val="left" w:pos="2295"/>
        </w:tabs>
        <w:jc w:val="center"/>
        <w:rPr>
          <w:b/>
          <w:bCs/>
          <w:sz w:val="22"/>
          <w:szCs w:val="22"/>
        </w:rPr>
      </w:pPr>
      <w:r w:rsidRPr="00E0099C">
        <w:rPr>
          <w:b/>
          <w:bCs/>
          <w:sz w:val="22"/>
          <w:szCs w:val="22"/>
        </w:rPr>
        <w:t>Лабораторные работы</w:t>
      </w:r>
    </w:p>
    <w:p w14:paraId="1DCCBD43" w14:textId="77777777" w:rsidR="00F30EA2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  <w:lang w:val="en-US"/>
        </w:rPr>
      </w:pPr>
    </w:p>
    <w:p w14:paraId="52856D55" w14:textId="77777777" w:rsidR="00F30EA2" w:rsidRPr="00990768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Лабораторная работа №1</w:t>
      </w:r>
    </w:p>
    <w:p w14:paraId="63C04658" w14:textId="77777777" w:rsidR="00F30EA2" w:rsidRPr="00990768" w:rsidRDefault="00F30EA2" w:rsidP="00F30EA2">
      <w:pPr>
        <w:rPr>
          <w:sz w:val="22"/>
          <w:szCs w:val="22"/>
        </w:rPr>
      </w:pPr>
      <w:r w:rsidRPr="00990768">
        <w:rPr>
          <w:sz w:val="22"/>
          <w:szCs w:val="22"/>
        </w:rPr>
        <w:t>1. Набрать текст из файлов 1.jpg, 2.jpg.</w:t>
      </w:r>
    </w:p>
    <w:p w14:paraId="62579075" w14:textId="77777777" w:rsidR="00F30EA2" w:rsidRPr="00990768" w:rsidRDefault="00F30EA2" w:rsidP="00F30EA2">
      <w:pPr>
        <w:rPr>
          <w:sz w:val="22"/>
          <w:szCs w:val="22"/>
        </w:rPr>
      </w:pPr>
      <w:r w:rsidRPr="00990768">
        <w:rPr>
          <w:sz w:val="22"/>
          <w:szCs w:val="22"/>
        </w:rPr>
        <w:t>2. Отформатировать набранный текст в соответствии со следующими требованиями:</w:t>
      </w:r>
    </w:p>
    <w:p w14:paraId="544DC752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Поля: со всех сторон по 1,5 см. </w:t>
      </w:r>
    </w:p>
    <w:p w14:paraId="46E4876E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rPr>
          <w:sz w:val="22"/>
          <w:szCs w:val="22"/>
          <w:lang w:val="en-US"/>
        </w:rPr>
      </w:pPr>
      <w:r w:rsidRPr="00990768">
        <w:rPr>
          <w:sz w:val="22"/>
          <w:szCs w:val="22"/>
        </w:rPr>
        <w:t>Шрифт</w:t>
      </w:r>
      <w:r w:rsidRPr="00990768">
        <w:rPr>
          <w:sz w:val="22"/>
          <w:szCs w:val="22"/>
          <w:lang w:val="en-US"/>
        </w:rPr>
        <w:t xml:space="preserve"> – Times New Roman</w:t>
      </w:r>
    </w:p>
    <w:p w14:paraId="482C5D5A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rPr>
          <w:sz w:val="22"/>
          <w:szCs w:val="22"/>
          <w:lang w:val="en-US"/>
        </w:rPr>
      </w:pPr>
      <w:r w:rsidRPr="00990768">
        <w:rPr>
          <w:sz w:val="22"/>
          <w:szCs w:val="22"/>
        </w:rPr>
        <w:t>Размер</w:t>
      </w:r>
      <w:r w:rsidRPr="00990768">
        <w:rPr>
          <w:sz w:val="22"/>
          <w:szCs w:val="22"/>
          <w:lang w:val="en-US"/>
        </w:rPr>
        <w:t xml:space="preserve"> </w:t>
      </w:r>
      <w:r w:rsidRPr="00990768">
        <w:rPr>
          <w:sz w:val="22"/>
          <w:szCs w:val="22"/>
        </w:rPr>
        <w:t>шрифта</w:t>
      </w:r>
      <w:r w:rsidRPr="00990768">
        <w:rPr>
          <w:sz w:val="22"/>
          <w:szCs w:val="22"/>
          <w:lang w:val="en-US"/>
        </w:rPr>
        <w:t xml:space="preserve"> – 14 </w:t>
      </w:r>
      <w:proofErr w:type="spellStart"/>
      <w:r w:rsidRPr="00990768">
        <w:rPr>
          <w:sz w:val="22"/>
          <w:szCs w:val="22"/>
        </w:rPr>
        <w:t>пт</w:t>
      </w:r>
      <w:proofErr w:type="spellEnd"/>
      <w:r w:rsidRPr="00990768">
        <w:rPr>
          <w:sz w:val="22"/>
          <w:szCs w:val="22"/>
          <w:lang w:val="en-US"/>
        </w:rPr>
        <w:t>.</w:t>
      </w:r>
    </w:p>
    <w:p w14:paraId="69063017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Междустрочный интервал – 1,5</w:t>
      </w:r>
    </w:p>
    <w:p w14:paraId="2D6FDFDD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Отступ красной строки – 1,4</w:t>
      </w:r>
    </w:p>
    <w:p w14:paraId="37EBDE47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Интервал между абзацами – Авто.</w:t>
      </w:r>
    </w:p>
    <w:p w14:paraId="6EBB1E16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Выравнивание – по ширине.</w:t>
      </w:r>
    </w:p>
    <w:p w14:paraId="1B7E1919" w14:textId="77777777" w:rsidR="00F30EA2" w:rsidRPr="00990768" w:rsidRDefault="00F30EA2" w:rsidP="00F30EA2">
      <w:pPr>
        <w:pStyle w:val="ac"/>
        <w:widowControl/>
        <w:numPr>
          <w:ilvl w:val="0"/>
          <w:numId w:val="27"/>
        </w:numPr>
        <w:autoSpaceDE/>
        <w:autoSpaceDN/>
        <w:adjustRightInd/>
        <w:spacing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Остальное форматирование (полужирный, курсив и т.д. – согласно тексту. </w:t>
      </w:r>
      <w:proofErr w:type="spellStart"/>
      <w:r w:rsidRPr="00990768">
        <w:rPr>
          <w:sz w:val="22"/>
          <w:szCs w:val="22"/>
        </w:rPr>
        <w:t>Полутире</w:t>
      </w:r>
      <w:proofErr w:type="spellEnd"/>
      <w:r w:rsidRPr="00990768">
        <w:rPr>
          <w:sz w:val="22"/>
          <w:szCs w:val="22"/>
        </w:rPr>
        <w:t xml:space="preserve"> – Alt+0150.</w:t>
      </w:r>
    </w:p>
    <w:p w14:paraId="4F958529" w14:textId="77777777" w:rsidR="00F30EA2" w:rsidRPr="00990768" w:rsidRDefault="00F30EA2" w:rsidP="00F30EA2">
      <w:pPr>
        <w:rPr>
          <w:sz w:val="22"/>
          <w:szCs w:val="22"/>
        </w:rPr>
      </w:pPr>
      <w:r w:rsidRPr="00990768">
        <w:rPr>
          <w:sz w:val="22"/>
          <w:szCs w:val="22"/>
        </w:rPr>
        <w:t xml:space="preserve">3. Открыть файл </w:t>
      </w:r>
      <w:r w:rsidRPr="00990768">
        <w:rPr>
          <w:sz w:val="22"/>
          <w:szCs w:val="22"/>
          <w:lang w:val="en-US"/>
        </w:rPr>
        <w:t>ref</w:t>
      </w:r>
      <w:r w:rsidRPr="00990768">
        <w:rPr>
          <w:sz w:val="22"/>
          <w:szCs w:val="22"/>
        </w:rPr>
        <w:t>.</w:t>
      </w:r>
      <w:proofErr w:type="spellStart"/>
      <w:r w:rsidRPr="00990768">
        <w:rPr>
          <w:sz w:val="22"/>
          <w:szCs w:val="22"/>
        </w:rPr>
        <w:t>docx</w:t>
      </w:r>
      <w:proofErr w:type="spellEnd"/>
      <w:r w:rsidRPr="00990768">
        <w:rPr>
          <w:sz w:val="22"/>
          <w:szCs w:val="22"/>
        </w:rPr>
        <w:t xml:space="preserve">. </w:t>
      </w:r>
    </w:p>
    <w:p w14:paraId="36224EC3" w14:textId="77777777" w:rsidR="00F30EA2" w:rsidRPr="00990768" w:rsidRDefault="00F30EA2" w:rsidP="00F30EA2">
      <w:pPr>
        <w:pStyle w:val="ac"/>
        <w:widowControl/>
        <w:numPr>
          <w:ilvl w:val="0"/>
          <w:numId w:val="28"/>
        </w:numPr>
        <w:autoSpaceDE/>
        <w:autoSpaceDN/>
        <w:adjustRightInd/>
        <w:spacing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Установить перед каждой новой главой разрыв страницы. </w:t>
      </w:r>
    </w:p>
    <w:p w14:paraId="5D3452A6" w14:textId="77777777" w:rsidR="00F30EA2" w:rsidRPr="00990768" w:rsidRDefault="00F30EA2" w:rsidP="00F30EA2">
      <w:pPr>
        <w:pStyle w:val="ac"/>
        <w:widowControl/>
        <w:numPr>
          <w:ilvl w:val="0"/>
          <w:numId w:val="28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Из файла 3.jpg набрать титульный лист. Использовать шрифт Times New </w:t>
      </w:r>
      <w:proofErr w:type="spellStart"/>
      <w:r w:rsidRPr="00990768">
        <w:rPr>
          <w:sz w:val="22"/>
          <w:szCs w:val="22"/>
        </w:rPr>
        <w:t>Roman</w:t>
      </w:r>
      <w:proofErr w:type="spellEnd"/>
      <w:r w:rsidRPr="00990768">
        <w:rPr>
          <w:sz w:val="22"/>
          <w:szCs w:val="22"/>
        </w:rPr>
        <w:t xml:space="preserve">, 14 пт. </w:t>
      </w:r>
    </w:p>
    <w:p w14:paraId="3B5392E8" w14:textId="77777777" w:rsidR="00F30EA2" w:rsidRPr="00990768" w:rsidRDefault="00F30EA2" w:rsidP="00F30EA2">
      <w:pPr>
        <w:pStyle w:val="ac"/>
        <w:rPr>
          <w:sz w:val="22"/>
          <w:szCs w:val="22"/>
        </w:rPr>
      </w:pPr>
      <w:r w:rsidRPr="00990768">
        <w:rPr>
          <w:sz w:val="22"/>
          <w:szCs w:val="22"/>
        </w:rPr>
        <w:lastRenderedPageBreak/>
        <w:t xml:space="preserve">Регистр прописных и заглавных букв сделать </w:t>
      </w:r>
      <w:r w:rsidRPr="00990768">
        <w:rPr>
          <w:b/>
          <w:sz w:val="22"/>
          <w:szCs w:val="22"/>
        </w:rPr>
        <w:t>не</w:t>
      </w:r>
      <w:r w:rsidRPr="00990768">
        <w:rPr>
          <w:sz w:val="22"/>
          <w:szCs w:val="22"/>
        </w:rPr>
        <w:t xml:space="preserve"> через </w:t>
      </w:r>
      <w:proofErr w:type="spellStart"/>
      <w:r w:rsidRPr="00990768">
        <w:rPr>
          <w:sz w:val="22"/>
          <w:szCs w:val="22"/>
        </w:rPr>
        <w:t>Caps</w:t>
      </w:r>
      <w:proofErr w:type="spellEnd"/>
      <w:r w:rsidRPr="00990768">
        <w:rPr>
          <w:sz w:val="22"/>
          <w:szCs w:val="22"/>
        </w:rPr>
        <w:t xml:space="preserve"> Lock, а через функцию «Регистр». Разметку текста осуществлять через выравнивание и табуляцию. </w:t>
      </w:r>
    </w:p>
    <w:p w14:paraId="103797A4" w14:textId="77777777" w:rsidR="00F30EA2" w:rsidRPr="00990768" w:rsidRDefault="00F30EA2" w:rsidP="00F30EA2">
      <w:pPr>
        <w:pStyle w:val="ac"/>
        <w:widowControl/>
        <w:numPr>
          <w:ilvl w:val="0"/>
          <w:numId w:val="30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Добавить номера страниц. Титульный лист оставить без номера. </w:t>
      </w:r>
    </w:p>
    <w:p w14:paraId="3FC11B63" w14:textId="77777777" w:rsidR="00F30EA2" w:rsidRPr="00990768" w:rsidRDefault="00F30EA2" w:rsidP="00F30EA2">
      <w:pPr>
        <w:pStyle w:val="ac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Создать два оглавления для документа. Первое создать вручную, номера страниц выровнять через табуляцию. Второе создать через </w:t>
      </w:r>
      <w:proofErr w:type="spellStart"/>
      <w:r w:rsidRPr="00990768">
        <w:rPr>
          <w:sz w:val="22"/>
          <w:szCs w:val="22"/>
        </w:rPr>
        <w:t>Автособираемое</w:t>
      </w:r>
      <w:proofErr w:type="spellEnd"/>
      <w:r w:rsidRPr="00990768">
        <w:rPr>
          <w:sz w:val="22"/>
          <w:szCs w:val="22"/>
        </w:rPr>
        <w:t xml:space="preserve"> оглавление. </w:t>
      </w:r>
    </w:p>
    <w:p w14:paraId="6E447044" w14:textId="77777777" w:rsidR="00F30EA2" w:rsidRPr="00990768" w:rsidRDefault="00F30EA2" w:rsidP="00F30EA2">
      <w:pPr>
        <w:pStyle w:val="ac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Добавить в файл рисунок 4.jpg. </w:t>
      </w:r>
    </w:p>
    <w:p w14:paraId="5293CF99" w14:textId="77777777" w:rsidR="00F30EA2" w:rsidRPr="00990768" w:rsidRDefault="00F30EA2" w:rsidP="00F30EA2">
      <w:pPr>
        <w:pStyle w:val="ac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>Обрезать рисунок, используя функцию «Обрезка», убрав пустое пространство со всех сторон, оставив только диаграмму. Сделать рисунок контрастнее на 40%.</w:t>
      </w:r>
    </w:p>
    <w:p w14:paraId="0B8FF3D5" w14:textId="77777777" w:rsidR="00F30EA2" w:rsidRPr="00990768" w:rsidRDefault="00F30EA2" w:rsidP="00F30EA2">
      <w:pPr>
        <w:pStyle w:val="ac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Включить для рисунка обтекание текстом. Включить сетку в документе. Расположить рисунок в верхнем левом углу по сетке. </w:t>
      </w:r>
    </w:p>
    <w:p w14:paraId="2C89DE4A" w14:textId="77777777" w:rsidR="00F30EA2" w:rsidRPr="00990768" w:rsidRDefault="00F30EA2" w:rsidP="00F30EA2">
      <w:pPr>
        <w:pStyle w:val="ac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С помощью колонтитулов добавить свою фамилию на верхней части каждой странице, кроме титульного листа. Выделить ее красным, выровнять посередине. В нижней части добавить сегодняшнюю дату и время. Выровнять по левому краю. </w:t>
      </w:r>
    </w:p>
    <w:p w14:paraId="4021814B" w14:textId="77777777" w:rsidR="00F30EA2" w:rsidRDefault="00F30EA2" w:rsidP="00F30EA2">
      <w:pPr>
        <w:pStyle w:val="ac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rPr>
          <w:sz w:val="22"/>
          <w:szCs w:val="22"/>
        </w:rPr>
      </w:pPr>
      <w:r w:rsidRPr="00990768">
        <w:rPr>
          <w:sz w:val="22"/>
          <w:szCs w:val="22"/>
        </w:rPr>
        <w:t xml:space="preserve">Поменять для страницы «Введение» ориентацию на альбомную. Остальные должны остаться книжной ориентации. </w:t>
      </w:r>
    </w:p>
    <w:p w14:paraId="6069EDDD" w14:textId="77777777" w:rsidR="00F30EA2" w:rsidRDefault="00F30EA2" w:rsidP="00F30EA2">
      <w:pPr>
        <w:pStyle w:val="ac"/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5AD72C66" w14:textId="77777777" w:rsidR="00F30EA2" w:rsidRDefault="00F30EA2" w:rsidP="00F30EA2">
      <w:pPr>
        <w:pStyle w:val="ac"/>
        <w:tabs>
          <w:tab w:val="left" w:pos="2295"/>
        </w:tabs>
        <w:jc w:val="center"/>
        <w:rPr>
          <w:b/>
          <w:bCs/>
          <w:sz w:val="22"/>
          <w:szCs w:val="22"/>
        </w:rPr>
      </w:pPr>
      <w:r w:rsidRPr="00990768">
        <w:rPr>
          <w:b/>
          <w:bCs/>
          <w:sz w:val="22"/>
          <w:szCs w:val="22"/>
        </w:rPr>
        <w:t>Лабораторная работа №</w:t>
      </w:r>
      <w:r>
        <w:rPr>
          <w:b/>
          <w:bCs/>
          <w:sz w:val="22"/>
          <w:szCs w:val="22"/>
        </w:rPr>
        <w:t>2</w:t>
      </w:r>
    </w:p>
    <w:p w14:paraId="0BCF1B3A" w14:textId="77777777" w:rsidR="00F30EA2" w:rsidRDefault="00F30EA2" w:rsidP="00F30EA2">
      <w:pPr>
        <w:pStyle w:val="ac"/>
        <w:tabs>
          <w:tab w:val="left" w:pos="2295"/>
        </w:tabs>
        <w:rPr>
          <w:b/>
          <w:bCs/>
          <w:sz w:val="22"/>
          <w:szCs w:val="22"/>
        </w:rPr>
      </w:pPr>
    </w:p>
    <w:p w14:paraId="23542F34" w14:textId="77777777" w:rsidR="00F30EA2" w:rsidRPr="003E00AB" w:rsidRDefault="00F30EA2" w:rsidP="00F30EA2">
      <w:pPr>
        <w:tabs>
          <w:tab w:val="left" w:pos="2295"/>
        </w:tabs>
        <w:ind w:firstLine="567"/>
        <w:rPr>
          <w:b/>
          <w:bCs/>
          <w:sz w:val="22"/>
          <w:szCs w:val="22"/>
        </w:rPr>
      </w:pPr>
      <w:r w:rsidRPr="003E00AB">
        <w:rPr>
          <w:b/>
          <w:bCs/>
          <w:sz w:val="22"/>
          <w:szCs w:val="22"/>
        </w:rPr>
        <w:t>Задание 1</w:t>
      </w:r>
    </w:p>
    <w:p w14:paraId="6FA39B08" w14:textId="77777777" w:rsidR="00F30EA2" w:rsidRDefault="00F30EA2" w:rsidP="00F30EA2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>1. С использованием объединения ячеек, центрирования и переноса по словам создать следующую таблицу:</w:t>
      </w:r>
    </w:p>
    <w:p w14:paraId="727F6422" w14:textId="77777777" w:rsidR="00F30EA2" w:rsidRDefault="00F30EA2" w:rsidP="00F30EA2">
      <w:pPr>
        <w:autoSpaceDE/>
        <w:autoSpaceDN/>
        <w:adjustRightInd/>
        <w:spacing w:line="276" w:lineRule="auto"/>
        <w:ind w:firstLine="567"/>
        <w:jc w:val="center"/>
        <w:rPr>
          <w:sz w:val="22"/>
          <w:szCs w:val="22"/>
        </w:rPr>
      </w:pPr>
      <w:r w:rsidRPr="003E00AB">
        <w:rPr>
          <w:noProof/>
          <w:sz w:val="22"/>
          <w:szCs w:val="22"/>
        </w:rPr>
        <w:drawing>
          <wp:inline distT="0" distB="0" distL="0" distR="0" wp14:anchorId="751895B5" wp14:editId="4B343438">
            <wp:extent cx="4778734" cy="3308038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3073" cy="331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171A7" w14:textId="77777777" w:rsidR="00F30EA2" w:rsidRDefault="00F30EA2" w:rsidP="00F30EA2">
      <w:pPr>
        <w:autoSpaceDE/>
        <w:autoSpaceDN/>
        <w:adjustRightInd/>
        <w:spacing w:line="276" w:lineRule="auto"/>
        <w:ind w:firstLine="567"/>
        <w:jc w:val="center"/>
        <w:rPr>
          <w:sz w:val="22"/>
          <w:szCs w:val="22"/>
        </w:rPr>
      </w:pPr>
    </w:p>
    <w:p w14:paraId="2FE1CC8A" w14:textId="77777777" w:rsidR="00F30EA2" w:rsidRDefault="00F30EA2" w:rsidP="00F30EA2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>2. Ввести произвольные данные по количеству названий и экземпляров. Используя формулу СУММА, вычислить итоговую строку.</w:t>
      </w:r>
    </w:p>
    <w:p w14:paraId="04709ECE" w14:textId="77777777" w:rsidR="00F30EA2" w:rsidRDefault="00F30EA2" w:rsidP="00F30EA2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</w:p>
    <w:p w14:paraId="6F89020D" w14:textId="77777777" w:rsidR="00F30EA2" w:rsidRPr="00990768" w:rsidRDefault="00F30EA2" w:rsidP="00F30EA2">
      <w:pPr>
        <w:autoSpaceDE/>
        <w:autoSpaceDN/>
        <w:adjustRightInd/>
        <w:spacing w:line="276" w:lineRule="auto"/>
        <w:ind w:firstLine="567"/>
        <w:rPr>
          <w:b/>
          <w:bCs/>
          <w:sz w:val="22"/>
          <w:szCs w:val="22"/>
        </w:rPr>
      </w:pPr>
      <w:r w:rsidRPr="00990768">
        <w:rPr>
          <w:b/>
          <w:bCs/>
          <w:sz w:val="22"/>
          <w:szCs w:val="22"/>
        </w:rPr>
        <w:t>Задание 2</w:t>
      </w:r>
    </w:p>
    <w:p w14:paraId="762095EB" w14:textId="77777777" w:rsidR="00F30EA2" w:rsidRDefault="00F30EA2" w:rsidP="00F30EA2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>10 студентов сдают экзамены по 5 дисциплинам. По каждой дисциплине можно получить оценку – 2, 3, 4, 5. Определить среди 10 студентов человека с наибольшим средним баллом. Построить диаграмму, показывающую соотношение оценок, полученных каждым студентом по каждой дисциплине.</w:t>
      </w:r>
    </w:p>
    <w:p w14:paraId="5B245979" w14:textId="77777777" w:rsidR="00F30EA2" w:rsidRDefault="00F30EA2" w:rsidP="00F30EA2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</w:p>
    <w:p w14:paraId="1C894F9A" w14:textId="77777777" w:rsidR="00F30EA2" w:rsidRPr="00990768" w:rsidRDefault="00F30EA2" w:rsidP="00F30EA2">
      <w:pPr>
        <w:autoSpaceDE/>
        <w:autoSpaceDN/>
        <w:adjustRightInd/>
        <w:spacing w:line="276" w:lineRule="auto"/>
        <w:ind w:firstLine="567"/>
        <w:rPr>
          <w:b/>
          <w:bCs/>
          <w:sz w:val="22"/>
          <w:szCs w:val="22"/>
        </w:rPr>
      </w:pPr>
      <w:r w:rsidRPr="00990768">
        <w:rPr>
          <w:b/>
          <w:bCs/>
          <w:sz w:val="22"/>
          <w:szCs w:val="22"/>
        </w:rPr>
        <w:t>Задание 3</w:t>
      </w:r>
    </w:p>
    <w:p w14:paraId="5ABF75D9" w14:textId="77777777" w:rsidR="00F30EA2" w:rsidRPr="00990768" w:rsidRDefault="00F30EA2" w:rsidP="00F30EA2">
      <w:pPr>
        <w:autoSpaceDE/>
        <w:autoSpaceDN/>
        <w:adjustRightInd/>
        <w:spacing w:line="276" w:lineRule="auto"/>
        <w:ind w:firstLine="567"/>
        <w:rPr>
          <w:sz w:val="22"/>
          <w:szCs w:val="22"/>
        </w:rPr>
      </w:pPr>
      <w:r w:rsidRPr="00990768">
        <w:rPr>
          <w:sz w:val="22"/>
          <w:szCs w:val="22"/>
        </w:rPr>
        <w:t xml:space="preserve"> 51 10 студентов сдают экзамены по 5 дисциплинам. По каждой дисциплине студент может получить оценку – 2, 3, 4, 5. Определить средний балл учащихся. Посчитать количество 5, 4, 3 и 2. Найти студента с наибольшим средним баллом и студента с наименьшим средним баллом. Построить диаграмму, показывающую соотношение оценок, полученных каждым слушателем по каждой дисциплине.</w:t>
      </w:r>
    </w:p>
    <w:p w14:paraId="7E18FACB" w14:textId="77777777" w:rsidR="00F30EA2" w:rsidRPr="00990768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1F5A2C58" w14:textId="77777777" w:rsidR="00F30EA2" w:rsidRPr="00990768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6163E357" w14:textId="77777777" w:rsidR="00F30EA2" w:rsidRPr="00C6427F" w:rsidRDefault="00F30EA2" w:rsidP="00F30EA2">
      <w:pPr>
        <w:tabs>
          <w:tab w:val="left" w:pos="2295"/>
        </w:tabs>
        <w:jc w:val="center"/>
        <w:rPr>
          <w:szCs w:val="24"/>
        </w:rPr>
      </w:pPr>
      <w:r w:rsidRPr="002462B3">
        <w:rPr>
          <w:szCs w:val="24"/>
        </w:rPr>
        <w:t>Критерии оценки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6992"/>
      </w:tblGrid>
      <w:tr w:rsidR="00F30EA2" w14:paraId="7227F35E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635C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Оценка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A9B2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Критерии</w:t>
            </w:r>
          </w:p>
        </w:tc>
      </w:tr>
      <w:tr w:rsidR="00F30EA2" w14:paraId="42946249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057F6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Отлично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B20C0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выполнившему правильно лабораторную работу и сформулировавшему полный и правильный ответ на вопросы для защиты лабораторной работы.</w:t>
            </w:r>
          </w:p>
        </w:tc>
      </w:tr>
      <w:tr w:rsidR="00F30EA2" w14:paraId="27AB7BDE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50A7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Хорошо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F11B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Выставляется обучающемуся, выполнившему с незначительными замечаниями лабораторную работу и сформулировавшему неполный ответ на вопросы для защиты лабораторной работы.</w:t>
            </w:r>
          </w:p>
        </w:tc>
      </w:tr>
      <w:tr w:rsidR="00F30EA2" w14:paraId="6A94B1C8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BAC11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Удовлетворительно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FFC3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Выставляется обучающемуся, выполнившему с замечаниями лабораторную работу и </w:t>
            </w:r>
            <w:proofErr w:type="spellStart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неответившему</w:t>
            </w:r>
            <w:proofErr w:type="spellEnd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 на некоторые вопросы для защиты лабораторной работы.</w:t>
            </w:r>
          </w:p>
        </w:tc>
      </w:tr>
      <w:tr w:rsidR="00F30EA2" w14:paraId="53EE6D74" w14:textId="77777777" w:rsidTr="00E316AC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2C9B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/>
                <w:bCs/>
                <w:iCs/>
                <w:szCs w:val="24"/>
                <w:shd w:val="clear" w:color="auto" w:fill="FFFFFF"/>
                <w:lang w:eastAsia="en-US"/>
              </w:rPr>
              <w:t>Неудовлетворительно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D262D" w14:textId="77777777" w:rsidR="00F30EA2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Выставляется обучающемуся, выполнившему с замечаниями лабораторную работу и </w:t>
            </w:r>
            <w:proofErr w:type="spellStart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>неответившему</w:t>
            </w:r>
            <w:proofErr w:type="spellEnd"/>
            <w:r>
              <w:rPr>
                <w:bCs/>
                <w:iCs/>
                <w:sz w:val="22"/>
                <w:szCs w:val="22"/>
                <w:shd w:val="clear" w:color="auto" w:fill="FFFFFF"/>
                <w:lang w:eastAsia="en-US"/>
              </w:rPr>
              <w:t xml:space="preserve"> на все вопросы для защиты лабораторной работы.</w:t>
            </w:r>
          </w:p>
        </w:tc>
      </w:tr>
    </w:tbl>
    <w:p w14:paraId="7CE9E490" w14:textId="77777777" w:rsidR="00F30EA2" w:rsidRPr="00C6427F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33F257F5" w14:textId="77777777" w:rsidR="00F30EA2" w:rsidRPr="00E0099C" w:rsidRDefault="00F30EA2" w:rsidP="00F30EA2">
      <w:pPr>
        <w:pStyle w:val="ac"/>
        <w:numPr>
          <w:ilvl w:val="0"/>
          <w:numId w:val="1"/>
        </w:num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Практические занятия</w:t>
      </w:r>
    </w:p>
    <w:p w14:paraId="73251E5A" w14:textId="77777777" w:rsidR="00F30EA2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</w:p>
    <w:p w14:paraId="720A666B" w14:textId="77777777" w:rsidR="00F30EA2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№1</w:t>
      </w:r>
    </w:p>
    <w:p w14:paraId="1407FD4D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>Цель данной работы заключается в получении первоначальных навыков работы с системой MATLAB. В работе необходимо реализовать алгоритм расчета теплоемкости по данным калориметрического эксперимента с использованием системы MATLAB.</w:t>
      </w:r>
    </w:p>
    <w:p w14:paraId="118D3224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</w:p>
    <w:p w14:paraId="70C94746" w14:textId="77777777" w:rsidR="00F30EA2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№2</w:t>
      </w:r>
    </w:p>
    <w:p w14:paraId="74C02B1B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>Цель работы: получение навыков визуализации решения задач в системе MATLAB. В практической части лабораторной работы необходимо построить графическую интерпретацию решения задачи об определении электрического поля порождаемого двумя электрическими зарядами.</w:t>
      </w:r>
    </w:p>
    <w:p w14:paraId="0B42B38E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</w:p>
    <w:p w14:paraId="18EF1519" w14:textId="77777777" w:rsidR="00F30EA2" w:rsidRPr="00DE4917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№3</w:t>
      </w:r>
    </w:p>
    <w:p w14:paraId="270910A3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 xml:space="preserve">Цель работы: изучение особенностей программирования в системе MATLAB. В практической части работы предлагается написать программу определения показателя </w:t>
      </w:r>
      <w:proofErr w:type="spellStart"/>
      <w:r w:rsidRPr="00DE4917">
        <w:rPr>
          <w:sz w:val="22"/>
          <w:szCs w:val="22"/>
        </w:rPr>
        <w:t>политропы</w:t>
      </w:r>
      <w:proofErr w:type="spellEnd"/>
      <w:r w:rsidRPr="00DE4917">
        <w:rPr>
          <w:sz w:val="22"/>
          <w:szCs w:val="22"/>
        </w:rPr>
        <w:t>.</w:t>
      </w:r>
    </w:p>
    <w:p w14:paraId="21D00BAB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</w:p>
    <w:p w14:paraId="455C596A" w14:textId="77777777" w:rsidR="00F30EA2" w:rsidRPr="00DE4917" w:rsidRDefault="00F30EA2" w:rsidP="00F30EA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Практическое занятие №4</w:t>
      </w:r>
    </w:p>
    <w:p w14:paraId="02DF1D7D" w14:textId="77777777" w:rsidR="00F30EA2" w:rsidRDefault="00F30EA2" w:rsidP="00F30EA2">
      <w:pPr>
        <w:tabs>
          <w:tab w:val="left" w:pos="2295"/>
        </w:tabs>
        <w:ind w:firstLine="851"/>
        <w:rPr>
          <w:sz w:val="22"/>
          <w:szCs w:val="22"/>
        </w:rPr>
      </w:pPr>
      <w:r w:rsidRPr="00DE4917">
        <w:rPr>
          <w:sz w:val="22"/>
          <w:szCs w:val="22"/>
        </w:rPr>
        <w:t>Цель работы: рассмотреть основные функции, предоставляемые системой MATLAB для интерполяции данных, а также решения систем линейных и у равнений, поиска точек экстремумов функций</w:t>
      </w:r>
    </w:p>
    <w:p w14:paraId="447B000E" w14:textId="77777777" w:rsidR="00F30EA2" w:rsidRPr="00C24CE1" w:rsidRDefault="00F30EA2" w:rsidP="00F30EA2">
      <w:pPr>
        <w:tabs>
          <w:tab w:val="left" w:pos="2295"/>
        </w:tabs>
        <w:rPr>
          <w:b/>
          <w:bCs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7415"/>
      </w:tblGrid>
      <w:tr w:rsidR="00F30EA2" w:rsidRPr="00B533E7" w14:paraId="1D47096F" w14:textId="77777777" w:rsidTr="00E316AC">
        <w:tc>
          <w:tcPr>
            <w:tcW w:w="2722" w:type="dxa"/>
          </w:tcPr>
          <w:p w14:paraId="3DBDE30B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Оценка</w:t>
            </w:r>
          </w:p>
        </w:tc>
        <w:tc>
          <w:tcPr>
            <w:tcW w:w="7415" w:type="dxa"/>
          </w:tcPr>
          <w:p w14:paraId="38BBF231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Критерии</w:t>
            </w:r>
          </w:p>
        </w:tc>
      </w:tr>
      <w:tr w:rsidR="00F30EA2" w:rsidRPr="00B533E7" w14:paraId="4CE4C488" w14:textId="77777777" w:rsidTr="00E316AC">
        <w:tc>
          <w:tcPr>
            <w:tcW w:w="2722" w:type="dxa"/>
          </w:tcPr>
          <w:p w14:paraId="4941B3AD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Отлично</w:t>
            </w:r>
          </w:p>
        </w:tc>
        <w:tc>
          <w:tcPr>
            <w:tcW w:w="7415" w:type="dxa"/>
          </w:tcPr>
          <w:p w14:paraId="7896D135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сформулировавшему полный и правильный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правильно.</w:t>
            </w:r>
          </w:p>
        </w:tc>
      </w:tr>
      <w:tr w:rsidR="00F30EA2" w:rsidRPr="00B533E7" w14:paraId="7401FF9E" w14:textId="77777777" w:rsidTr="00E316AC">
        <w:tc>
          <w:tcPr>
            <w:tcW w:w="2722" w:type="dxa"/>
          </w:tcPr>
          <w:p w14:paraId="7F546CFE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Хорошо</w:t>
            </w:r>
          </w:p>
        </w:tc>
        <w:tc>
          <w:tcPr>
            <w:tcW w:w="7415" w:type="dxa"/>
          </w:tcPr>
          <w:p w14:paraId="64E65970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Выставляется обучающемуся, сформулировавшему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не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полный ответ 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F30EA2" w:rsidRPr="00B533E7" w14:paraId="60151EE0" w14:textId="77777777" w:rsidTr="00E316AC">
        <w:tc>
          <w:tcPr>
            <w:tcW w:w="2722" w:type="dxa"/>
          </w:tcPr>
          <w:p w14:paraId="0BB839C0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36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Удовлетворительно</w:t>
            </w:r>
          </w:p>
        </w:tc>
        <w:tc>
          <w:tcPr>
            <w:tcW w:w="7415" w:type="dxa"/>
          </w:tcPr>
          <w:p w14:paraId="358C3D36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>В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ыставляется обучающемуся, не ответившего </w:t>
            </w: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на вопросы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для защиты практической работы и само решение было выпаленное с некоторыми замечаниями.</w:t>
            </w:r>
          </w:p>
        </w:tc>
      </w:tr>
      <w:tr w:rsidR="00F30EA2" w:rsidRPr="00B533E7" w14:paraId="4047A3D9" w14:textId="77777777" w:rsidTr="00E316AC">
        <w:tc>
          <w:tcPr>
            <w:tcW w:w="2722" w:type="dxa"/>
          </w:tcPr>
          <w:p w14:paraId="254E648C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/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/>
                <w:bCs/>
                <w:iCs/>
                <w:szCs w:val="24"/>
                <w:shd w:val="clear" w:color="auto" w:fill="FFFFFF"/>
              </w:rPr>
              <w:t>Неудовлетворительно</w:t>
            </w:r>
          </w:p>
        </w:tc>
        <w:tc>
          <w:tcPr>
            <w:tcW w:w="7415" w:type="dxa"/>
          </w:tcPr>
          <w:p w14:paraId="4B741B49" w14:textId="77777777" w:rsidR="00F30EA2" w:rsidRPr="00B533E7" w:rsidRDefault="00F30EA2" w:rsidP="00E316AC">
            <w:pPr>
              <w:widowControl w:val="0"/>
              <w:tabs>
                <w:tab w:val="left" w:pos="1009"/>
              </w:tabs>
              <w:spacing w:line="240" w:lineRule="auto"/>
              <w:ind w:right="97"/>
              <w:rPr>
                <w:bCs/>
                <w:iCs/>
                <w:szCs w:val="24"/>
                <w:shd w:val="clear" w:color="auto" w:fill="FFFFFF"/>
              </w:rPr>
            </w:pPr>
            <w:r w:rsidRPr="00B533E7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Выставляется обучающемуся, если он не дал ответа по вопросам семинара; дал неверные, 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и решение выполнено неправильно.</w:t>
            </w:r>
          </w:p>
        </w:tc>
      </w:tr>
    </w:tbl>
    <w:p w14:paraId="17659DFE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306ACACD" w14:textId="77777777" w:rsidR="00F30EA2" w:rsidRDefault="00F30EA2" w:rsidP="00F30EA2">
      <w:pPr>
        <w:spacing w:before="120"/>
        <w:jc w:val="center"/>
        <w:rPr>
          <w:b/>
          <w:szCs w:val="24"/>
        </w:rPr>
      </w:pPr>
      <w:r>
        <w:rPr>
          <w:b/>
          <w:szCs w:val="24"/>
        </w:rPr>
        <w:lastRenderedPageBreak/>
        <w:t>Экзаменационные вопросы</w:t>
      </w:r>
    </w:p>
    <w:p w14:paraId="0BF2F6CA" w14:textId="77777777" w:rsidR="00F30EA2" w:rsidRPr="00B776A3" w:rsidRDefault="00F30EA2" w:rsidP="00F30EA2">
      <w:pPr>
        <w:ind w:left="360"/>
        <w:jc w:val="center"/>
        <w:rPr>
          <w:b/>
          <w:bCs/>
          <w:szCs w:val="24"/>
        </w:rPr>
      </w:pPr>
      <w:r w:rsidRPr="00A8002F">
        <w:rPr>
          <w:szCs w:val="24"/>
        </w:rPr>
        <w:t xml:space="preserve">по дисциплине </w:t>
      </w:r>
      <w:r w:rsidRPr="009A3D03">
        <w:rPr>
          <w:bCs/>
          <w:szCs w:val="24"/>
        </w:rPr>
        <w:t>Б1.О.05.02 Компьютерные технологии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435"/>
        <w:gridCol w:w="8247"/>
      </w:tblGrid>
      <w:tr w:rsidR="00F30EA2" w14:paraId="2EB5CE31" w14:textId="77777777" w:rsidTr="00E316AC">
        <w:tc>
          <w:tcPr>
            <w:tcW w:w="1140" w:type="pct"/>
          </w:tcPr>
          <w:p w14:paraId="02F24E78" w14:textId="77777777" w:rsidR="00F30EA2" w:rsidRPr="000103DC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0103DC">
              <w:rPr>
                <w:b/>
                <w:szCs w:val="24"/>
              </w:rPr>
              <w:t xml:space="preserve">№ и наименование </w:t>
            </w:r>
          </w:p>
          <w:p w14:paraId="24B91615" w14:textId="77777777" w:rsidR="00F30EA2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0103DC">
              <w:rPr>
                <w:b/>
                <w:szCs w:val="24"/>
              </w:rPr>
              <w:t xml:space="preserve">раздела </w:t>
            </w:r>
          </w:p>
        </w:tc>
        <w:tc>
          <w:tcPr>
            <w:tcW w:w="3860" w:type="pct"/>
          </w:tcPr>
          <w:p w14:paraId="6B90D7DB" w14:textId="77777777" w:rsidR="00F30EA2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>
              <w:rPr>
                <w:b/>
                <w:szCs w:val="24"/>
              </w:rPr>
              <w:t>ЭКЗАМЕНАЦИОННЫЕ ВОПРОСЫ</w:t>
            </w:r>
          </w:p>
        </w:tc>
      </w:tr>
      <w:tr w:rsidR="00F30EA2" w14:paraId="341A99E7" w14:textId="77777777" w:rsidTr="00E316AC">
        <w:trPr>
          <w:trHeight w:val="5566"/>
        </w:trPr>
        <w:tc>
          <w:tcPr>
            <w:tcW w:w="1140" w:type="pct"/>
          </w:tcPr>
          <w:p w14:paraId="0FB3FB5B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Раздел </w:t>
            </w:r>
            <w:r w:rsidRPr="00D74653">
              <w:rPr>
                <w:sz w:val="22"/>
                <w:szCs w:val="22"/>
              </w:rPr>
              <w:t xml:space="preserve">1. </w:t>
            </w:r>
            <w:r w:rsidRPr="00D74653">
              <w:rPr>
                <w:color w:val="000000"/>
                <w:sz w:val="22"/>
                <w:szCs w:val="22"/>
              </w:rPr>
              <w:t>Основные приемы работы в MS Word и MS Excel</w:t>
            </w:r>
          </w:p>
          <w:p w14:paraId="06BE8577" w14:textId="77777777" w:rsidR="00F30EA2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</w:p>
        </w:tc>
        <w:tc>
          <w:tcPr>
            <w:tcW w:w="3860" w:type="pct"/>
            <w:tcBorders>
              <w:bottom w:val="single" w:sz="4" w:space="0" w:color="auto"/>
            </w:tcBorders>
          </w:tcPr>
          <w:p w14:paraId="5612CA92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1.1. Основные приемы работы в текстовом редакторе MS Word: стили, параметры страницы, абзаца, колонтитулы)</w:t>
            </w:r>
          </w:p>
          <w:p w14:paraId="29F2208D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1.2. Основные приемы работы в текстовом редакторе MS Word: построение диаграмм.</w:t>
            </w:r>
          </w:p>
          <w:p w14:paraId="48D78F13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 xml:space="preserve">1.3. </w:t>
            </w:r>
            <w:r w:rsidRPr="00D74653">
              <w:rPr>
                <w:color w:val="000000"/>
                <w:sz w:val="22"/>
                <w:szCs w:val="22"/>
              </w:rPr>
              <w:t>Основные приемы работы в текстовом редакторе MS Word: редактор формул.</w:t>
            </w:r>
          </w:p>
          <w:p w14:paraId="10989B2E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1.4. Основные приемы работы в текстовом редакторе MS Word: работа с таблицами, табличные формулы.</w:t>
            </w:r>
          </w:p>
          <w:p w14:paraId="4985EDEE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форматирование ячеек.</w:t>
            </w:r>
          </w:p>
          <w:p w14:paraId="3205A279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6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работа с мастером диаграмм.</w:t>
            </w:r>
          </w:p>
          <w:p w14:paraId="1D36BBB9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7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работа с данными (фильтрация, сортировка).</w:t>
            </w:r>
          </w:p>
          <w:p w14:paraId="57CC71C9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8</w:t>
            </w:r>
            <w:r w:rsidRPr="00D74653">
              <w:rPr>
                <w:color w:val="000000"/>
                <w:sz w:val="22"/>
                <w:szCs w:val="22"/>
              </w:rPr>
              <w:t xml:space="preserve"> Основные понятия при работе в MS Excel: абсолютная, относительная, смешанная адресация.</w:t>
            </w:r>
          </w:p>
          <w:p w14:paraId="59361418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9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решение уравнений, подбор параметра.</w:t>
            </w:r>
          </w:p>
          <w:p w14:paraId="0AADC206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10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логические формулы.</w:t>
            </w:r>
          </w:p>
          <w:p w14:paraId="46F929D6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11.</w:t>
            </w:r>
            <w:r w:rsidRPr="00D74653">
              <w:rPr>
                <w:color w:val="000000"/>
                <w:sz w:val="22"/>
                <w:szCs w:val="22"/>
              </w:rPr>
              <w:t xml:space="preserve"> Основные понятия при работе в MS Excel: составление сводных ведомостей.</w:t>
            </w:r>
          </w:p>
          <w:p w14:paraId="5FC6BF6C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12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текстовые функции, дата, время.</w:t>
            </w:r>
          </w:p>
          <w:p w14:paraId="66AA736A" w14:textId="77777777" w:rsidR="00F30EA2" w:rsidRPr="00F542CA" w:rsidRDefault="00F30EA2" w:rsidP="00E316AC">
            <w:pPr>
              <w:spacing w:line="240" w:lineRule="auto"/>
              <w:jc w:val="left"/>
            </w:pPr>
            <w:r w:rsidRPr="00D74653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13</w:t>
            </w:r>
            <w:r w:rsidRPr="00D74653">
              <w:rPr>
                <w:color w:val="000000"/>
                <w:sz w:val="22"/>
                <w:szCs w:val="22"/>
              </w:rPr>
              <w:t>. Основные понятия при работе в MS Excel: табличные формулы.</w:t>
            </w:r>
          </w:p>
        </w:tc>
      </w:tr>
      <w:tr w:rsidR="00F30EA2" w14:paraId="38822E5B" w14:textId="77777777" w:rsidTr="00E316AC">
        <w:trPr>
          <w:trHeight w:val="1498"/>
        </w:trPr>
        <w:tc>
          <w:tcPr>
            <w:tcW w:w="1140" w:type="pct"/>
          </w:tcPr>
          <w:p w14:paraId="7B8EF813" w14:textId="77777777" w:rsidR="00F30EA2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>
              <w:rPr>
                <w:sz w:val="22"/>
                <w:szCs w:val="22"/>
              </w:rPr>
              <w:t xml:space="preserve">Раздел </w:t>
            </w:r>
            <w:r w:rsidRPr="00D74653">
              <w:rPr>
                <w:sz w:val="22"/>
                <w:szCs w:val="22"/>
              </w:rPr>
              <w:t xml:space="preserve">2. </w:t>
            </w:r>
            <w:r w:rsidRPr="00D74653">
              <w:rPr>
                <w:color w:val="000000"/>
                <w:sz w:val="22"/>
                <w:szCs w:val="22"/>
              </w:rPr>
              <w:t xml:space="preserve">Основные приемы работы в среде </w:t>
            </w:r>
            <w:proofErr w:type="spellStart"/>
            <w:r w:rsidRPr="00D74653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</w:tc>
        <w:tc>
          <w:tcPr>
            <w:tcW w:w="3860" w:type="pct"/>
          </w:tcPr>
          <w:p w14:paraId="36CFE3D8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2.1. Программные средства математических   вычислений.</w:t>
            </w:r>
          </w:p>
          <w:p w14:paraId="6064A185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D74653">
              <w:rPr>
                <w:color w:val="000000"/>
                <w:sz w:val="22"/>
                <w:szCs w:val="22"/>
              </w:rPr>
              <w:t>. Операции с векторами и матрицами.</w:t>
            </w:r>
          </w:p>
          <w:p w14:paraId="0F95532C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D74653">
              <w:rPr>
                <w:sz w:val="22"/>
                <w:szCs w:val="22"/>
              </w:rPr>
              <w:t>. Массивы специального типа.</w:t>
            </w:r>
          </w:p>
          <w:p w14:paraId="6EA46904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D74653">
              <w:rPr>
                <w:color w:val="000000"/>
                <w:sz w:val="22"/>
                <w:szCs w:val="22"/>
              </w:rPr>
              <w:t>. Программные средства графики.</w:t>
            </w:r>
          </w:p>
          <w:p w14:paraId="345DBAD6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D74653">
              <w:rPr>
                <w:color w:val="000000"/>
                <w:sz w:val="22"/>
                <w:szCs w:val="22"/>
              </w:rPr>
              <w:t>. Программные средства численных методов.</w:t>
            </w:r>
          </w:p>
          <w:p w14:paraId="0AD56B4D" w14:textId="77777777" w:rsidR="00F30EA2" w:rsidRPr="00D63C5D" w:rsidRDefault="00F30EA2" w:rsidP="00E316AC">
            <w:pPr>
              <w:spacing w:line="240" w:lineRule="auto"/>
              <w:jc w:val="left"/>
            </w:pPr>
            <w:r w:rsidRPr="00D74653">
              <w:rPr>
                <w:color w:val="000000"/>
                <w:sz w:val="22"/>
                <w:szCs w:val="22"/>
              </w:rPr>
              <w:t>2.6. Программные средства обработки данных.</w:t>
            </w:r>
          </w:p>
        </w:tc>
      </w:tr>
      <w:tr w:rsidR="00F30EA2" w14:paraId="3BC3BB65" w14:textId="77777777" w:rsidTr="00E316AC">
        <w:trPr>
          <w:trHeight w:val="1124"/>
        </w:trPr>
        <w:tc>
          <w:tcPr>
            <w:tcW w:w="1140" w:type="pct"/>
          </w:tcPr>
          <w:p w14:paraId="75393A8A" w14:textId="77777777" w:rsidR="00F30EA2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/>
                <w:szCs w:val="24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Раздел </w:t>
            </w:r>
            <w:r w:rsidRPr="00D74653">
              <w:rPr>
                <w:color w:val="000000"/>
                <w:sz w:val="22"/>
                <w:szCs w:val="22"/>
                <w:shd w:val="clear" w:color="auto" w:fill="FFFFFF"/>
              </w:rPr>
              <w:t>3.</w:t>
            </w:r>
            <w:r w:rsidRPr="00D74653">
              <w:rPr>
                <w:sz w:val="22"/>
                <w:szCs w:val="22"/>
              </w:rPr>
              <w:t xml:space="preserve"> </w:t>
            </w:r>
            <w:r w:rsidRPr="00D74653">
              <w:rPr>
                <w:color w:val="000000"/>
                <w:sz w:val="22"/>
                <w:szCs w:val="22"/>
              </w:rPr>
              <w:t xml:space="preserve">Пакеты расширения среды </w:t>
            </w:r>
            <w:proofErr w:type="spellStart"/>
            <w:r w:rsidRPr="00D74653">
              <w:rPr>
                <w:color w:val="000000"/>
                <w:sz w:val="22"/>
                <w:szCs w:val="22"/>
              </w:rPr>
              <w:t>MatLab</w:t>
            </w:r>
            <w:proofErr w:type="spellEnd"/>
          </w:p>
        </w:tc>
        <w:tc>
          <w:tcPr>
            <w:tcW w:w="3860" w:type="pct"/>
          </w:tcPr>
          <w:p w14:paraId="2F87A609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 xml:space="preserve">3.1. Библиотека компонентов пакета </w:t>
            </w:r>
            <w:proofErr w:type="spellStart"/>
            <w:r w:rsidRPr="00D74653">
              <w:rPr>
                <w:color w:val="000000"/>
                <w:sz w:val="22"/>
                <w:szCs w:val="22"/>
              </w:rPr>
              <w:t>Simulink</w:t>
            </w:r>
            <w:proofErr w:type="spellEnd"/>
            <w:r w:rsidRPr="00D74653">
              <w:rPr>
                <w:color w:val="000000"/>
                <w:sz w:val="22"/>
                <w:szCs w:val="22"/>
              </w:rPr>
              <w:t>.</w:t>
            </w:r>
          </w:p>
          <w:p w14:paraId="01F98250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3.2. Линейные и нелинейные компоненты.</w:t>
            </w:r>
          </w:p>
          <w:p w14:paraId="5C08DEC6" w14:textId="77777777" w:rsidR="00F30EA2" w:rsidRPr="00D74653" w:rsidRDefault="00F30EA2" w:rsidP="00E316A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3.3. Регистрирующие элементы</w:t>
            </w:r>
          </w:p>
          <w:p w14:paraId="5B57361C" w14:textId="77777777" w:rsidR="00F30EA2" w:rsidRPr="00FF3AD6" w:rsidRDefault="00F30EA2" w:rsidP="00E316AC">
            <w:pPr>
              <w:spacing w:line="240" w:lineRule="auto"/>
              <w:jc w:val="left"/>
            </w:pPr>
            <w:r w:rsidRPr="00D74653">
              <w:rPr>
                <w:color w:val="000000"/>
                <w:sz w:val="22"/>
                <w:szCs w:val="22"/>
              </w:rPr>
              <w:t>3.4. Источники сигналов и воздействий.</w:t>
            </w:r>
          </w:p>
        </w:tc>
      </w:tr>
      <w:tr w:rsidR="00F30EA2" w14:paraId="301C7DC1" w14:textId="77777777" w:rsidTr="00E316AC">
        <w:trPr>
          <w:trHeight w:val="958"/>
        </w:trPr>
        <w:tc>
          <w:tcPr>
            <w:tcW w:w="1140" w:type="pct"/>
          </w:tcPr>
          <w:p w14:paraId="5EF8E8C2" w14:textId="77777777" w:rsidR="00F30EA2" w:rsidRPr="00D63C5D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bCs/>
                <w:color w:val="000000"/>
              </w:rPr>
            </w:pPr>
            <w:r>
              <w:rPr>
                <w:sz w:val="22"/>
                <w:szCs w:val="22"/>
              </w:rPr>
              <w:t xml:space="preserve">Раздел </w:t>
            </w:r>
            <w:r w:rsidRPr="00D74653">
              <w:rPr>
                <w:sz w:val="22"/>
                <w:szCs w:val="22"/>
              </w:rPr>
              <w:t>4.</w:t>
            </w:r>
            <w:r w:rsidRPr="00D74653">
              <w:rPr>
                <w:color w:val="000000"/>
                <w:sz w:val="22"/>
                <w:szCs w:val="22"/>
              </w:rPr>
              <w:t xml:space="preserve"> Основные приемы работы в пакете </w:t>
            </w:r>
            <w:proofErr w:type="spellStart"/>
            <w:r w:rsidRPr="00D74653">
              <w:rPr>
                <w:color w:val="000000"/>
                <w:sz w:val="22"/>
                <w:szCs w:val="22"/>
              </w:rPr>
              <w:t>Simulink</w:t>
            </w:r>
            <w:proofErr w:type="spellEnd"/>
          </w:p>
        </w:tc>
        <w:tc>
          <w:tcPr>
            <w:tcW w:w="3860" w:type="pct"/>
          </w:tcPr>
          <w:p w14:paraId="0E0636DE" w14:textId="77777777" w:rsidR="00F30EA2" w:rsidRPr="00D74653" w:rsidRDefault="00F30EA2" w:rsidP="00E316AC">
            <w:pPr>
              <w:spacing w:line="240" w:lineRule="auto"/>
              <w:rPr>
                <w:sz w:val="22"/>
                <w:szCs w:val="22"/>
              </w:rPr>
            </w:pPr>
            <w:r w:rsidRPr="00D74653">
              <w:rPr>
                <w:color w:val="000000"/>
                <w:sz w:val="22"/>
                <w:szCs w:val="22"/>
              </w:rPr>
              <w:t>4.1. Математические   компоненты.</w:t>
            </w:r>
          </w:p>
          <w:p w14:paraId="1F7394B4" w14:textId="77777777" w:rsidR="00F30EA2" w:rsidRPr="006C1D87" w:rsidRDefault="00F30EA2" w:rsidP="00E316AC">
            <w:pPr>
              <w:rPr>
                <w:szCs w:val="24"/>
              </w:rPr>
            </w:pPr>
            <w:r w:rsidRPr="00D74653">
              <w:rPr>
                <w:color w:val="000000"/>
                <w:sz w:val="22"/>
                <w:szCs w:val="22"/>
              </w:rPr>
              <w:t xml:space="preserve">4.2. Создание и запуск модели устройства (системы). </w:t>
            </w:r>
          </w:p>
        </w:tc>
      </w:tr>
    </w:tbl>
    <w:p w14:paraId="50113013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tbl>
      <w:tblPr>
        <w:tblW w:w="980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0"/>
        <w:gridCol w:w="75"/>
        <w:gridCol w:w="25"/>
        <w:gridCol w:w="6380"/>
        <w:gridCol w:w="8"/>
      </w:tblGrid>
      <w:tr w:rsidR="00F30EA2" w:rsidRPr="00F06275" w14:paraId="2CC17545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3E6E365F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b/>
                <w:bCs/>
                <w:szCs w:val="24"/>
              </w:rPr>
              <w:lastRenderedPageBreak/>
              <w:br w:type="page"/>
            </w: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528C2D0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27C67969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042C6E71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3795887E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7EA22063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F06275" w14:paraId="54EE047C" w14:textId="77777777" w:rsidTr="00E316AC">
        <w:trPr>
          <w:gridAfter w:val="1"/>
          <w:wAfter w:w="8" w:type="dxa"/>
          <w:trHeight w:hRule="exact" w:val="3178"/>
        </w:trPr>
        <w:tc>
          <w:tcPr>
            <w:tcW w:w="9800" w:type="dxa"/>
            <w:gridSpan w:val="4"/>
            <w:vAlign w:val="center"/>
          </w:tcPr>
          <w:p w14:paraId="14BCA2EC" w14:textId="77777777" w:rsidR="00F30EA2" w:rsidRPr="00F06275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</w:t>
            </w:r>
            <w:r w:rsidRPr="00F06275">
              <w:rPr>
                <w:szCs w:val="24"/>
              </w:rPr>
              <w:t xml:space="preserve"> </w:t>
            </w:r>
            <w:r w:rsidRPr="00F06275">
              <w:rPr>
                <w:color w:val="000000"/>
                <w:szCs w:val="24"/>
              </w:rPr>
              <w:t>Основные приемы работы в текстовом редакторе MS Word: стили, параметры страницы, абзаца, колонтитулы, таблицы, формулы.</w:t>
            </w:r>
          </w:p>
          <w:p w14:paraId="23C2FCD2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Создание и запуск модели устройства (системы).</w:t>
            </w:r>
          </w:p>
          <w:p w14:paraId="0A69C9E7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17734C95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3D4DA34E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667EC37F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281EC903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401244D1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17E6DFC4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0F2333E1" w14:textId="77777777" w:rsidR="00F30EA2" w:rsidRPr="00F06275" w:rsidRDefault="00F30EA2" w:rsidP="00E316AC">
            <w:pPr>
              <w:rPr>
                <w:szCs w:val="24"/>
              </w:rPr>
            </w:pPr>
          </w:p>
          <w:p w14:paraId="5489F1C3" w14:textId="77777777" w:rsidR="00F30EA2" w:rsidRPr="00F06275" w:rsidRDefault="00F30EA2" w:rsidP="00E316AC">
            <w:pPr>
              <w:rPr>
                <w:szCs w:val="24"/>
              </w:rPr>
            </w:pPr>
          </w:p>
          <w:p w14:paraId="4B0CBA6E" w14:textId="77777777" w:rsidR="00F30EA2" w:rsidRPr="00F06275" w:rsidRDefault="00F30EA2" w:rsidP="00E316AC">
            <w:pPr>
              <w:rPr>
                <w:szCs w:val="24"/>
              </w:rPr>
            </w:pPr>
          </w:p>
          <w:p w14:paraId="4258D9B7" w14:textId="77777777" w:rsidR="00F30EA2" w:rsidRPr="00F06275" w:rsidRDefault="00F30EA2" w:rsidP="00E316AC">
            <w:pPr>
              <w:rPr>
                <w:szCs w:val="24"/>
              </w:rPr>
            </w:pPr>
          </w:p>
          <w:p w14:paraId="65A50D75" w14:textId="77777777" w:rsidR="00F30EA2" w:rsidRPr="00F06275" w:rsidRDefault="00F30EA2" w:rsidP="00E316AC">
            <w:pPr>
              <w:rPr>
                <w:szCs w:val="24"/>
              </w:rPr>
            </w:pPr>
          </w:p>
          <w:p w14:paraId="08022264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F06275" w14:paraId="18959433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4A2EDEB1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0321F762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491C1E3A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56C076AE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3095D95D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7FC08AB1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F06275" w14:paraId="7F514C04" w14:textId="77777777" w:rsidTr="00E316AC">
        <w:trPr>
          <w:gridAfter w:val="1"/>
          <w:wAfter w:w="8" w:type="dxa"/>
          <w:trHeight w:hRule="exact" w:val="3356"/>
        </w:trPr>
        <w:tc>
          <w:tcPr>
            <w:tcW w:w="9800" w:type="dxa"/>
            <w:gridSpan w:val="4"/>
            <w:vAlign w:val="center"/>
          </w:tcPr>
          <w:p w14:paraId="3D633195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приемы работы в текстовом редакторе MS Word: построение диаграмм.</w:t>
            </w:r>
          </w:p>
          <w:p w14:paraId="2171FECB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Математические   компоненты.</w:t>
            </w:r>
          </w:p>
          <w:p w14:paraId="2D48672C" w14:textId="77777777" w:rsidR="00F30EA2" w:rsidRPr="00F06275" w:rsidRDefault="00F30EA2" w:rsidP="00E316AC">
            <w:pPr>
              <w:rPr>
                <w:szCs w:val="24"/>
              </w:rPr>
            </w:pPr>
          </w:p>
          <w:p w14:paraId="4DAACA04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C14DCC9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3766E2FC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011EC0D5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13D85258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6CDBBED4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4534AD95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10F41834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F06275" w14:paraId="241CD60B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6CDE4071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55B2D28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35E025FB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731DEED7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5E609415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A1DCBB6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F06275" w14:paraId="1791EDFB" w14:textId="77777777" w:rsidTr="00E316AC">
        <w:trPr>
          <w:gridAfter w:val="1"/>
          <w:wAfter w:w="8" w:type="dxa"/>
          <w:trHeight w:hRule="exact" w:val="3703"/>
        </w:trPr>
        <w:tc>
          <w:tcPr>
            <w:tcW w:w="9800" w:type="dxa"/>
            <w:gridSpan w:val="4"/>
            <w:vAlign w:val="center"/>
          </w:tcPr>
          <w:p w14:paraId="014C1E12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приемы работы в текстовом редакторе MS Word: редактор формул.</w:t>
            </w:r>
          </w:p>
          <w:p w14:paraId="602A433F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Регистрирующие элементы</w:t>
            </w:r>
          </w:p>
          <w:p w14:paraId="5062B642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5F6D645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1986FC2C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6A84D50F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04EE9FAE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51709A05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67D19A6A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6F1DC439" w14:textId="77777777" w:rsidR="00F30EA2" w:rsidRPr="00F06275" w:rsidRDefault="00F30EA2" w:rsidP="00E316AC">
            <w:pPr>
              <w:rPr>
                <w:szCs w:val="24"/>
              </w:rPr>
            </w:pPr>
          </w:p>
          <w:p w14:paraId="63FDB83D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F06275" w14:paraId="1D88E2CD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54636649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0457EFE4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3C9AAA7C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148B3AC8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3C5AB511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7EE11FAB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F06275" w14:paraId="2D415AED" w14:textId="77777777" w:rsidTr="00E316AC">
        <w:trPr>
          <w:gridAfter w:val="1"/>
          <w:wAfter w:w="8" w:type="dxa"/>
          <w:trHeight w:hRule="exact" w:val="3398"/>
        </w:trPr>
        <w:tc>
          <w:tcPr>
            <w:tcW w:w="9800" w:type="dxa"/>
            <w:gridSpan w:val="4"/>
            <w:vAlign w:val="center"/>
          </w:tcPr>
          <w:p w14:paraId="277199BB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lastRenderedPageBreak/>
              <w:t>1. Основные приемы работы в текстовом редакторе MS Word: работа с таблицами, табличные формулы.</w:t>
            </w:r>
          </w:p>
          <w:p w14:paraId="4C236ACF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Линейные и нелинейные компоненты.</w:t>
            </w:r>
          </w:p>
          <w:p w14:paraId="05C552CE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E0666E0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56A58880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27726A59" w14:textId="77777777" w:rsidR="00F30EA2" w:rsidRPr="00F06275" w:rsidRDefault="00F30EA2" w:rsidP="00E316AC">
            <w:pPr>
              <w:rPr>
                <w:szCs w:val="24"/>
              </w:rPr>
            </w:pPr>
          </w:p>
          <w:p w14:paraId="6B66959F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5986E4EE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27095528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2C149914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F06275" w14:paraId="121B9E4F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3F49F497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13390B11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0E6A4639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1E14B148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1AE1CFF4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63F39157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F06275" w14:paraId="3A32098B" w14:textId="77777777" w:rsidTr="00E316AC">
        <w:trPr>
          <w:gridAfter w:val="1"/>
          <w:wAfter w:w="8" w:type="dxa"/>
          <w:trHeight w:hRule="exact" w:val="3353"/>
        </w:trPr>
        <w:tc>
          <w:tcPr>
            <w:tcW w:w="9800" w:type="dxa"/>
            <w:gridSpan w:val="4"/>
            <w:vAlign w:val="center"/>
          </w:tcPr>
          <w:p w14:paraId="4894FF29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форматирование ячеек.</w:t>
            </w:r>
          </w:p>
          <w:p w14:paraId="170DA628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Линейные и нелинейные компоненты.</w:t>
            </w:r>
          </w:p>
          <w:p w14:paraId="01AC1358" w14:textId="77777777" w:rsidR="00F30EA2" w:rsidRPr="00F06275" w:rsidRDefault="00F30EA2" w:rsidP="00E316AC">
            <w:pPr>
              <w:rPr>
                <w:szCs w:val="24"/>
              </w:rPr>
            </w:pPr>
          </w:p>
          <w:p w14:paraId="416EBD08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5056C03D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2B19B6F5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148CA3D5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7275D926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2E187E8B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7CBB5829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F06275" w14:paraId="13B57AD7" w14:textId="77777777" w:rsidTr="00E316AC">
        <w:trPr>
          <w:gridAfter w:val="1"/>
          <w:wAfter w:w="8" w:type="dxa"/>
          <w:trHeight w:hRule="exact" w:val="1134"/>
        </w:trPr>
        <w:tc>
          <w:tcPr>
            <w:tcW w:w="3320" w:type="dxa"/>
          </w:tcPr>
          <w:p w14:paraId="2CA4DBA9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4B8BA4C8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473D63F3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80" w:type="dxa"/>
            <w:gridSpan w:val="3"/>
          </w:tcPr>
          <w:p w14:paraId="19302C35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681CB94E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0FDCD30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F06275" w14:paraId="079440A4" w14:textId="77777777" w:rsidTr="00E316AC">
        <w:trPr>
          <w:gridAfter w:val="1"/>
          <w:wAfter w:w="8" w:type="dxa"/>
          <w:trHeight w:hRule="exact" w:val="3883"/>
        </w:trPr>
        <w:tc>
          <w:tcPr>
            <w:tcW w:w="9800" w:type="dxa"/>
            <w:gridSpan w:val="4"/>
            <w:vAlign w:val="center"/>
          </w:tcPr>
          <w:p w14:paraId="343639C3" w14:textId="77777777" w:rsidR="00F30EA2" w:rsidRPr="00F06275" w:rsidRDefault="00F30EA2" w:rsidP="00E316AC">
            <w:pPr>
              <w:spacing w:line="240" w:lineRule="auto"/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работа с мастером диаграмм.</w:t>
            </w:r>
          </w:p>
          <w:p w14:paraId="1F52B566" w14:textId="77777777" w:rsidR="00F30EA2" w:rsidRPr="00F06275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 xml:space="preserve">2. Библиотека компонентов пакета </w:t>
            </w:r>
            <w:proofErr w:type="spellStart"/>
            <w:r w:rsidRPr="00F06275">
              <w:rPr>
                <w:color w:val="000000"/>
                <w:szCs w:val="24"/>
              </w:rPr>
              <w:t>Simulink</w:t>
            </w:r>
            <w:proofErr w:type="spellEnd"/>
            <w:r w:rsidRPr="00F06275">
              <w:rPr>
                <w:color w:val="000000"/>
                <w:szCs w:val="24"/>
              </w:rPr>
              <w:t>.</w:t>
            </w:r>
          </w:p>
          <w:p w14:paraId="4305CF70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50F3DD2B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3678A086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4CB30FB8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0C6ED3EC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12C4C28E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21686F72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3E88222F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A8002F" w14:paraId="4278E9C4" w14:textId="77777777" w:rsidTr="00E316AC">
        <w:trPr>
          <w:trHeight w:hRule="exact" w:val="1134"/>
        </w:trPr>
        <w:tc>
          <w:tcPr>
            <w:tcW w:w="3420" w:type="dxa"/>
            <w:gridSpan w:val="3"/>
          </w:tcPr>
          <w:p w14:paraId="5D8085B4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6963816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6BF27AD5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388" w:type="dxa"/>
            <w:gridSpan w:val="2"/>
          </w:tcPr>
          <w:p w14:paraId="505F2B39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6E0A0EA2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12E05065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A8002F" w14:paraId="6B4376AC" w14:textId="77777777" w:rsidTr="00E316AC">
        <w:trPr>
          <w:trHeight w:hRule="exact" w:val="3178"/>
        </w:trPr>
        <w:tc>
          <w:tcPr>
            <w:tcW w:w="9808" w:type="dxa"/>
            <w:gridSpan w:val="5"/>
            <w:vAlign w:val="center"/>
          </w:tcPr>
          <w:p w14:paraId="33ACCB16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lastRenderedPageBreak/>
              <w:t>1. Основные понятия при работе в MS Excel: работа с данными (фильтрация, сортировка).</w:t>
            </w:r>
          </w:p>
          <w:p w14:paraId="06F7DE64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2. Программные средства обработки данных.</w:t>
            </w:r>
          </w:p>
          <w:p w14:paraId="6E1B5C2C" w14:textId="77777777" w:rsidR="00F30EA2" w:rsidRPr="00F06275" w:rsidRDefault="00F30EA2" w:rsidP="00E316AC">
            <w:pPr>
              <w:pStyle w:val="2"/>
              <w:spacing w:before="0" w:after="0" w:line="240" w:lineRule="auto"/>
              <w:ind w:left="-208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2AABE684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1FB72A66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50E259BB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16992A23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0CF233F8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42C06DDC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  <w:tr w:rsidR="00F30EA2" w:rsidRPr="00A8002F" w14:paraId="780CC614" w14:textId="77777777" w:rsidTr="00E316AC">
        <w:trPr>
          <w:trHeight w:hRule="exact" w:val="1134"/>
        </w:trPr>
        <w:tc>
          <w:tcPr>
            <w:tcW w:w="3420" w:type="dxa"/>
            <w:gridSpan w:val="3"/>
          </w:tcPr>
          <w:p w14:paraId="162C97F4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47CE1BAB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49085985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388" w:type="dxa"/>
            <w:gridSpan w:val="2"/>
          </w:tcPr>
          <w:p w14:paraId="605F1A75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3B86DDDC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3FFA1537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A8002F" w14:paraId="068D4557" w14:textId="77777777" w:rsidTr="00E316AC">
        <w:trPr>
          <w:trHeight w:hRule="exact" w:val="3352"/>
        </w:trPr>
        <w:tc>
          <w:tcPr>
            <w:tcW w:w="9808" w:type="dxa"/>
            <w:gridSpan w:val="5"/>
            <w:vAlign w:val="center"/>
          </w:tcPr>
          <w:p w14:paraId="1D17EB13" w14:textId="77777777" w:rsidR="00F30EA2" w:rsidRPr="00F06275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абсолютная, относительная, смешанная адресация.</w:t>
            </w:r>
          </w:p>
          <w:p w14:paraId="39A1EA7B" w14:textId="77777777" w:rsidR="00F30EA2" w:rsidRPr="00F06275" w:rsidRDefault="00F30EA2" w:rsidP="00E316AC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Программные средства численных методов.</w:t>
            </w:r>
          </w:p>
          <w:p w14:paraId="13AD3B77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14:paraId="77CF0258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5B99DA0F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384F6776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5940F6ED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2C4DD2DE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409F5049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3AD7DEDB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A8002F" w14:paraId="53CA9427" w14:textId="77777777" w:rsidTr="00E316AC">
        <w:trPr>
          <w:trHeight w:hRule="exact" w:val="1134"/>
        </w:trPr>
        <w:tc>
          <w:tcPr>
            <w:tcW w:w="3420" w:type="dxa"/>
            <w:gridSpan w:val="3"/>
          </w:tcPr>
          <w:p w14:paraId="74A9BC8C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EB32B90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2A9B11F3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388" w:type="dxa"/>
            <w:gridSpan w:val="2"/>
          </w:tcPr>
          <w:p w14:paraId="1A0C5A91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66FB247F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4BB40257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A8002F" w14:paraId="7058F8CD" w14:textId="77777777" w:rsidTr="00E316AC">
        <w:trPr>
          <w:trHeight w:hRule="exact" w:val="3819"/>
        </w:trPr>
        <w:tc>
          <w:tcPr>
            <w:tcW w:w="9808" w:type="dxa"/>
            <w:gridSpan w:val="5"/>
            <w:vAlign w:val="center"/>
          </w:tcPr>
          <w:p w14:paraId="1DA28020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</w:p>
          <w:p w14:paraId="7E1A0AF0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решение уравнений, подбор параметра.</w:t>
            </w:r>
          </w:p>
          <w:p w14:paraId="482285AF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 xml:space="preserve">2. </w:t>
            </w:r>
            <w:r w:rsidRPr="00F06275">
              <w:rPr>
                <w:szCs w:val="24"/>
              </w:rPr>
              <w:t>Массивы специального типа.</w:t>
            </w:r>
          </w:p>
          <w:p w14:paraId="6F6F6503" w14:textId="77777777" w:rsidR="00F30EA2" w:rsidRPr="00F06275" w:rsidRDefault="00F30EA2" w:rsidP="00E316AC">
            <w:pPr>
              <w:rPr>
                <w:szCs w:val="24"/>
              </w:rPr>
            </w:pPr>
          </w:p>
          <w:p w14:paraId="1F830726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00B5F561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5F934308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2F7F7DF9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49108642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19FB72C9" w14:textId="77777777" w:rsidR="00F30EA2" w:rsidRPr="00F06275" w:rsidRDefault="00F30EA2" w:rsidP="00E316AC">
            <w:pPr>
              <w:rPr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  <w:p w14:paraId="5E6F5692" w14:textId="77777777" w:rsidR="00F30EA2" w:rsidRPr="00F06275" w:rsidRDefault="00F30EA2" w:rsidP="00E316AC">
            <w:pPr>
              <w:rPr>
                <w:szCs w:val="24"/>
              </w:rPr>
            </w:pPr>
          </w:p>
        </w:tc>
      </w:tr>
      <w:tr w:rsidR="00F30EA2" w:rsidRPr="00A8002F" w14:paraId="7CE09CD8" w14:textId="77777777" w:rsidTr="00E316AC">
        <w:trPr>
          <w:trHeight w:val="1123"/>
        </w:trPr>
        <w:tc>
          <w:tcPr>
            <w:tcW w:w="3395" w:type="dxa"/>
            <w:gridSpan w:val="2"/>
          </w:tcPr>
          <w:p w14:paraId="204DC18B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6206A8B7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34836FAA" w14:textId="77777777" w:rsidR="00F30EA2" w:rsidRPr="00F06275" w:rsidRDefault="00F30EA2" w:rsidP="00E316AC">
            <w:pPr>
              <w:jc w:val="center"/>
              <w:rPr>
                <w:color w:val="000000"/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13" w:type="dxa"/>
            <w:gridSpan w:val="3"/>
          </w:tcPr>
          <w:p w14:paraId="315F97EA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3B53A69A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132B3D70" w14:textId="77777777" w:rsidR="00F30EA2" w:rsidRPr="00F06275" w:rsidRDefault="00F30EA2" w:rsidP="00E316AC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A8002F" w14:paraId="46C5589E" w14:textId="77777777" w:rsidTr="00E316AC">
        <w:trPr>
          <w:trHeight w:hRule="exact" w:val="3129"/>
        </w:trPr>
        <w:tc>
          <w:tcPr>
            <w:tcW w:w="9808" w:type="dxa"/>
            <w:gridSpan w:val="5"/>
            <w:vAlign w:val="center"/>
          </w:tcPr>
          <w:p w14:paraId="4FEDFC49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lastRenderedPageBreak/>
              <w:t>1. Основные понятия при работе в MS Excel: логические формулы.</w:t>
            </w:r>
          </w:p>
          <w:p w14:paraId="77F4530F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Операции с векторами и матрицами.</w:t>
            </w:r>
          </w:p>
          <w:p w14:paraId="73235EC8" w14:textId="77777777" w:rsidR="00F30EA2" w:rsidRPr="00F06275" w:rsidRDefault="00F30EA2" w:rsidP="00E316AC">
            <w:pPr>
              <w:rPr>
                <w:szCs w:val="24"/>
              </w:rPr>
            </w:pPr>
          </w:p>
          <w:p w14:paraId="2EF81412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7E26C24A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2FF8833A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6BCF02BD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7FA8EF1D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0EEA1F74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  <w:tr w:rsidR="00F30EA2" w:rsidRPr="00A8002F" w14:paraId="2B793FDF" w14:textId="77777777" w:rsidTr="00E316AC">
        <w:trPr>
          <w:trHeight w:hRule="exact" w:val="1120"/>
        </w:trPr>
        <w:tc>
          <w:tcPr>
            <w:tcW w:w="3395" w:type="dxa"/>
            <w:gridSpan w:val="2"/>
          </w:tcPr>
          <w:p w14:paraId="1BE57713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4D15C6EE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577D66AF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13" w:type="dxa"/>
            <w:gridSpan w:val="3"/>
          </w:tcPr>
          <w:p w14:paraId="00D939B2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28870748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5F2F0FAD" w14:textId="77777777" w:rsidR="00F30EA2" w:rsidRPr="00F06275" w:rsidRDefault="00F30EA2" w:rsidP="00E316AC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A8002F" w14:paraId="23BC4CCC" w14:textId="77777777" w:rsidTr="00E316AC">
        <w:trPr>
          <w:trHeight w:hRule="exact" w:val="3271"/>
        </w:trPr>
        <w:tc>
          <w:tcPr>
            <w:tcW w:w="9808" w:type="dxa"/>
            <w:gridSpan w:val="5"/>
            <w:vAlign w:val="center"/>
          </w:tcPr>
          <w:p w14:paraId="65940BE7" w14:textId="77777777" w:rsidR="00F30EA2" w:rsidRPr="00F06275" w:rsidRDefault="00F30EA2" w:rsidP="00E316AC">
            <w:pPr>
              <w:spacing w:line="240" w:lineRule="auto"/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составление сводных ведомостей.</w:t>
            </w:r>
          </w:p>
          <w:p w14:paraId="7B99781A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Программные средства математических   вычислений.</w:t>
            </w:r>
          </w:p>
          <w:p w14:paraId="49A17FD2" w14:textId="77777777" w:rsidR="00F30EA2" w:rsidRPr="00F06275" w:rsidRDefault="00F30EA2" w:rsidP="00E316AC">
            <w:pPr>
              <w:rPr>
                <w:szCs w:val="24"/>
              </w:rPr>
            </w:pPr>
          </w:p>
          <w:p w14:paraId="53B1773A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5A37C10A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27F575B9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0EB212ED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608CC3F8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1346F1F0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  <w:tr w:rsidR="00F30EA2" w:rsidRPr="00A8002F" w14:paraId="1BD2B0BE" w14:textId="77777777" w:rsidTr="00E316AC">
        <w:trPr>
          <w:trHeight w:hRule="exact" w:val="1138"/>
        </w:trPr>
        <w:tc>
          <w:tcPr>
            <w:tcW w:w="3395" w:type="dxa"/>
            <w:gridSpan w:val="2"/>
          </w:tcPr>
          <w:p w14:paraId="09DAE1F7" w14:textId="77777777" w:rsidR="00F30EA2" w:rsidRPr="00F06275" w:rsidRDefault="00F30EA2" w:rsidP="00E316AC">
            <w:pPr>
              <w:jc w:val="center"/>
              <w:rPr>
                <w:szCs w:val="24"/>
              </w:rPr>
            </w:pPr>
            <w:r w:rsidRPr="00F06275">
              <w:rPr>
                <w:i/>
                <w:iCs/>
                <w:szCs w:val="24"/>
              </w:rPr>
              <w:br w:type="page"/>
            </w:r>
            <w:r w:rsidRPr="00F06275">
              <w:rPr>
                <w:szCs w:val="24"/>
              </w:rPr>
              <w:t>Минобрнауки России</w:t>
            </w:r>
          </w:p>
          <w:p w14:paraId="2D1B6885" w14:textId="77777777" w:rsidR="00F30EA2" w:rsidRPr="00F06275" w:rsidRDefault="00F30EA2" w:rsidP="00E316AC">
            <w:pPr>
              <w:pStyle w:val="a5"/>
              <w:spacing w:after="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>ФГБОУ ВО</w:t>
            </w:r>
          </w:p>
          <w:p w14:paraId="0F857B1B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szCs w:val="24"/>
              </w:rPr>
              <w:t>«</w:t>
            </w:r>
            <w:proofErr w:type="spellStart"/>
            <w:r w:rsidRPr="00F06275">
              <w:rPr>
                <w:szCs w:val="24"/>
              </w:rPr>
              <w:t>БрГУ</w:t>
            </w:r>
            <w:proofErr w:type="spellEnd"/>
            <w:r w:rsidRPr="00F06275">
              <w:rPr>
                <w:szCs w:val="24"/>
              </w:rPr>
              <w:t>»</w:t>
            </w:r>
          </w:p>
        </w:tc>
        <w:tc>
          <w:tcPr>
            <w:tcW w:w="6413" w:type="dxa"/>
            <w:gridSpan w:val="3"/>
          </w:tcPr>
          <w:p w14:paraId="0ED0648C" w14:textId="77777777" w:rsidR="00F30EA2" w:rsidRPr="00F06275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F06275">
              <w:rPr>
                <w:b/>
                <w:bCs/>
                <w:szCs w:val="24"/>
              </w:rPr>
              <w:t xml:space="preserve">Экзаменационный билет № </w:t>
            </w:r>
            <w:r w:rsidRPr="00F06275">
              <w:rPr>
                <w:b/>
                <w:bCs/>
                <w:szCs w:val="24"/>
              </w:rPr>
              <w:fldChar w:fldCharType="begin"/>
            </w:r>
            <w:r w:rsidRPr="00F06275">
              <w:rPr>
                <w:b/>
                <w:bCs/>
                <w:szCs w:val="24"/>
              </w:rPr>
              <w:instrText xml:space="preserve"> AUTONUMLGL  \e </w:instrText>
            </w:r>
            <w:r w:rsidRPr="00F06275">
              <w:rPr>
                <w:b/>
                <w:bCs/>
                <w:szCs w:val="24"/>
              </w:rPr>
              <w:fldChar w:fldCharType="end"/>
            </w:r>
          </w:p>
          <w:p w14:paraId="6BAE0900" w14:textId="77777777" w:rsidR="00F30EA2" w:rsidRPr="00F06275" w:rsidRDefault="00F30EA2" w:rsidP="00E316AC">
            <w:pPr>
              <w:spacing w:before="120"/>
              <w:jc w:val="center"/>
              <w:rPr>
                <w:szCs w:val="24"/>
              </w:rPr>
            </w:pPr>
            <w:r w:rsidRPr="00F06275">
              <w:rPr>
                <w:szCs w:val="24"/>
              </w:rPr>
              <w:t xml:space="preserve">по дисциплине </w:t>
            </w:r>
            <w:r w:rsidRPr="009A3D03">
              <w:rPr>
                <w:bCs/>
                <w:szCs w:val="24"/>
              </w:rPr>
              <w:t>Компьютерные технологии</w:t>
            </w:r>
          </w:p>
          <w:p w14:paraId="0E9C4368" w14:textId="77777777" w:rsidR="00F30EA2" w:rsidRPr="00F06275" w:rsidRDefault="00F30EA2" w:rsidP="00E316AC">
            <w:pPr>
              <w:jc w:val="center"/>
              <w:rPr>
                <w:color w:val="000000"/>
                <w:szCs w:val="24"/>
              </w:rPr>
            </w:pPr>
            <w:r>
              <w:rPr>
                <w:szCs w:val="24"/>
              </w:rPr>
              <w:t>11.03.02 Инфокоммуникационные технологии и системы связи</w:t>
            </w:r>
          </w:p>
        </w:tc>
      </w:tr>
      <w:tr w:rsidR="00F30EA2" w:rsidRPr="00A8002F" w14:paraId="0485D62F" w14:textId="77777777" w:rsidTr="00E316AC">
        <w:trPr>
          <w:trHeight w:hRule="exact" w:val="3253"/>
        </w:trPr>
        <w:tc>
          <w:tcPr>
            <w:tcW w:w="9808" w:type="dxa"/>
            <w:gridSpan w:val="5"/>
            <w:vAlign w:val="center"/>
          </w:tcPr>
          <w:p w14:paraId="7CD33931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color w:val="000000"/>
                <w:szCs w:val="24"/>
              </w:rPr>
              <w:t>1. Основные понятия при работе в MS Excel: текстовые функции, дата, время.</w:t>
            </w:r>
          </w:p>
          <w:p w14:paraId="4E461AA4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 w:rsidRPr="00F06275">
              <w:rPr>
                <w:color w:val="000000"/>
                <w:szCs w:val="24"/>
              </w:rPr>
              <w:t>2. Основные понятия при работе в MS Excel: табличные формулы.</w:t>
            </w:r>
          </w:p>
          <w:p w14:paraId="7278D992" w14:textId="77777777" w:rsidR="00F30EA2" w:rsidRPr="00F06275" w:rsidRDefault="00F30EA2" w:rsidP="00E316AC">
            <w:pPr>
              <w:rPr>
                <w:szCs w:val="24"/>
              </w:rPr>
            </w:pPr>
          </w:p>
          <w:p w14:paraId="213FA7A2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F0627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Билет составил: ст. пр. каф. УТС ____________   Шуманский Э.К.</w:t>
            </w:r>
          </w:p>
          <w:p w14:paraId="220EB36A" w14:textId="77777777" w:rsidR="00F30EA2" w:rsidRPr="00F06275" w:rsidRDefault="00F30EA2" w:rsidP="00E316AC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  <w:u w:val="single"/>
              </w:rPr>
            </w:pPr>
          </w:p>
          <w:p w14:paraId="2905C0E0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 xml:space="preserve"> </w:t>
            </w:r>
          </w:p>
          <w:p w14:paraId="5CC52345" w14:textId="77777777" w:rsidR="00F30EA2" w:rsidRPr="00F06275" w:rsidRDefault="00F30EA2" w:rsidP="00E316AC">
            <w:pPr>
              <w:rPr>
                <w:szCs w:val="24"/>
              </w:rPr>
            </w:pPr>
            <w:r w:rsidRPr="00F06275">
              <w:rPr>
                <w:szCs w:val="24"/>
              </w:rPr>
              <w:t>Утверждено на заседании кафедры УТС</w:t>
            </w:r>
          </w:p>
          <w:p w14:paraId="11E6FC5D" w14:textId="77777777" w:rsidR="00F30EA2" w:rsidRPr="00F06275" w:rsidRDefault="00F30EA2" w:rsidP="00E316AC">
            <w:pPr>
              <w:spacing w:after="120"/>
              <w:rPr>
                <w:szCs w:val="24"/>
                <w:u w:val="single"/>
              </w:rPr>
            </w:pPr>
            <w:r w:rsidRPr="00F06275">
              <w:rPr>
                <w:szCs w:val="24"/>
              </w:rPr>
              <w:t xml:space="preserve">протокол от </w:t>
            </w:r>
            <w:r>
              <w:rPr>
                <w:szCs w:val="24"/>
              </w:rPr>
              <w:t>«20» ноября 2025 г., протокол № 4</w:t>
            </w:r>
          </w:p>
          <w:p w14:paraId="656C3DA5" w14:textId="77777777" w:rsidR="00F30EA2" w:rsidRPr="00F06275" w:rsidRDefault="00F30EA2" w:rsidP="00E316AC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Зав. каф. УТС ____________ Федяев П.А.</w:t>
            </w:r>
          </w:p>
        </w:tc>
      </w:tr>
    </w:tbl>
    <w:p w14:paraId="1D768A7D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7ABA6D6" w14:textId="77777777" w:rsidR="00F30EA2" w:rsidRPr="00F06275" w:rsidRDefault="00F30EA2" w:rsidP="00F30EA2">
      <w:pPr>
        <w:ind w:left="360"/>
        <w:jc w:val="center"/>
        <w:rPr>
          <w:b/>
          <w:bCs/>
          <w:szCs w:val="24"/>
        </w:rPr>
      </w:pPr>
      <w:r>
        <w:rPr>
          <w:szCs w:val="24"/>
        </w:rPr>
        <w:lastRenderedPageBreak/>
        <w:t xml:space="preserve">     </w:t>
      </w:r>
      <w:r w:rsidRPr="00A8002F">
        <w:rPr>
          <w:szCs w:val="24"/>
        </w:rPr>
        <w:t xml:space="preserve">Критерии оценки экзамена по дисциплине по дисциплине </w:t>
      </w:r>
      <w:r w:rsidRPr="009A3D03">
        <w:rPr>
          <w:bCs/>
          <w:szCs w:val="24"/>
        </w:rPr>
        <w:t>Б1.О.05.02 Компьютерные технологии</w:t>
      </w:r>
    </w:p>
    <w:p w14:paraId="3F2C603F" w14:textId="77777777" w:rsidR="00F30EA2" w:rsidRDefault="00F30EA2" w:rsidP="00F30EA2">
      <w:pPr>
        <w:tabs>
          <w:tab w:val="center" w:pos="4960"/>
          <w:tab w:val="left" w:pos="7155"/>
        </w:tabs>
        <w:rPr>
          <w:szCs w:val="24"/>
        </w:rPr>
      </w:pPr>
      <w:r>
        <w:rPr>
          <w:szCs w:val="24"/>
        </w:rPr>
        <w:tab/>
      </w:r>
    </w:p>
    <w:p w14:paraId="24751812" w14:textId="77777777" w:rsidR="00F30EA2" w:rsidRPr="00A8002F" w:rsidRDefault="00F30EA2" w:rsidP="00F30EA2">
      <w:pPr>
        <w:tabs>
          <w:tab w:val="left" w:pos="700"/>
          <w:tab w:val="center" w:pos="4960"/>
        </w:tabs>
        <w:rPr>
          <w:szCs w:val="24"/>
        </w:rPr>
      </w:pPr>
      <w:r>
        <w:rPr>
          <w:szCs w:val="24"/>
        </w:rPr>
        <w:tab/>
      </w:r>
      <w:r w:rsidRPr="00A8002F">
        <w:rPr>
          <w:szCs w:val="24"/>
        </w:rPr>
        <w:t>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8163"/>
      </w:tblGrid>
      <w:tr w:rsidR="00F30EA2" w:rsidRPr="00834A46" w14:paraId="4FEC5EBE" w14:textId="77777777" w:rsidTr="00E316AC">
        <w:tc>
          <w:tcPr>
            <w:tcW w:w="1276" w:type="dxa"/>
          </w:tcPr>
          <w:p w14:paraId="3B293372" w14:textId="77777777" w:rsidR="00F30EA2" w:rsidRPr="00834A46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Оценка</w:t>
            </w:r>
          </w:p>
        </w:tc>
        <w:tc>
          <w:tcPr>
            <w:tcW w:w="8363" w:type="dxa"/>
          </w:tcPr>
          <w:p w14:paraId="36A76C23" w14:textId="77777777" w:rsidR="00F30EA2" w:rsidRPr="00834A46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Критерии</w:t>
            </w:r>
          </w:p>
        </w:tc>
      </w:tr>
      <w:tr w:rsidR="00F30EA2" w:rsidRPr="00834A46" w14:paraId="7AD9376A" w14:textId="77777777" w:rsidTr="00E316AC">
        <w:tc>
          <w:tcPr>
            <w:tcW w:w="1276" w:type="dxa"/>
          </w:tcPr>
          <w:p w14:paraId="39FB8BAC" w14:textId="77777777" w:rsidR="00F30EA2" w:rsidRPr="00834A46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Отлично</w:t>
            </w:r>
          </w:p>
        </w:tc>
        <w:tc>
          <w:tcPr>
            <w:tcW w:w="8363" w:type="dxa"/>
          </w:tcPr>
          <w:p w14:paraId="022A0780" w14:textId="77777777" w:rsidR="00F30EA2" w:rsidRPr="00580F19" w:rsidRDefault="00F30EA2" w:rsidP="00E316AC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216E6DF4" w14:textId="77777777" w:rsidR="00F30EA2" w:rsidRPr="0060020A" w:rsidRDefault="00F30EA2" w:rsidP="00E316AC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247CE2D1" w14:textId="77777777" w:rsidR="00F30EA2" w:rsidRPr="0060020A" w:rsidRDefault="00F30EA2" w:rsidP="00E316AC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661626BE" w14:textId="77777777" w:rsidR="00F30EA2" w:rsidRPr="00580F19" w:rsidRDefault="00F30EA2" w:rsidP="00E316AC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  <w:tr w:rsidR="00F30EA2" w:rsidRPr="00834A46" w14:paraId="05DEE3E5" w14:textId="77777777" w:rsidTr="00E316AC">
        <w:tc>
          <w:tcPr>
            <w:tcW w:w="1276" w:type="dxa"/>
          </w:tcPr>
          <w:p w14:paraId="7A2FC907" w14:textId="77777777" w:rsidR="00F30EA2" w:rsidRPr="00834A46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Хорошо</w:t>
            </w:r>
          </w:p>
        </w:tc>
        <w:tc>
          <w:tcPr>
            <w:tcW w:w="8363" w:type="dxa"/>
          </w:tcPr>
          <w:p w14:paraId="16400490" w14:textId="77777777" w:rsidR="00F30EA2" w:rsidRPr="00580F19" w:rsidRDefault="00F30EA2" w:rsidP="00E316AC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30FBB4E5" w14:textId="77777777" w:rsidR="00F30EA2" w:rsidRPr="0060020A" w:rsidRDefault="00F30EA2" w:rsidP="00E316AC">
            <w:pPr>
              <w:rPr>
                <w:szCs w:val="24"/>
              </w:rPr>
            </w:pPr>
            <w:r w:rsidRPr="00580F19">
              <w:rPr>
                <w:szCs w:val="24"/>
              </w:rPr>
              <w:t xml:space="preserve"> </w:t>
            </w: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435791F4" w14:textId="77777777" w:rsidR="00F30EA2" w:rsidRPr="0060020A" w:rsidRDefault="00F30EA2" w:rsidP="00E316AC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1187128A" w14:textId="77777777" w:rsidR="00F30EA2" w:rsidRPr="00580F19" w:rsidRDefault="00F30EA2" w:rsidP="00E316AC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  <w:tr w:rsidR="00F30EA2" w:rsidRPr="00834A46" w14:paraId="7EFFE475" w14:textId="77777777" w:rsidTr="00E316AC">
        <w:tc>
          <w:tcPr>
            <w:tcW w:w="1276" w:type="dxa"/>
          </w:tcPr>
          <w:p w14:paraId="52D97EAA" w14:textId="77777777" w:rsidR="00F30EA2" w:rsidRPr="00834A46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Удовлетворительно</w:t>
            </w:r>
          </w:p>
        </w:tc>
        <w:tc>
          <w:tcPr>
            <w:tcW w:w="8363" w:type="dxa"/>
          </w:tcPr>
          <w:p w14:paraId="7CDD1B9E" w14:textId="77777777" w:rsidR="00F30EA2" w:rsidRPr="00580F19" w:rsidRDefault="00F30EA2" w:rsidP="00E316AC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497970C3" w14:textId="77777777" w:rsidR="00F30EA2" w:rsidRPr="0060020A" w:rsidRDefault="00F30EA2" w:rsidP="00E316AC">
            <w:pPr>
              <w:rPr>
                <w:szCs w:val="24"/>
              </w:rPr>
            </w:pP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52E7C620" w14:textId="77777777" w:rsidR="00F30EA2" w:rsidRPr="0060020A" w:rsidRDefault="00F30EA2" w:rsidP="00E316AC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20A898F0" w14:textId="77777777" w:rsidR="00F30EA2" w:rsidRPr="00580F19" w:rsidRDefault="00F30EA2" w:rsidP="00E316AC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  <w:tr w:rsidR="00F30EA2" w:rsidRPr="00834A46" w14:paraId="4C7FFD4B" w14:textId="77777777" w:rsidTr="00E316AC">
        <w:tc>
          <w:tcPr>
            <w:tcW w:w="1276" w:type="dxa"/>
          </w:tcPr>
          <w:p w14:paraId="39EC6254" w14:textId="77777777" w:rsidR="00F30EA2" w:rsidRPr="00834A46" w:rsidRDefault="00F30EA2" w:rsidP="00E316AC">
            <w:pPr>
              <w:jc w:val="center"/>
              <w:rPr>
                <w:b/>
                <w:bCs/>
                <w:szCs w:val="24"/>
              </w:rPr>
            </w:pPr>
            <w:r w:rsidRPr="00834A46">
              <w:rPr>
                <w:b/>
                <w:bCs/>
                <w:szCs w:val="24"/>
              </w:rPr>
              <w:t>Неудовлетворительно</w:t>
            </w:r>
          </w:p>
        </w:tc>
        <w:tc>
          <w:tcPr>
            <w:tcW w:w="8363" w:type="dxa"/>
          </w:tcPr>
          <w:p w14:paraId="3C84F3E0" w14:textId="77777777" w:rsidR="00F30EA2" w:rsidRPr="00580F19" w:rsidRDefault="00F30EA2" w:rsidP="00E316AC">
            <w:pPr>
              <w:rPr>
                <w:szCs w:val="24"/>
              </w:rPr>
            </w:pPr>
            <w:r w:rsidRPr="00580F19">
              <w:rPr>
                <w:szCs w:val="24"/>
              </w:rPr>
              <w:t>Обучающийся:</w:t>
            </w:r>
          </w:p>
          <w:p w14:paraId="538CBD87" w14:textId="77777777" w:rsidR="00F30EA2" w:rsidRPr="0060020A" w:rsidRDefault="00F30EA2" w:rsidP="00E316AC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знает: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вычислительные средства для проектирования устройств и систем</w:t>
            </w:r>
            <w:r w:rsidRPr="0060020A">
              <w:rPr>
                <w:szCs w:val="24"/>
              </w:rPr>
              <w:t>;</w:t>
            </w:r>
          </w:p>
          <w:p w14:paraId="594FC61F" w14:textId="77777777" w:rsidR="00F30EA2" w:rsidRPr="0060020A" w:rsidRDefault="00F30EA2" w:rsidP="00E316AC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умеет:</w:t>
            </w:r>
            <w:r w:rsidRPr="0060020A">
              <w:rPr>
                <w:szCs w:val="24"/>
              </w:rPr>
              <w:t xml:space="preserve"> </w:t>
            </w:r>
            <w:r w:rsidRPr="0060020A">
              <w:rPr>
                <w:color w:val="000000"/>
                <w:szCs w:val="24"/>
              </w:rPr>
              <w:t>применять принципы и методы построения моделей, методы анализа, синтеза и оптимизации при создании и исследования средств и систем управления;</w:t>
            </w:r>
          </w:p>
          <w:p w14:paraId="64708A8C" w14:textId="77777777" w:rsidR="00F30EA2" w:rsidRPr="00580F19" w:rsidRDefault="00F30EA2" w:rsidP="00E316AC">
            <w:pPr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не </w:t>
            </w:r>
            <w:r w:rsidRPr="0060020A">
              <w:rPr>
                <w:b/>
                <w:bCs/>
                <w:szCs w:val="24"/>
              </w:rPr>
              <w:t>владеет</w:t>
            </w:r>
            <w:r w:rsidRPr="0060020A">
              <w:rPr>
                <w:szCs w:val="24"/>
              </w:rPr>
              <w:t xml:space="preserve">: </w:t>
            </w:r>
            <w:r w:rsidRPr="0060020A">
              <w:rPr>
                <w:color w:val="000000"/>
                <w:szCs w:val="24"/>
              </w:rPr>
              <w:t>навыками работы с современными аппаратными и программными средствами исследования и проектирования систем управления.</w:t>
            </w:r>
          </w:p>
        </w:tc>
      </w:tr>
    </w:tbl>
    <w:p w14:paraId="6524F751" w14:textId="77777777" w:rsidR="00F30EA2" w:rsidRDefault="00F30EA2" w:rsidP="00F30EA2">
      <w:pPr>
        <w:rPr>
          <w:b/>
          <w:bCs/>
          <w:szCs w:val="24"/>
        </w:rPr>
      </w:pPr>
    </w:p>
    <w:p w14:paraId="5630CCCB" w14:textId="77777777" w:rsidR="00F30EA2" w:rsidRPr="00A8002F" w:rsidRDefault="00F30EA2" w:rsidP="00F30EA2">
      <w:pPr>
        <w:rPr>
          <w:b/>
          <w:bCs/>
          <w:szCs w:val="24"/>
        </w:rPr>
      </w:pPr>
      <w:r w:rsidRPr="00A8002F">
        <w:rPr>
          <w:b/>
          <w:bCs/>
          <w:szCs w:val="24"/>
        </w:rPr>
        <w:t>Составитель:</w:t>
      </w:r>
    </w:p>
    <w:p w14:paraId="292D76F1" w14:textId="77777777" w:rsidR="00F30EA2" w:rsidRPr="00A8002F" w:rsidRDefault="00F30EA2" w:rsidP="00F30EA2">
      <w:pPr>
        <w:rPr>
          <w:szCs w:val="24"/>
        </w:rPr>
      </w:pPr>
      <w:r>
        <w:rPr>
          <w:szCs w:val="24"/>
        </w:rPr>
        <w:t>Шуманский Э.К., старший преподаватель</w:t>
      </w:r>
      <w:r w:rsidRPr="001C680F">
        <w:rPr>
          <w:szCs w:val="24"/>
        </w:rPr>
        <w:t xml:space="preserve"> каф. УТС                </w:t>
      </w:r>
      <w:r w:rsidRPr="00A8002F">
        <w:rPr>
          <w:szCs w:val="24"/>
        </w:rPr>
        <w:tab/>
        <w:t>_______________</w:t>
      </w:r>
    </w:p>
    <w:p w14:paraId="5038C44E" w14:textId="77777777" w:rsidR="00F30EA2" w:rsidRDefault="00F30EA2" w:rsidP="00F30EA2"/>
    <w:p w14:paraId="2CCFCC7D" w14:textId="77777777" w:rsidR="00F30EA2" w:rsidRPr="00FE756C" w:rsidRDefault="00F30EA2" w:rsidP="00F30EA2">
      <w:pPr>
        <w:rPr>
          <w:szCs w:val="24"/>
        </w:rPr>
      </w:pPr>
      <w:r w:rsidRPr="00FE756C">
        <w:rPr>
          <w:szCs w:val="24"/>
        </w:rPr>
        <w:t>УТВЕРЖДЕНО</w:t>
      </w:r>
    </w:p>
    <w:p w14:paraId="3AE49D52" w14:textId="77777777" w:rsidR="00F30EA2" w:rsidRPr="006A3D67" w:rsidRDefault="00F30EA2" w:rsidP="00F30EA2">
      <w:pPr>
        <w:rPr>
          <w:szCs w:val="24"/>
        </w:rPr>
      </w:pPr>
      <w:r w:rsidRPr="00FE756C">
        <w:rPr>
          <w:szCs w:val="24"/>
        </w:rPr>
        <w:t>на заседании кафедры УТС от «20» ноября 2025 г., протокол № 4</w:t>
      </w:r>
    </w:p>
    <w:p w14:paraId="6F741852" w14:textId="77777777" w:rsidR="00F30EA2" w:rsidRPr="00FE756C" w:rsidRDefault="00F30EA2" w:rsidP="00F30EA2">
      <w:pPr>
        <w:spacing w:line="240" w:lineRule="auto"/>
        <w:rPr>
          <w:szCs w:val="24"/>
        </w:rPr>
      </w:pPr>
    </w:p>
    <w:p w14:paraId="53D5F135" w14:textId="2FC71E25" w:rsidR="00F30EA2" w:rsidRPr="00FE756C" w:rsidRDefault="00F30EA2" w:rsidP="00F30EA2">
      <w:pPr>
        <w:spacing w:line="240" w:lineRule="auto"/>
        <w:rPr>
          <w:b/>
        </w:rPr>
      </w:pPr>
      <w:r w:rsidRPr="00FE756C">
        <w:t>Заведующий кафедр</w:t>
      </w:r>
      <w:r>
        <w:t>ой</w:t>
      </w:r>
      <w:r w:rsidRPr="00FE756C">
        <w:t xml:space="preserve"> УТС        </w:t>
      </w:r>
      <w:r w:rsidRPr="00FE756C">
        <w:tab/>
      </w:r>
      <w:r w:rsidRPr="00FE756C">
        <w:tab/>
        <w:t xml:space="preserve">     </w:t>
      </w:r>
      <w:r w:rsidRPr="006A3D67">
        <w:t>________________________ Федяев П.А.</w:t>
      </w:r>
    </w:p>
    <w:p w14:paraId="51935BFD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1D3CDBAB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42C3F208" w14:textId="77777777" w:rsidR="00F30EA2" w:rsidRPr="00DF22F9" w:rsidRDefault="00F30EA2" w:rsidP="00F30EA2">
      <w:pPr>
        <w:overflowPunct/>
        <w:autoSpaceDE/>
        <w:autoSpaceDN/>
        <w:adjustRightInd/>
        <w:spacing w:after="160" w:line="240" w:lineRule="auto"/>
        <w:contextualSpacing/>
        <w:textAlignment w:val="auto"/>
        <w:rPr>
          <w:rFonts w:eastAsia="Calibri"/>
          <w:b/>
          <w:szCs w:val="24"/>
          <w:lang w:eastAsia="en-US"/>
        </w:rPr>
      </w:pPr>
      <w:r w:rsidRPr="00DF22F9">
        <w:rPr>
          <w:rFonts w:eastAsia="Calibri"/>
          <w:b/>
          <w:szCs w:val="24"/>
          <w:lang w:eastAsia="en-US"/>
        </w:rPr>
        <w:lastRenderedPageBreak/>
        <w:t>Задания закрытого типа</w:t>
      </w:r>
    </w:p>
    <w:p w14:paraId="7228FE9C" w14:textId="77777777" w:rsidR="00F30EA2" w:rsidRPr="00DF22F9" w:rsidRDefault="00F30EA2" w:rsidP="00F30EA2">
      <w:pPr>
        <w:overflowPunct/>
        <w:autoSpaceDE/>
        <w:autoSpaceDN/>
        <w:adjustRightInd/>
        <w:spacing w:after="160" w:line="240" w:lineRule="auto"/>
        <w:contextualSpacing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Задания альтернативного выбора</w:t>
      </w:r>
    </w:p>
    <w:p w14:paraId="29BCA17B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contextualSpacing/>
        <w:textAlignment w:val="auto"/>
        <w:rPr>
          <w:i/>
          <w:color w:val="000000"/>
          <w:szCs w:val="24"/>
        </w:rPr>
      </w:pPr>
      <w:r w:rsidRPr="00DF22F9">
        <w:rPr>
          <w:i/>
          <w:color w:val="000000"/>
          <w:szCs w:val="24"/>
        </w:rPr>
        <w:t xml:space="preserve">Выберите </w:t>
      </w:r>
      <w:r w:rsidRPr="00DF22F9">
        <w:rPr>
          <w:b/>
          <w:i/>
          <w:color w:val="000000"/>
          <w:szCs w:val="24"/>
        </w:rPr>
        <w:t>один</w:t>
      </w:r>
      <w:r w:rsidRPr="00DF22F9">
        <w:rPr>
          <w:i/>
          <w:color w:val="000000"/>
          <w:szCs w:val="24"/>
        </w:rPr>
        <w:t xml:space="preserve"> правильный ответ</w:t>
      </w:r>
    </w:p>
    <w:p w14:paraId="448BBA6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3F7C0A7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Простые (1 уровень)</w:t>
      </w:r>
    </w:p>
    <w:p w14:paraId="14AB5945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0C8C6936" w14:textId="77777777" w:rsidR="00F30EA2" w:rsidRPr="00DF22F9" w:rsidRDefault="00F30EA2" w:rsidP="00F30EA2">
      <w:pPr>
        <w:numPr>
          <w:ilvl w:val="0"/>
          <w:numId w:val="5"/>
        </w:numPr>
        <w:overflowPunct/>
        <w:autoSpaceDE/>
        <w:autoSpaceDN/>
        <w:adjustRightInd/>
        <w:spacing w:after="160" w:line="240" w:lineRule="auto"/>
        <w:contextualSpacing/>
        <w:jc w:val="left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Программирование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основывается на представлении операций в виде </w:t>
      </w:r>
    </w:p>
    <w:p w14:paraId="01ACF87D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А) Блок-диаграмм</w:t>
      </w:r>
    </w:p>
    <w:p w14:paraId="63C58BE7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Б) Матриц</w:t>
      </w:r>
    </w:p>
    <w:p w14:paraId="2C951B7A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В) Символов</w:t>
      </w:r>
    </w:p>
    <w:p w14:paraId="6F4BD9C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4BEEABE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для ввода команд и вывода результатов вычислений и сообщений об ошибках предназначается </w:t>
      </w:r>
    </w:p>
    <w:p w14:paraId="1E461D55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А</w:t>
      </w:r>
      <w:r w:rsidRPr="00DF22F9">
        <w:rPr>
          <w:color w:val="000000"/>
          <w:szCs w:val="24"/>
          <w:lang w:val="en-US"/>
        </w:rPr>
        <w:t>) Current Directory</w:t>
      </w:r>
      <w:r w:rsidRPr="00DF22F9">
        <w:rPr>
          <w:b/>
          <w:color w:val="000000"/>
          <w:szCs w:val="24"/>
          <w:lang w:val="en-US"/>
        </w:rPr>
        <w:t xml:space="preserve"> </w:t>
      </w:r>
    </w:p>
    <w:p w14:paraId="02DFF9E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b/>
          <w:color w:val="000000"/>
          <w:szCs w:val="24"/>
        </w:rPr>
        <w:t>Б</w:t>
      </w:r>
      <w:r w:rsidRPr="00DF22F9">
        <w:rPr>
          <w:b/>
          <w:color w:val="000000"/>
          <w:szCs w:val="24"/>
          <w:lang w:val="en-US"/>
        </w:rPr>
        <w:t>) Command Window</w:t>
      </w:r>
    </w:p>
    <w:p w14:paraId="658208D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</w:t>
      </w:r>
      <w:proofErr w:type="spellStart"/>
      <w:r w:rsidRPr="00DF22F9">
        <w:rPr>
          <w:color w:val="000000"/>
          <w:szCs w:val="24"/>
        </w:rPr>
        <w:t>Workspace</w:t>
      </w:r>
      <w:proofErr w:type="spellEnd"/>
    </w:p>
    <w:p w14:paraId="4899698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0737AC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3 В среде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Mathcad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 нумерация элементов числового массива (значение переменной </w:t>
      </w:r>
      <w:r w:rsidRPr="00DF22F9">
        <w:rPr>
          <w:rFonts w:eastAsia="Calibri"/>
          <w:color w:val="000000"/>
          <w:szCs w:val="24"/>
          <w:lang w:val="en-US" w:eastAsia="en-US"/>
        </w:rPr>
        <w:t>ORIGIN</w:t>
      </w:r>
      <w:r w:rsidRPr="00DF22F9">
        <w:rPr>
          <w:rFonts w:eastAsia="Calibri"/>
          <w:color w:val="000000"/>
          <w:szCs w:val="24"/>
          <w:lang w:eastAsia="en-US"/>
        </w:rPr>
        <w:t xml:space="preserve">) по умолчанию начинается с:  </w:t>
      </w:r>
    </w:p>
    <w:p w14:paraId="293ADADF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iCs/>
          <w:color w:val="000000"/>
          <w:szCs w:val="24"/>
          <w:lang w:eastAsia="en-US"/>
        </w:rPr>
      </w:pPr>
      <w:r w:rsidRPr="00DF22F9">
        <w:rPr>
          <w:rFonts w:eastAsia="Calibri"/>
          <w:b/>
          <w:iCs/>
          <w:color w:val="000000"/>
          <w:szCs w:val="24"/>
          <w:lang w:eastAsia="en-US"/>
        </w:rPr>
        <w:t>А) 0</w:t>
      </w:r>
    </w:p>
    <w:p w14:paraId="51EB730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 xml:space="preserve">Б) 1 </w:t>
      </w:r>
    </w:p>
    <w:p w14:paraId="50A8C176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>В) -1</w:t>
      </w:r>
    </w:p>
    <w:p w14:paraId="7512B79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6A1AE384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4 Для построения графиков с заданными свойствами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используется функция</w:t>
      </w:r>
    </w:p>
    <w:p w14:paraId="249724EF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eastAsia="Calibri"/>
          <w:b/>
          <w:color w:val="000000"/>
          <w:szCs w:val="24"/>
          <w:lang w:val="en-US"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А</w:t>
      </w:r>
      <w:r w:rsidRPr="00DF22F9">
        <w:rPr>
          <w:rFonts w:eastAsia="Calibri"/>
          <w:b/>
          <w:color w:val="000000"/>
          <w:szCs w:val="24"/>
          <w:lang w:val="en-US" w:eastAsia="en-US"/>
        </w:rPr>
        <w:t>) plot</w:t>
      </w:r>
      <w:r w:rsidRPr="00DF22F9">
        <w:rPr>
          <w:rFonts w:ascii="Calibri" w:eastAsia="Calibri" w:hAnsi="Calibri"/>
          <w:b/>
          <w:color w:val="000000"/>
          <w:sz w:val="22"/>
          <w:szCs w:val="22"/>
          <w:lang w:val="en-US" w:eastAsia="en-US"/>
        </w:rPr>
        <w:t>(…)</w:t>
      </w:r>
    </w:p>
    <w:p w14:paraId="5570A077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Б</w:t>
      </w:r>
      <w:r w:rsidRPr="00DF22F9">
        <w:rPr>
          <w:rFonts w:eastAsia="Calibri"/>
          <w:color w:val="000000"/>
          <w:szCs w:val="24"/>
          <w:lang w:val="en-US" w:eastAsia="en-US"/>
        </w:rPr>
        <w:t>) figure</w:t>
      </w:r>
      <w:r w:rsidRPr="00DF22F9">
        <w:rPr>
          <w:rFonts w:ascii="Calibri" w:eastAsia="Calibri" w:hAnsi="Calibri"/>
          <w:color w:val="000000"/>
          <w:sz w:val="22"/>
          <w:szCs w:val="22"/>
          <w:lang w:val="en-US" w:eastAsia="en-US"/>
        </w:rPr>
        <w:t>(…)</w:t>
      </w:r>
    </w:p>
    <w:p w14:paraId="5CC8E58C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В</w:t>
      </w:r>
      <w:r w:rsidRPr="00DF22F9">
        <w:rPr>
          <w:rFonts w:eastAsia="Calibri"/>
          <w:color w:val="000000"/>
          <w:szCs w:val="24"/>
          <w:lang w:val="en-US" w:eastAsia="en-US"/>
        </w:rPr>
        <w:t>) subplot</w:t>
      </w:r>
      <w:r w:rsidRPr="00DF22F9">
        <w:rPr>
          <w:rFonts w:ascii="Calibri" w:eastAsia="Calibri" w:hAnsi="Calibri"/>
          <w:color w:val="000000"/>
          <w:sz w:val="22"/>
          <w:szCs w:val="22"/>
          <w:lang w:val="en-US" w:eastAsia="en-US"/>
        </w:rPr>
        <w:t>(…)</w:t>
      </w:r>
    </w:p>
    <w:p w14:paraId="221B106A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</w:p>
    <w:p w14:paraId="03518336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5 Для построения трехмерного графика с заданными свойствами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используется функция</w:t>
      </w:r>
    </w:p>
    <w:p w14:paraId="692353C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А) 3</w:t>
      </w:r>
      <w:proofErr w:type="spellStart"/>
      <w:r w:rsidRPr="00DF22F9">
        <w:rPr>
          <w:color w:val="000000"/>
          <w:szCs w:val="24"/>
          <w:lang w:val="en-US"/>
        </w:rPr>
        <w:t>Dplot</w:t>
      </w:r>
      <w:proofErr w:type="spellEnd"/>
      <w:r w:rsidRPr="00DF22F9">
        <w:rPr>
          <w:color w:val="000000"/>
          <w:szCs w:val="24"/>
        </w:rPr>
        <w:t xml:space="preserve">(…) </w:t>
      </w:r>
    </w:p>
    <w:p w14:paraId="0B51FD1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 xml:space="preserve">Б) </w:t>
      </w:r>
      <w:r w:rsidRPr="00DF22F9">
        <w:rPr>
          <w:b/>
          <w:color w:val="000000"/>
          <w:szCs w:val="24"/>
          <w:lang w:val="en-US"/>
        </w:rPr>
        <w:t>plot</w:t>
      </w:r>
      <w:r w:rsidRPr="00DF22F9">
        <w:rPr>
          <w:b/>
          <w:color w:val="000000"/>
          <w:szCs w:val="24"/>
        </w:rPr>
        <w:t>3(…)</w:t>
      </w:r>
    </w:p>
    <w:p w14:paraId="63675F9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</w:t>
      </w:r>
      <w:proofErr w:type="spellStart"/>
      <w:r w:rsidRPr="00DF22F9">
        <w:rPr>
          <w:color w:val="000000"/>
          <w:szCs w:val="24"/>
          <w:lang w:val="en-US"/>
        </w:rPr>
        <w:t>meshgrid</w:t>
      </w:r>
      <w:proofErr w:type="spellEnd"/>
      <w:r w:rsidRPr="00DF22F9">
        <w:rPr>
          <w:color w:val="000000"/>
          <w:szCs w:val="24"/>
        </w:rPr>
        <w:t>(…)</w:t>
      </w:r>
    </w:p>
    <w:p w14:paraId="0FCB87A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0E1F594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 Для построения трехмерного графика с заданными свойствами в среде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Mathcad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 используется функция</w:t>
      </w:r>
    </w:p>
    <w:p w14:paraId="63AFA85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 w:val="22"/>
          <w:szCs w:val="22"/>
          <w:lang w:val="en-US" w:eastAsia="en-US"/>
        </w:rPr>
      </w:pPr>
      <w:r w:rsidRPr="00DF22F9">
        <w:rPr>
          <w:rFonts w:eastAsia="Calibri"/>
          <w:b/>
          <w:color w:val="000000"/>
          <w:sz w:val="22"/>
          <w:szCs w:val="22"/>
          <w:lang w:eastAsia="en-US"/>
        </w:rPr>
        <w:t>А</w:t>
      </w:r>
      <w:r w:rsidRPr="00DF22F9">
        <w:rPr>
          <w:rFonts w:eastAsia="Calibri"/>
          <w:b/>
          <w:color w:val="000000"/>
          <w:sz w:val="22"/>
          <w:szCs w:val="22"/>
          <w:lang w:val="en-US" w:eastAsia="en-US"/>
        </w:rPr>
        <w:t xml:space="preserve">) </w:t>
      </w:r>
      <w:proofErr w:type="spellStart"/>
      <w:r w:rsidRPr="00DF22F9">
        <w:rPr>
          <w:rFonts w:eastAsia="Calibri"/>
          <w:b/>
          <w:color w:val="000000"/>
          <w:sz w:val="22"/>
          <w:szCs w:val="22"/>
          <w:lang w:val="en-US" w:eastAsia="en-US"/>
        </w:rPr>
        <w:t>CreateMech</w:t>
      </w:r>
      <w:proofErr w:type="spellEnd"/>
    </w:p>
    <w:p w14:paraId="64DA055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Б</w:t>
      </w:r>
      <w:r w:rsidRPr="00DF22F9">
        <w:rPr>
          <w:rFonts w:eastAsia="Calibri"/>
          <w:color w:val="000000"/>
          <w:szCs w:val="24"/>
          <w:lang w:val="en-US" w:eastAsia="en-US"/>
        </w:rPr>
        <w:t>) Plot3D</w:t>
      </w:r>
    </w:p>
    <w:p w14:paraId="1B0CD95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В</w:t>
      </w:r>
      <w:r w:rsidRPr="00DF22F9">
        <w:rPr>
          <w:rFonts w:eastAsia="Calibri"/>
          <w:color w:val="000000"/>
          <w:szCs w:val="24"/>
          <w:lang w:val="en-US" w:eastAsia="en-US"/>
        </w:rPr>
        <w:t xml:space="preserve">) </w:t>
      </w:r>
      <w:r w:rsidRPr="00DF22F9">
        <w:rPr>
          <w:rFonts w:eastAsia="Calibri"/>
          <w:color w:val="000000"/>
          <w:sz w:val="22"/>
          <w:szCs w:val="22"/>
          <w:lang w:val="en-US" w:eastAsia="en-US"/>
        </w:rPr>
        <w:t>Create</w:t>
      </w:r>
      <w:r w:rsidRPr="00DF22F9">
        <w:rPr>
          <w:rFonts w:eastAsia="Calibri"/>
          <w:color w:val="000000"/>
          <w:szCs w:val="24"/>
          <w:lang w:val="en-US" w:eastAsia="en-US"/>
        </w:rPr>
        <w:t>plot3D</w:t>
      </w:r>
    </w:p>
    <w:p w14:paraId="56FAB18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</w:p>
    <w:p w14:paraId="6A7A4AFB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Средне–сложные (2 уровень)</w:t>
      </w:r>
    </w:p>
    <w:p w14:paraId="709B7A70" w14:textId="77777777" w:rsidR="00F30EA2" w:rsidRPr="00DF22F9" w:rsidRDefault="00F30EA2" w:rsidP="00F30EA2">
      <w:pPr>
        <w:shd w:val="clear" w:color="auto" w:fill="FFFFFF"/>
        <w:overflowPunct/>
        <w:spacing w:line="259" w:lineRule="auto"/>
        <w:textAlignment w:val="auto"/>
        <w:rPr>
          <w:rFonts w:ascii="Calibri" w:eastAsia="Calibri" w:hAnsi="Calibri"/>
          <w:color w:val="000000"/>
          <w:szCs w:val="24"/>
          <w:lang w:eastAsia="en-US"/>
        </w:rPr>
      </w:pPr>
    </w:p>
    <w:p w14:paraId="17B5132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7</w:t>
      </w:r>
      <w:r w:rsidRPr="00DF22F9">
        <w:rPr>
          <w:color w:val="000000"/>
          <w:szCs w:val="24"/>
        </w:rPr>
        <w:tab/>
        <w:t xml:space="preserve"> Комбинация команда </w:t>
      </w:r>
      <w:proofErr w:type="spellStart"/>
      <w:r w:rsidRPr="00DF22F9">
        <w:rPr>
          <w:color w:val="000000"/>
          <w:szCs w:val="24"/>
        </w:rPr>
        <w:t>reverse</w:t>
      </w:r>
      <w:proofErr w:type="spellEnd"/>
      <w:r w:rsidRPr="00DF22F9">
        <w:rPr>
          <w:color w:val="000000"/>
          <w:szCs w:val="24"/>
        </w:rPr>
        <w:t>(</w:t>
      </w:r>
      <w:proofErr w:type="spellStart"/>
      <w:r w:rsidRPr="00DF22F9">
        <w:rPr>
          <w:color w:val="000000"/>
          <w:szCs w:val="24"/>
        </w:rPr>
        <w:t>sort</w:t>
      </w:r>
      <w:proofErr w:type="spellEnd"/>
      <w:r w:rsidRPr="00DF22F9">
        <w:rPr>
          <w:color w:val="000000"/>
          <w:szCs w:val="24"/>
        </w:rPr>
        <w:t>(</w:t>
      </w:r>
      <w:r w:rsidRPr="00DF22F9">
        <w:rPr>
          <w:i/>
          <w:color w:val="000000"/>
          <w:szCs w:val="24"/>
        </w:rPr>
        <w:t>v</w:t>
      </w:r>
      <w:r w:rsidRPr="00DF22F9">
        <w:rPr>
          <w:color w:val="000000"/>
          <w:szCs w:val="24"/>
        </w:rPr>
        <w:t xml:space="preserve">)) в программе </w:t>
      </w:r>
      <w:proofErr w:type="spellStart"/>
      <w:r w:rsidRPr="00DF22F9">
        <w:rPr>
          <w:color w:val="000000"/>
          <w:szCs w:val="24"/>
        </w:rPr>
        <w:t>Mathcad</w:t>
      </w:r>
      <w:proofErr w:type="spellEnd"/>
      <w:r w:rsidRPr="00DF22F9">
        <w:rPr>
          <w:color w:val="000000"/>
          <w:szCs w:val="24"/>
        </w:rPr>
        <w:t xml:space="preserve"> производит следующее действие с элементами вектора </w:t>
      </w:r>
      <w:r w:rsidRPr="00DF22F9">
        <w:rPr>
          <w:i/>
          <w:color w:val="000000"/>
          <w:szCs w:val="24"/>
        </w:rPr>
        <w:t>v</w:t>
      </w:r>
      <w:r w:rsidRPr="00DF22F9">
        <w:rPr>
          <w:color w:val="000000"/>
          <w:szCs w:val="24"/>
        </w:rPr>
        <w:t>:</w:t>
      </w:r>
    </w:p>
    <w:p w14:paraId="18AD5BD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А) сортирует в порядке убывания</w:t>
      </w:r>
    </w:p>
    <w:p w14:paraId="4DA8632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Б) сортирует в порядке возрастания</w:t>
      </w:r>
    </w:p>
    <w:p w14:paraId="4FF09D2B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В) определяет натуральный логарифм каждого элемента вектора, затем сортирует их в порядке возрастания</w:t>
      </w:r>
    </w:p>
    <w:p w14:paraId="5CCA57D5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Г) определяет квадратный корень каждого элемента вектора, затем сортирует их в порядке возрастания</w:t>
      </w:r>
    </w:p>
    <w:p w14:paraId="59985EB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576989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8</w:t>
      </w:r>
      <w:r w:rsidRPr="00DF22F9">
        <w:rPr>
          <w:color w:val="000000"/>
          <w:szCs w:val="24"/>
        </w:rPr>
        <w:tab/>
        <w:t xml:space="preserve"> Команда </w:t>
      </w:r>
      <w:proofErr w:type="spellStart"/>
      <w:r w:rsidRPr="00DF22F9">
        <w:rPr>
          <w:color w:val="000000"/>
          <w:szCs w:val="24"/>
        </w:rPr>
        <w:t>augment</w:t>
      </w:r>
      <w:proofErr w:type="spellEnd"/>
      <w:r w:rsidRPr="00DF22F9">
        <w:rPr>
          <w:color w:val="000000"/>
          <w:szCs w:val="24"/>
        </w:rPr>
        <w:t>(</w:t>
      </w:r>
      <w:proofErr w:type="gramStart"/>
      <w:r w:rsidRPr="00DF22F9">
        <w:rPr>
          <w:color w:val="000000"/>
          <w:szCs w:val="24"/>
        </w:rPr>
        <w:t>A,B</w:t>
      </w:r>
      <w:proofErr w:type="gramEnd"/>
      <w:r w:rsidRPr="00DF22F9">
        <w:rPr>
          <w:color w:val="000000"/>
          <w:szCs w:val="24"/>
        </w:rPr>
        <w:t xml:space="preserve">) в программе </w:t>
      </w:r>
      <w:proofErr w:type="spellStart"/>
      <w:r w:rsidRPr="00DF22F9">
        <w:rPr>
          <w:color w:val="000000"/>
          <w:szCs w:val="24"/>
        </w:rPr>
        <w:t>Mathcad</w:t>
      </w:r>
      <w:proofErr w:type="spellEnd"/>
      <w:r w:rsidRPr="00DF22F9">
        <w:rPr>
          <w:color w:val="000000"/>
          <w:szCs w:val="24"/>
        </w:rPr>
        <w:t xml:space="preserve"> производит следующее действие с матрицами А и В:</w:t>
      </w:r>
    </w:p>
    <w:p w14:paraId="71C92B0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А) объединяет матрицы, располагая их рядом</w:t>
      </w:r>
    </w:p>
    <w:p w14:paraId="4D8498A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lastRenderedPageBreak/>
        <w:t>Б) показывает количество рядов в матрицах</w:t>
      </w:r>
    </w:p>
    <w:p w14:paraId="72E0910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В) показывает количество столбцов в матрицах</w:t>
      </w:r>
    </w:p>
    <w:p w14:paraId="2C28EEB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395AEAC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9 Команда </w:t>
      </w:r>
      <w:r w:rsidRPr="00DF22F9">
        <w:rPr>
          <w:b/>
          <w:color w:val="000000"/>
          <w:szCs w:val="24"/>
          <w:lang w:val="en-US"/>
        </w:rPr>
        <w:t>stack</w:t>
      </w:r>
      <w:r w:rsidRPr="00DF22F9">
        <w:rPr>
          <w:b/>
          <w:color w:val="000000"/>
          <w:szCs w:val="24"/>
        </w:rPr>
        <w:t>(</w:t>
      </w:r>
      <w:proofErr w:type="gramStart"/>
      <w:r w:rsidRPr="00DF22F9">
        <w:rPr>
          <w:b/>
          <w:color w:val="000000"/>
          <w:szCs w:val="24"/>
          <w:lang w:val="en-US"/>
        </w:rPr>
        <w:t>A</w:t>
      </w:r>
      <w:r w:rsidRPr="00DF22F9">
        <w:rPr>
          <w:b/>
          <w:color w:val="000000"/>
          <w:szCs w:val="24"/>
        </w:rPr>
        <w:t>,</w:t>
      </w:r>
      <w:r w:rsidRPr="00DF22F9">
        <w:rPr>
          <w:b/>
          <w:color w:val="000000"/>
          <w:szCs w:val="24"/>
          <w:lang w:val="en-US"/>
        </w:rPr>
        <w:t>B</w:t>
      </w:r>
      <w:proofErr w:type="gramEnd"/>
      <w:r w:rsidRPr="00DF22F9">
        <w:rPr>
          <w:b/>
          <w:color w:val="000000"/>
          <w:szCs w:val="24"/>
        </w:rPr>
        <w:t>)</w:t>
      </w:r>
      <w:r w:rsidRPr="00DF22F9">
        <w:rPr>
          <w:color w:val="000000"/>
          <w:szCs w:val="24"/>
        </w:rPr>
        <w:t xml:space="preserve"> в программе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производит следующее действие с матрицами А и В:</w:t>
      </w:r>
    </w:p>
    <w:p w14:paraId="6FED974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А) объединяет матрицы, располагая их одна над другой</w:t>
      </w:r>
    </w:p>
    <w:p w14:paraId="08D1677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Б) перемножает матрицы</w:t>
      </w:r>
    </w:p>
    <w:p w14:paraId="647B36F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В) показывает определители матриц</w:t>
      </w:r>
    </w:p>
    <w:p w14:paraId="65F9844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3054F8C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10 Команда </w:t>
      </w:r>
      <w:proofErr w:type="spellStart"/>
      <w:r w:rsidRPr="00DF22F9">
        <w:rPr>
          <w:b/>
          <w:color w:val="000000"/>
          <w:szCs w:val="24"/>
          <w:lang w:val="en-US"/>
        </w:rPr>
        <w:t>csort</w:t>
      </w:r>
      <w:proofErr w:type="spellEnd"/>
      <w:r w:rsidRPr="00DF22F9">
        <w:rPr>
          <w:b/>
          <w:color w:val="000000"/>
          <w:szCs w:val="24"/>
        </w:rPr>
        <w:t>(</w:t>
      </w:r>
      <w:proofErr w:type="gramStart"/>
      <w:r w:rsidRPr="00DF22F9">
        <w:rPr>
          <w:b/>
          <w:color w:val="000000"/>
          <w:szCs w:val="24"/>
          <w:lang w:val="en-US"/>
        </w:rPr>
        <w:t>A</w:t>
      </w:r>
      <w:r w:rsidRPr="00DF22F9">
        <w:rPr>
          <w:b/>
          <w:color w:val="000000"/>
          <w:szCs w:val="24"/>
        </w:rPr>
        <w:t>,</w:t>
      </w:r>
      <w:proofErr w:type="spellStart"/>
      <w:r w:rsidRPr="00DF22F9">
        <w:rPr>
          <w:b/>
          <w:i/>
          <w:color w:val="000000"/>
          <w:szCs w:val="24"/>
          <w:lang w:val="en-US"/>
        </w:rPr>
        <w:t>i</w:t>
      </w:r>
      <w:proofErr w:type="spellEnd"/>
      <w:proofErr w:type="gramEnd"/>
      <w:r w:rsidRPr="00DF22F9">
        <w:rPr>
          <w:b/>
          <w:color w:val="000000"/>
          <w:szCs w:val="24"/>
        </w:rPr>
        <w:t>)</w:t>
      </w:r>
      <w:r w:rsidRPr="00DF22F9">
        <w:rPr>
          <w:color w:val="000000"/>
          <w:szCs w:val="24"/>
        </w:rPr>
        <w:t xml:space="preserve"> в программе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производит следующее действие с матрицей А:</w:t>
      </w:r>
    </w:p>
    <w:p w14:paraId="46D9BC3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 xml:space="preserve">А) переставляет строки матрицы в порядке возрастания элементов </w:t>
      </w:r>
      <w:r w:rsidRPr="00DF22F9">
        <w:rPr>
          <w:b/>
          <w:i/>
          <w:color w:val="000000"/>
          <w:szCs w:val="24"/>
          <w:lang w:val="en-US"/>
        </w:rPr>
        <w:t>i</w:t>
      </w:r>
      <w:r w:rsidRPr="00DF22F9">
        <w:rPr>
          <w:b/>
          <w:color w:val="000000"/>
          <w:szCs w:val="24"/>
        </w:rPr>
        <w:t xml:space="preserve">-го столбца </w:t>
      </w:r>
    </w:p>
    <w:p w14:paraId="2A1691D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Б) удаляет </w:t>
      </w:r>
      <w:r w:rsidRPr="00DF22F9">
        <w:rPr>
          <w:i/>
          <w:color w:val="000000"/>
          <w:szCs w:val="24"/>
          <w:lang w:val="en-US"/>
        </w:rPr>
        <w:t>i</w:t>
      </w:r>
      <w:r w:rsidRPr="00DF22F9">
        <w:rPr>
          <w:color w:val="000000"/>
          <w:szCs w:val="24"/>
        </w:rPr>
        <w:t>-й столбец</w:t>
      </w:r>
      <w:r w:rsidRPr="00DF22F9">
        <w:rPr>
          <w:b/>
          <w:color w:val="000000"/>
          <w:szCs w:val="24"/>
        </w:rPr>
        <w:t xml:space="preserve"> </w:t>
      </w:r>
      <w:r w:rsidRPr="00DF22F9">
        <w:rPr>
          <w:color w:val="000000"/>
          <w:szCs w:val="24"/>
        </w:rPr>
        <w:t>матрицы</w:t>
      </w:r>
    </w:p>
    <w:p w14:paraId="3EE5318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удаляет </w:t>
      </w:r>
      <w:r w:rsidRPr="00DF22F9">
        <w:rPr>
          <w:i/>
          <w:color w:val="000000"/>
          <w:szCs w:val="24"/>
          <w:lang w:val="en-US"/>
        </w:rPr>
        <w:t>i</w:t>
      </w:r>
      <w:r w:rsidRPr="00DF22F9">
        <w:rPr>
          <w:color w:val="000000"/>
          <w:szCs w:val="24"/>
        </w:rPr>
        <w:t>-ю строку в</w:t>
      </w:r>
      <w:r w:rsidRPr="00DF22F9">
        <w:rPr>
          <w:b/>
          <w:color w:val="000000"/>
          <w:szCs w:val="24"/>
        </w:rPr>
        <w:t xml:space="preserve"> </w:t>
      </w:r>
      <w:r w:rsidRPr="00DF22F9">
        <w:rPr>
          <w:color w:val="000000"/>
          <w:szCs w:val="24"/>
        </w:rPr>
        <w:t>матрице</w:t>
      </w:r>
    </w:p>
    <w:p w14:paraId="79AAEF9F" w14:textId="77777777" w:rsidR="00F30EA2" w:rsidRPr="00DF22F9" w:rsidRDefault="00F30EA2" w:rsidP="00F30EA2">
      <w:pPr>
        <w:tabs>
          <w:tab w:val="left" w:pos="708"/>
          <w:tab w:val="left" w:pos="141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DB79B3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11 Команда </w:t>
      </w:r>
      <w:proofErr w:type="spellStart"/>
      <w:r w:rsidRPr="00DF22F9">
        <w:rPr>
          <w:b/>
          <w:color w:val="000000"/>
          <w:szCs w:val="24"/>
          <w:lang w:val="en-US"/>
        </w:rPr>
        <w:t>rsort</w:t>
      </w:r>
      <w:proofErr w:type="spellEnd"/>
      <w:r w:rsidRPr="00DF22F9">
        <w:rPr>
          <w:b/>
          <w:color w:val="000000"/>
          <w:szCs w:val="24"/>
        </w:rPr>
        <w:t>(</w:t>
      </w:r>
      <w:proofErr w:type="gramStart"/>
      <w:r w:rsidRPr="00DF22F9">
        <w:rPr>
          <w:b/>
          <w:color w:val="000000"/>
          <w:szCs w:val="24"/>
          <w:lang w:val="en-US"/>
        </w:rPr>
        <w:t>A</w:t>
      </w:r>
      <w:r w:rsidRPr="00DF22F9">
        <w:rPr>
          <w:b/>
          <w:color w:val="000000"/>
          <w:szCs w:val="24"/>
        </w:rPr>
        <w:t>,</w:t>
      </w:r>
      <w:proofErr w:type="spellStart"/>
      <w:r w:rsidRPr="00DF22F9">
        <w:rPr>
          <w:b/>
          <w:i/>
          <w:color w:val="000000"/>
          <w:szCs w:val="24"/>
          <w:lang w:val="en-US"/>
        </w:rPr>
        <w:t>i</w:t>
      </w:r>
      <w:proofErr w:type="spellEnd"/>
      <w:proofErr w:type="gramEnd"/>
      <w:r w:rsidRPr="00DF22F9">
        <w:rPr>
          <w:b/>
          <w:color w:val="000000"/>
          <w:szCs w:val="24"/>
        </w:rPr>
        <w:t>)</w:t>
      </w:r>
      <w:r w:rsidRPr="00DF22F9">
        <w:rPr>
          <w:color w:val="000000"/>
          <w:szCs w:val="24"/>
        </w:rPr>
        <w:t xml:space="preserve"> в программе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производит следующее действие с матрицей А:</w:t>
      </w:r>
    </w:p>
    <w:p w14:paraId="77C9D7DA" w14:textId="77777777" w:rsidR="00F30EA2" w:rsidRPr="00DF22F9" w:rsidRDefault="00F30EA2" w:rsidP="00F30EA2">
      <w:pPr>
        <w:tabs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jc w:val="left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 xml:space="preserve">А) переставляет столбцы матрицы в порядке возрастания элементов </w:t>
      </w:r>
      <w:r w:rsidRPr="00DF22F9">
        <w:rPr>
          <w:b/>
          <w:i/>
          <w:color w:val="000000"/>
          <w:szCs w:val="24"/>
          <w:lang w:val="en-US"/>
        </w:rPr>
        <w:t>i</w:t>
      </w:r>
      <w:r w:rsidRPr="00DF22F9">
        <w:rPr>
          <w:b/>
          <w:color w:val="000000"/>
          <w:szCs w:val="24"/>
        </w:rPr>
        <w:t xml:space="preserve">-й строки </w:t>
      </w:r>
    </w:p>
    <w:p w14:paraId="156ACEB8" w14:textId="77777777" w:rsidR="00F30EA2" w:rsidRPr="00DF22F9" w:rsidRDefault="00F30EA2" w:rsidP="00F30EA2">
      <w:pPr>
        <w:tabs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jc w:val="left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Б) добавляет </w:t>
      </w:r>
      <w:r w:rsidRPr="00DF22F9">
        <w:rPr>
          <w:i/>
          <w:color w:val="000000"/>
          <w:szCs w:val="24"/>
          <w:lang w:val="en-US"/>
        </w:rPr>
        <w:t>i</w:t>
      </w:r>
      <w:r w:rsidRPr="00DF22F9">
        <w:rPr>
          <w:color w:val="000000"/>
          <w:szCs w:val="24"/>
        </w:rPr>
        <w:t xml:space="preserve"> столбцов к исходной</w:t>
      </w:r>
      <w:r w:rsidRPr="00DF22F9">
        <w:rPr>
          <w:b/>
          <w:color w:val="000000"/>
          <w:szCs w:val="24"/>
        </w:rPr>
        <w:t xml:space="preserve"> </w:t>
      </w:r>
      <w:r w:rsidRPr="00DF22F9">
        <w:rPr>
          <w:color w:val="000000"/>
          <w:szCs w:val="24"/>
        </w:rPr>
        <w:t>матрице</w:t>
      </w:r>
    </w:p>
    <w:p w14:paraId="3D891A86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добавляет </w:t>
      </w:r>
      <w:r w:rsidRPr="00DF22F9">
        <w:rPr>
          <w:i/>
          <w:color w:val="000000"/>
          <w:szCs w:val="24"/>
          <w:lang w:val="en-US"/>
        </w:rPr>
        <w:t>i</w:t>
      </w:r>
      <w:r w:rsidRPr="00DF22F9">
        <w:rPr>
          <w:color w:val="000000"/>
          <w:szCs w:val="24"/>
        </w:rPr>
        <w:t xml:space="preserve"> строк к исходной</w:t>
      </w:r>
      <w:r w:rsidRPr="00DF22F9">
        <w:rPr>
          <w:b/>
          <w:color w:val="000000"/>
          <w:szCs w:val="24"/>
        </w:rPr>
        <w:t xml:space="preserve"> </w:t>
      </w:r>
      <w:r w:rsidRPr="00DF22F9">
        <w:rPr>
          <w:color w:val="000000"/>
          <w:szCs w:val="24"/>
        </w:rPr>
        <w:t>матрице</w:t>
      </w:r>
    </w:p>
    <w:p w14:paraId="4FCB4A90" w14:textId="77777777" w:rsidR="00F30EA2" w:rsidRPr="00DF22F9" w:rsidRDefault="00F30EA2" w:rsidP="00F30EA2">
      <w:pPr>
        <w:tabs>
          <w:tab w:val="center" w:pos="993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iCs/>
          <w:color w:val="000000"/>
          <w:szCs w:val="24"/>
        </w:rPr>
      </w:pPr>
    </w:p>
    <w:p w14:paraId="44F865E1" w14:textId="77777777" w:rsidR="00F30EA2" w:rsidRPr="00DF22F9" w:rsidRDefault="00F30EA2" w:rsidP="00F30EA2">
      <w:pPr>
        <w:tabs>
          <w:tab w:val="center" w:pos="993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iCs/>
          <w:color w:val="000000"/>
          <w:szCs w:val="24"/>
        </w:rPr>
        <w:t xml:space="preserve">12 Аппроксимация массива данных полиномом </w:t>
      </w:r>
      <w:r w:rsidRPr="00DF22F9">
        <w:rPr>
          <w:iCs/>
          <w:color w:val="000000"/>
          <w:szCs w:val="24"/>
          <w:lang w:val="en-US"/>
        </w:rPr>
        <w:t>n</w:t>
      </w:r>
      <w:r w:rsidRPr="00DF22F9">
        <w:rPr>
          <w:iCs/>
          <w:color w:val="000000"/>
          <w:szCs w:val="24"/>
        </w:rPr>
        <w:t xml:space="preserve">-ой степени 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iCs/>
          <w:color w:val="000000"/>
          <w:szCs w:val="24"/>
        </w:rPr>
        <w:t xml:space="preserve"> осуществляется с помощью команды</w:t>
      </w:r>
    </w:p>
    <w:p w14:paraId="0869545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  <w:r w:rsidRPr="00DF22F9">
        <w:rPr>
          <w:b/>
          <w:color w:val="000000"/>
          <w:szCs w:val="24"/>
        </w:rPr>
        <w:t>А</w:t>
      </w:r>
      <w:r w:rsidRPr="00DF22F9">
        <w:rPr>
          <w:b/>
          <w:color w:val="000000"/>
          <w:szCs w:val="24"/>
          <w:lang w:val="en-US"/>
        </w:rPr>
        <w:t>) regress</w:t>
      </w:r>
    </w:p>
    <w:p w14:paraId="4BD53AC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loess</w:t>
      </w:r>
    </w:p>
    <w:p w14:paraId="4E3D1F2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genfit</w:t>
      </w:r>
      <w:proofErr w:type="spellEnd"/>
    </w:p>
    <w:p w14:paraId="19E1688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</w:p>
    <w:p w14:paraId="777497F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13 </w:t>
      </w:r>
      <w:r w:rsidRPr="00DF22F9">
        <w:rPr>
          <w:iCs/>
          <w:color w:val="000000"/>
          <w:szCs w:val="24"/>
        </w:rPr>
        <w:t xml:space="preserve">Аппроксимация массива данных отрезками нескольких полиномов 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iCs/>
          <w:color w:val="000000"/>
          <w:szCs w:val="24"/>
        </w:rPr>
        <w:t xml:space="preserve"> осуществляется с помощью команды</w:t>
      </w:r>
    </w:p>
    <w:p w14:paraId="4EF738D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  <w:r w:rsidRPr="00DF22F9">
        <w:rPr>
          <w:b/>
          <w:color w:val="000000"/>
          <w:szCs w:val="24"/>
        </w:rPr>
        <w:t>А</w:t>
      </w:r>
      <w:r w:rsidRPr="00DF22F9">
        <w:rPr>
          <w:b/>
          <w:color w:val="000000"/>
          <w:szCs w:val="24"/>
          <w:lang w:val="en-US"/>
        </w:rPr>
        <w:t>) loess</w:t>
      </w:r>
    </w:p>
    <w:p w14:paraId="7D4CAD6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regress</w:t>
      </w:r>
    </w:p>
    <w:p w14:paraId="01A4463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genfit</w:t>
      </w:r>
      <w:proofErr w:type="spellEnd"/>
    </w:p>
    <w:p w14:paraId="1625ABA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</w:p>
    <w:p w14:paraId="3E36138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14 Команда </w:t>
      </w:r>
      <w:proofErr w:type="spellStart"/>
      <w:r w:rsidRPr="00DF22F9">
        <w:rPr>
          <w:color w:val="000000"/>
          <w:szCs w:val="24"/>
        </w:rPr>
        <w:t>sort</w:t>
      </w:r>
      <w:proofErr w:type="spellEnd"/>
      <w:r w:rsidRPr="00DF22F9">
        <w:rPr>
          <w:color w:val="000000"/>
          <w:szCs w:val="24"/>
        </w:rPr>
        <w:t>(</w:t>
      </w:r>
      <w:r w:rsidRPr="00DF22F9">
        <w:rPr>
          <w:i/>
          <w:color w:val="000000"/>
          <w:szCs w:val="24"/>
        </w:rPr>
        <w:t>v</w:t>
      </w:r>
      <w:r w:rsidRPr="00DF22F9">
        <w:rPr>
          <w:color w:val="000000"/>
          <w:szCs w:val="24"/>
        </w:rPr>
        <w:t xml:space="preserve">) в программе </w:t>
      </w:r>
      <w:proofErr w:type="spellStart"/>
      <w:r w:rsidRPr="00DF22F9">
        <w:rPr>
          <w:color w:val="000000"/>
          <w:szCs w:val="24"/>
        </w:rPr>
        <w:t>Mathcad</w:t>
      </w:r>
      <w:proofErr w:type="spellEnd"/>
      <w:r w:rsidRPr="00DF22F9">
        <w:rPr>
          <w:color w:val="000000"/>
          <w:szCs w:val="24"/>
        </w:rPr>
        <w:t xml:space="preserve"> производит следующее действие с элементами вектора </w:t>
      </w:r>
      <w:r w:rsidRPr="00DF22F9">
        <w:rPr>
          <w:i/>
          <w:color w:val="000000"/>
          <w:szCs w:val="24"/>
        </w:rPr>
        <w:t>v</w:t>
      </w:r>
      <w:r w:rsidRPr="00DF22F9">
        <w:rPr>
          <w:color w:val="000000"/>
          <w:szCs w:val="24"/>
        </w:rPr>
        <w:t>:</w:t>
      </w:r>
    </w:p>
    <w:p w14:paraId="3B9932A6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А) сортирует в порядке возрастания</w:t>
      </w:r>
    </w:p>
    <w:p w14:paraId="7F38D66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Б) сортирует в порядке убывания</w:t>
      </w:r>
    </w:p>
    <w:p w14:paraId="428728C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В) определяет натуральные логарифмы каждого элемента вектора, затем сортирует их в порядке возрастания</w:t>
      </w:r>
    </w:p>
    <w:p w14:paraId="56344D0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2F7B231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15 Функция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, возвращающая матрицу коэффициентов корреляции, рассчитанной по двум последовательностям данных, называется  </w:t>
      </w:r>
    </w:p>
    <w:p w14:paraId="21FDE945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А</w:t>
      </w:r>
      <w:r w:rsidRPr="00DF22F9">
        <w:rPr>
          <w:rFonts w:eastAsia="Calibri"/>
          <w:color w:val="000000"/>
          <w:szCs w:val="24"/>
          <w:lang w:val="en-US" w:eastAsia="en-US"/>
        </w:rPr>
        <w:t>) ones(…)</w:t>
      </w:r>
    </w:p>
    <w:p w14:paraId="24EAD396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val="en-US"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Б</w:t>
      </w:r>
      <w:r w:rsidRPr="00DF22F9">
        <w:rPr>
          <w:rFonts w:eastAsia="Calibri"/>
          <w:b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corrcoef</w:t>
      </w:r>
      <w:proofErr w:type="spellEnd"/>
      <w:r w:rsidRPr="00DF22F9">
        <w:rPr>
          <w:rFonts w:eastAsia="Calibri"/>
          <w:b/>
          <w:color w:val="000000"/>
          <w:szCs w:val="24"/>
          <w:lang w:val="en-US" w:eastAsia="en-US"/>
        </w:rPr>
        <w:t>(</w:t>
      </w:r>
      <w:r w:rsidRPr="00DF22F9">
        <w:rPr>
          <w:rFonts w:eastAsia="Calibri"/>
          <w:color w:val="000000"/>
          <w:szCs w:val="24"/>
          <w:lang w:val="en-US" w:eastAsia="en-US"/>
        </w:rPr>
        <w:t>…</w:t>
      </w:r>
      <w:r w:rsidRPr="00DF22F9">
        <w:rPr>
          <w:rFonts w:eastAsia="Calibri"/>
          <w:b/>
          <w:color w:val="000000"/>
          <w:szCs w:val="24"/>
          <w:lang w:val="en-US" w:eastAsia="en-US"/>
        </w:rPr>
        <w:t xml:space="preserve">) </w:t>
      </w:r>
    </w:p>
    <w:p w14:paraId="5FC3DAF6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В</w:t>
      </w:r>
      <w:r w:rsidRPr="00DF22F9">
        <w:rPr>
          <w:rFonts w:eastAsia="Calibri"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color w:val="000000"/>
          <w:szCs w:val="24"/>
          <w:lang w:val="en-US" w:eastAsia="en-US"/>
        </w:rPr>
        <w:t>corrdate</w:t>
      </w:r>
      <w:proofErr w:type="spellEnd"/>
      <w:r w:rsidRPr="00DF22F9">
        <w:rPr>
          <w:rFonts w:eastAsia="Calibri"/>
          <w:color w:val="000000"/>
          <w:szCs w:val="24"/>
          <w:lang w:val="en-US" w:eastAsia="en-US"/>
        </w:rPr>
        <w:t>(…)</w:t>
      </w:r>
    </w:p>
    <w:p w14:paraId="77B3F56B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</w:p>
    <w:p w14:paraId="4DDAF2D8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16 Функция приближения кривой или поверхности к экспериментальным данным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называется </w:t>
      </w:r>
    </w:p>
    <w:p w14:paraId="63A334B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А</w:t>
      </w:r>
      <w:r w:rsidRPr="00DF22F9">
        <w:rPr>
          <w:rFonts w:eastAsia="Calibri"/>
          <w:color w:val="000000"/>
          <w:szCs w:val="24"/>
          <w:lang w:val="en-US" w:eastAsia="en-US"/>
        </w:rPr>
        <w:t>) smooth(…)</w:t>
      </w:r>
    </w:p>
    <w:p w14:paraId="072B229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Б</w:t>
      </w:r>
      <w:r w:rsidRPr="00DF22F9">
        <w:rPr>
          <w:rFonts w:eastAsia="Calibri"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color w:val="000000"/>
          <w:szCs w:val="24"/>
          <w:lang w:val="en-US" w:eastAsia="en-US"/>
        </w:rPr>
        <w:t>linearinterp</w:t>
      </w:r>
      <w:proofErr w:type="spellEnd"/>
      <w:r w:rsidRPr="00DF22F9">
        <w:rPr>
          <w:rFonts w:eastAsia="Calibri"/>
          <w:color w:val="000000"/>
          <w:szCs w:val="24"/>
          <w:lang w:val="en-US" w:eastAsia="en-US"/>
        </w:rPr>
        <w:t>(…)</w:t>
      </w:r>
    </w:p>
    <w:p w14:paraId="1CD9910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val="en-US"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В</w:t>
      </w:r>
      <w:r w:rsidRPr="00DF22F9">
        <w:rPr>
          <w:rFonts w:eastAsia="Calibri"/>
          <w:b/>
          <w:color w:val="000000"/>
          <w:szCs w:val="24"/>
          <w:lang w:val="en-US" w:eastAsia="en-US"/>
        </w:rPr>
        <w:t>) fit(…)</w:t>
      </w:r>
    </w:p>
    <w:p w14:paraId="619CB106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</w:p>
    <w:p w14:paraId="53400EF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17 Сглаживание данных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осуществляется с помощью функции</w:t>
      </w:r>
    </w:p>
    <w:p w14:paraId="5B8B072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А</w:t>
      </w:r>
      <w:r w:rsidRPr="00DF22F9">
        <w:rPr>
          <w:rFonts w:eastAsia="Calibri"/>
          <w:color w:val="000000"/>
          <w:szCs w:val="24"/>
          <w:lang w:val="en-US" w:eastAsia="en-US"/>
        </w:rPr>
        <w:t xml:space="preserve">) mean(…) </w:t>
      </w:r>
    </w:p>
    <w:p w14:paraId="7F9D37F4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val="en-US"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Б</w:t>
      </w:r>
      <w:r w:rsidRPr="00DF22F9">
        <w:rPr>
          <w:rFonts w:eastAsia="Calibri"/>
          <w:b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movemean</w:t>
      </w:r>
      <w:proofErr w:type="spellEnd"/>
      <w:r w:rsidRPr="00DF22F9">
        <w:rPr>
          <w:rFonts w:eastAsia="Calibri"/>
          <w:b/>
          <w:color w:val="000000"/>
          <w:szCs w:val="24"/>
          <w:lang w:val="en-US" w:eastAsia="en-US"/>
        </w:rPr>
        <w:t>(…)</w:t>
      </w:r>
    </w:p>
    <w:p w14:paraId="4D7889F8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>) fit(…)</w:t>
      </w:r>
    </w:p>
    <w:p w14:paraId="2451D28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</w:p>
    <w:p w14:paraId="720639F1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lastRenderedPageBreak/>
        <w:t xml:space="preserve">18 Коэффициенты нелинейной аппроксимирующей функции для аппроксимации выборки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можно получить с помощью команды </w:t>
      </w:r>
    </w:p>
    <w:p w14:paraId="73E9B58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  <w:r w:rsidRPr="00DF22F9">
        <w:rPr>
          <w:b/>
          <w:color w:val="000000"/>
          <w:szCs w:val="24"/>
        </w:rPr>
        <w:t>А</w:t>
      </w:r>
      <w:r w:rsidRPr="00DF22F9">
        <w:rPr>
          <w:b/>
          <w:color w:val="000000"/>
          <w:szCs w:val="24"/>
          <w:lang w:val="en-US"/>
        </w:rPr>
        <w:t xml:space="preserve">) </w:t>
      </w:r>
      <w:proofErr w:type="spellStart"/>
      <w:r w:rsidRPr="00DF22F9">
        <w:rPr>
          <w:b/>
          <w:color w:val="000000"/>
          <w:szCs w:val="24"/>
          <w:lang w:val="en-US"/>
        </w:rPr>
        <w:t>nlinfit</w:t>
      </w:r>
      <w:proofErr w:type="spellEnd"/>
      <w:r w:rsidRPr="00DF22F9">
        <w:rPr>
          <w:b/>
          <w:color w:val="000000"/>
          <w:szCs w:val="24"/>
          <w:lang w:val="en-US"/>
        </w:rPr>
        <w:t>(…)</w:t>
      </w:r>
    </w:p>
    <w:p w14:paraId="67E5FA4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fit(…)</w:t>
      </w:r>
    </w:p>
    <w:p w14:paraId="7CC011FE" w14:textId="77777777" w:rsidR="00F30EA2" w:rsidRPr="0080192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801929">
        <w:rPr>
          <w:color w:val="000000"/>
          <w:szCs w:val="24"/>
          <w:lang w:val="en-US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modelfun</w:t>
      </w:r>
      <w:proofErr w:type="spellEnd"/>
      <w:r w:rsidRPr="00801929">
        <w:rPr>
          <w:color w:val="000000"/>
          <w:szCs w:val="24"/>
          <w:lang w:val="en-US"/>
        </w:rPr>
        <w:t>(…)</w:t>
      </w:r>
    </w:p>
    <w:p w14:paraId="6F7F3C0D" w14:textId="77777777" w:rsidR="00F30EA2" w:rsidRPr="0080192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</w:p>
    <w:p w14:paraId="7F2FA572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19</w:t>
      </w:r>
      <w:r w:rsidRPr="00DF22F9">
        <w:rPr>
          <w:color w:val="000000"/>
          <w:szCs w:val="24"/>
        </w:rPr>
        <w:tab/>
        <w:t xml:space="preserve">Если функциональная зависимость данных описывается уравнением </w:t>
      </w:r>
      <w:r w:rsidRPr="00DF22F9">
        <w:rPr>
          <w:color w:val="000000"/>
          <w:szCs w:val="24"/>
          <w:lang w:val="en-US"/>
        </w:rPr>
        <w:t>y</w:t>
      </w:r>
      <w:r w:rsidRPr="00DF22F9">
        <w:rPr>
          <w:color w:val="000000"/>
          <w:szCs w:val="24"/>
        </w:rPr>
        <w:t>=</w:t>
      </w:r>
      <w:proofErr w:type="spellStart"/>
      <w:r w:rsidRPr="00DF22F9">
        <w:rPr>
          <w:color w:val="000000"/>
          <w:szCs w:val="24"/>
          <w:lang w:val="en-US"/>
        </w:rPr>
        <w:t>kx</w:t>
      </w:r>
      <w:proofErr w:type="spellEnd"/>
      <w:r w:rsidRPr="00DF22F9">
        <w:rPr>
          <w:color w:val="000000"/>
          <w:szCs w:val="24"/>
        </w:rPr>
        <w:t>+</w:t>
      </w:r>
      <w:r w:rsidRPr="00DF22F9">
        <w:rPr>
          <w:color w:val="000000"/>
          <w:szCs w:val="24"/>
          <w:lang w:val="en-US"/>
        </w:rPr>
        <w:t>b</w:t>
      </w:r>
      <w:r w:rsidRPr="00DF22F9">
        <w:rPr>
          <w:color w:val="000000"/>
          <w:szCs w:val="24"/>
        </w:rPr>
        <w:t>, то ее аппроксимирующей функцией будет</w:t>
      </w:r>
    </w:p>
    <w:p w14:paraId="61EB07D0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А) Показательная функция</w:t>
      </w:r>
    </w:p>
    <w:p w14:paraId="1097AB14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Б) Линейная функция</w:t>
      </w:r>
    </w:p>
    <w:p w14:paraId="258AE30D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В) Экспоненциальная функция</w:t>
      </w:r>
    </w:p>
    <w:p w14:paraId="5C3539D2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Г) Квадратичная функция</w:t>
      </w:r>
    </w:p>
    <w:p w14:paraId="00F80DCD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7362326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20 Аналитическое дифференцирование функции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производится в отношении  </w:t>
      </w:r>
    </w:p>
    <w:p w14:paraId="02EF530F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А) Символьной переменной или матрицы</w:t>
      </w:r>
    </w:p>
    <w:p w14:paraId="325214C2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Б) Матрицы или скаляра типа </w:t>
      </w:r>
      <w:r w:rsidRPr="00DF22F9">
        <w:rPr>
          <w:color w:val="000000"/>
          <w:szCs w:val="24"/>
          <w:lang w:val="en-US"/>
        </w:rPr>
        <w:t>double</w:t>
      </w:r>
    </w:p>
    <w:p w14:paraId="11F313B3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Матрицы или скаляра типа </w:t>
      </w:r>
      <w:r w:rsidRPr="00DF22F9">
        <w:rPr>
          <w:color w:val="000000"/>
          <w:szCs w:val="24"/>
          <w:lang w:val="en-US"/>
        </w:rPr>
        <w:t>int</w:t>
      </w:r>
    </w:p>
    <w:p w14:paraId="35476D81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1040BF8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21 Производная 6 порядка от выражения </w:t>
      </w:r>
      <w:r w:rsidRPr="00DF22F9">
        <w:rPr>
          <w:color w:val="000000"/>
          <w:szCs w:val="24"/>
          <w:lang w:val="en-US"/>
        </w:rPr>
        <w:t>f</w:t>
      </w:r>
      <w:r w:rsidRPr="00DF22F9">
        <w:rPr>
          <w:color w:val="000000"/>
          <w:szCs w:val="24"/>
        </w:rPr>
        <w:t xml:space="preserve"> = </w:t>
      </w:r>
      <w:r w:rsidRPr="00DF22F9">
        <w:rPr>
          <w:color w:val="000000"/>
          <w:szCs w:val="24"/>
          <w:lang w:val="en-US"/>
        </w:rPr>
        <w:t>x</w:t>
      </w:r>
      <w:r w:rsidRPr="00DF22F9">
        <w:rPr>
          <w:color w:val="000000"/>
          <w:szCs w:val="24"/>
        </w:rPr>
        <w:t xml:space="preserve">^4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находится в виде </w:t>
      </w:r>
    </w:p>
    <w:p w14:paraId="1F00C42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  <w:r w:rsidRPr="00DF22F9">
        <w:rPr>
          <w:b/>
          <w:color w:val="000000"/>
          <w:szCs w:val="24"/>
        </w:rPr>
        <w:t>А</w:t>
      </w:r>
      <w:r w:rsidRPr="00DF22F9">
        <w:rPr>
          <w:b/>
          <w:color w:val="000000"/>
          <w:szCs w:val="24"/>
          <w:lang w:val="en-US"/>
        </w:rPr>
        <w:t>) diff(f,6)</w:t>
      </w:r>
    </w:p>
    <w:p w14:paraId="7B72271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diff(x^6,4)</w:t>
      </w:r>
    </w:p>
    <w:p w14:paraId="65539C0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>) diff(diff(diff(f,2)))</w:t>
      </w:r>
    </w:p>
    <w:p w14:paraId="53951181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</w:p>
    <w:p w14:paraId="18CD69B7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iCs/>
          <w:color w:val="000000"/>
          <w:szCs w:val="24"/>
        </w:rPr>
        <w:t xml:space="preserve">22 Оценка среднеквадратичной погрешности элементов в массиве А осуществляется </w:t>
      </w:r>
      <w:r w:rsidRPr="00DF22F9">
        <w:rPr>
          <w:color w:val="000000"/>
          <w:szCs w:val="24"/>
        </w:rPr>
        <w:t xml:space="preserve">в программе </w:t>
      </w:r>
      <w:proofErr w:type="spellStart"/>
      <w:r w:rsidRPr="00DF22F9">
        <w:rPr>
          <w:color w:val="000000"/>
          <w:szCs w:val="24"/>
        </w:rPr>
        <w:t>Mathcad</w:t>
      </w:r>
      <w:proofErr w:type="spellEnd"/>
      <w:r w:rsidRPr="00DF22F9">
        <w:rPr>
          <w:color w:val="000000"/>
          <w:szCs w:val="24"/>
        </w:rPr>
        <w:t xml:space="preserve"> </w:t>
      </w:r>
      <w:r w:rsidRPr="00DF22F9">
        <w:rPr>
          <w:iCs/>
          <w:color w:val="000000"/>
          <w:szCs w:val="24"/>
        </w:rPr>
        <w:t>с помощью функции</w:t>
      </w:r>
    </w:p>
    <w:p w14:paraId="1B5D61E2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А</w:t>
      </w:r>
      <w:r w:rsidRPr="00A02D58">
        <w:rPr>
          <w:color w:val="000000"/>
          <w:szCs w:val="24"/>
        </w:rPr>
        <w:t xml:space="preserve">) </w:t>
      </w:r>
      <w:proofErr w:type="gramStart"/>
      <w:r w:rsidRPr="00DF22F9">
        <w:rPr>
          <w:color w:val="000000"/>
          <w:szCs w:val="24"/>
          <w:lang w:val="en-US"/>
        </w:rPr>
        <w:t>mean</w:t>
      </w:r>
      <w:proofErr w:type="gramEnd"/>
      <w:r w:rsidRPr="00A02D58">
        <w:rPr>
          <w:color w:val="000000"/>
          <w:szCs w:val="24"/>
        </w:rPr>
        <w:t xml:space="preserve">(…) </w:t>
      </w:r>
    </w:p>
    <w:p w14:paraId="6880CAC1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Б</w:t>
      </w:r>
      <w:r w:rsidRPr="00A02D58">
        <w:rPr>
          <w:b/>
          <w:color w:val="000000"/>
          <w:szCs w:val="24"/>
        </w:rPr>
        <w:t xml:space="preserve">) </w:t>
      </w:r>
      <w:proofErr w:type="spellStart"/>
      <w:r w:rsidRPr="00DF22F9">
        <w:rPr>
          <w:b/>
          <w:szCs w:val="24"/>
          <w:lang w:val="en-US"/>
        </w:rPr>
        <w:t>stdev</w:t>
      </w:r>
      <w:proofErr w:type="spellEnd"/>
      <w:r w:rsidRPr="00A02D58">
        <w:rPr>
          <w:b/>
          <w:color w:val="000000"/>
          <w:szCs w:val="24"/>
        </w:rPr>
        <w:t xml:space="preserve"> (…)</w:t>
      </w:r>
    </w:p>
    <w:p w14:paraId="2FEF3C09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В</w:t>
      </w:r>
      <w:r w:rsidRPr="00A02D58">
        <w:rPr>
          <w:color w:val="000000"/>
          <w:szCs w:val="24"/>
        </w:rPr>
        <w:t xml:space="preserve">) </w:t>
      </w:r>
      <w:proofErr w:type="gramStart"/>
      <w:r w:rsidRPr="00DF22F9">
        <w:rPr>
          <w:color w:val="000000"/>
          <w:szCs w:val="24"/>
          <w:lang w:val="en-US"/>
        </w:rPr>
        <w:t>hist</w:t>
      </w:r>
      <w:proofErr w:type="gramEnd"/>
      <w:r w:rsidRPr="00A02D58">
        <w:rPr>
          <w:color w:val="000000"/>
          <w:szCs w:val="24"/>
        </w:rPr>
        <w:t>(…)</w:t>
      </w:r>
    </w:p>
    <w:p w14:paraId="07DEEAA8" w14:textId="77777777" w:rsidR="00F30EA2" w:rsidRPr="00A02D58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0DDCEA27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proofErr w:type="gramStart"/>
      <w:r w:rsidRPr="00DF22F9">
        <w:rPr>
          <w:b/>
          <w:color w:val="000000"/>
          <w:szCs w:val="24"/>
        </w:rPr>
        <w:t>Сложные  (</w:t>
      </w:r>
      <w:proofErr w:type="gramEnd"/>
      <w:r w:rsidRPr="00DF22F9">
        <w:rPr>
          <w:b/>
          <w:color w:val="000000"/>
          <w:szCs w:val="24"/>
        </w:rPr>
        <w:t>3 уровень)</w:t>
      </w:r>
    </w:p>
    <w:p w14:paraId="6F0F99B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4888FCB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23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Коэффициенты корреляции между двумя массивами входных данных А и В можно вычислить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с помощью функции</w:t>
      </w:r>
    </w:p>
    <w:p w14:paraId="46012CE5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А) </w:t>
      </w:r>
      <w:r w:rsidRPr="00DF22F9">
        <w:rPr>
          <w:rFonts w:eastAsia="Calibri"/>
          <w:color w:val="000000"/>
          <w:szCs w:val="24"/>
          <w:lang w:val="en-US" w:eastAsia="en-US"/>
        </w:rPr>
        <w:t>conv</w:t>
      </w:r>
      <w:r w:rsidRPr="00DF22F9">
        <w:rPr>
          <w:rFonts w:eastAsia="Calibri"/>
          <w:color w:val="000000"/>
          <w:szCs w:val="24"/>
          <w:lang w:eastAsia="en-US"/>
        </w:rPr>
        <w:t>(</w:t>
      </w:r>
      <w:proofErr w:type="gramStart"/>
      <w:r w:rsidRPr="00DF22F9">
        <w:rPr>
          <w:rFonts w:eastAsia="Calibri"/>
          <w:color w:val="000000"/>
          <w:szCs w:val="24"/>
          <w:lang w:eastAsia="en-US"/>
        </w:rPr>
        <w:t>А,В</w:t>
      </w:r>
      <w:proofErr w:type="gramEnd"/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36243857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Б) </w:t>
      </w:r>
      <w:proofErr w:type="spellStart"/>
      <w:r w:rsidRPr="00DF22F9">
        <w:rPr>
          <w:rFonts w:eastAsia="Calibri"/>
          <w:color w:val="000000"/>
          <w:szCs w:val="24"/>
          <w:lang w:val="en-US" w:eastAsia="en-US"/>
        </w:rPr>
        <w:t>cov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>(</w:t>
      </w:r>
      <w:proofErr w:type="gramStart"/>
      <w:r w:rsidRPr="00DF22F9">
        <w:rPr>
          <w:rFonts w:eastAsia="Calibri"/>
          <w:color w:val="000000"/>
          <w:szCs w:val="24"/>
          <w:lang w:eastAsia="en-US"/>
        </w:rPr>
        <w:t>А,В</w:t>
      </w:r>
      <w:proofErr w:type="gramEnd"/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269231B5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 xml:space="preserve">В) 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corr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gramStart"/>
      <w:r w:rsidRPr="00DF22F9">
        <w:rPr>
          <w:rFonts w:eastAsia="Calibri"/>
          <w:color w:val="000000"/>
          <w:szCs w:val="24"/>
          <w:lang w:eastAsia="en-US"/>
        </w:rPr>
        <w:t>А,В</w:t>
      </w:r>
      <w:proofErr w:type="gramEnd"/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5189A6E6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28D49D99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24 Коэффициенты ковариации между двумя массивами входных данных можно вычислить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с помощью функции</w:t>
      </w:r>
    </w:p>
    <w:p w14:paraId="7FAEBA77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А) </w:t>
      </w:r>
      <w:r w:rsidRPr="00DF22F9">
        <w:rPr>
          <w:rFonts w:eastAsia="Calibri"/>
          <w:color w:val="000000"/>
          <w:szCs w:val="24"/>
          <w:lang w:val="en-US" w:eastAsia="en-US"/>
        </w:rPr>
        <w:t>conv</w:t>
      </w:r>
      <w:r w:rsidRPr="00DF22F9">
        <w:rPr>
          <w:rFonts w:eastAsia="Calibri"/>
          <w:color w:val="000000"/>
          <w:szCs w:val="24"/>
          <w:lang w:eastAsia="en-US"/>
        </w:rPr>
        <w:t>(</w:t>
      </w:r>
      <w:proofErr w:type="gramStart"/>
      <w:r w:rsidRPr="00DF22F9">
        <w:rPr>
          <w:rFonts w:eastAsia="Calibri"/>
          <w:color w:val="000000"/>
          <w:szCs w:val="24"/>
          <w:lang w:eastAsia="en-US"/>
        </w:rPr>
        <w:t>А,В</w:t>
      </w:r>
      <w:proofErr w:type="gramEnd"/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6D3456CC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 xml:space="preserve">Б) 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cvar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gramStart"/>
      <w:r w:rsidRPr="00DF22F9">
        <w:rPr>
          <w:rFonts w:eastAsia="Calibri"/>
          <w:color w:val="000000"/>
          <w:szCs w:val="24"/>
          <w:lang w:eastAsia="en-US"/>
        </w:rPr>
        <w:t>А,В</w:t>
      </w:r>
      <w:proofErr w:type="gramEnd"/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0BF2BBC9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В) </w:t>
      </w:r>
      <w:proofErr w:type="spellStart"/>
      <w:r w:rsidRPr="00DF22F9">
        <w:rPr>
          <w:rFonts w:eastAsia="Calibri"/>
          <w:color w:val="000000"/>
          <w:szCs w:val="24"/>
          <w:lang w:val="en-US" w:eastAsia="en-US"/>
        </w:rPr>
        <w:t>corr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>(</w:t>
      </w:r>
      <w:proofErr w:type="gramStart"/>
      <w:r w:rsidRPr="00DF22F9">
        <w:rPr>
          <w:rFonts w:eastAsia="Calibri"/>
          <w:color w:val="000000"/>
          <w:szCs w:val="24"/>
          <w:lang w:eastAsia="en-US"/>
        </w:rPr>
        <w:t>А,В</w:t>
      </w:r>
      <w:proofErr w:type="gramEnd"/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7A1AC23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6F9AB583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25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Решение системы уравнений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осуществляется с помощью блока команд</w:t>
      </w:r>
    </w:p>
    <w:p w14:paraId="1D325F7F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val="en-US"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А</w:t>
      </w:r>
      <w:r w:rsidRPr="00DF22F9">
        <w:rPr>
          <w:rFonts w:eastAsia="Calibri"/>
          <w:color w:val="000000"/>
          <w:szCs w:val="24"/>
          <w:lang w:val="en-US" w:eastAsia="en-US"/>
        </w:rPr>
        <w:t>) Given–solve</w:t>
      </w:r>
    </w:p>
    <w:p w14:paraId="30865D2F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b/>
          <w:color w:val="000000"/>
          <w:szCs w:val="24"/>
          <w:lang w:val="en-US"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Б</w:t>
      </w:r>
      <w:r w:rsidRPr="00DF22F9">
        <w:rPr>
          <w:rFonts w:eastAsia="Calibri"/>
          <w:b/>
          <w:color w:val="000000"/>
          <w:szCs w:val="24"/>
          <w:lang w:val="en-US" w:eastAsia="en-US"/>
        </w:rPr>
        <w:t>) Given–find</w:t>
      </w:r>
    </w:p>
    <w:p w14:paraId="2DB1A9F2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В) </w:t>
      </w:r>
      <w:r w:rsidRPr="00DF22F9">
        <w:rPr>
          <w:rFonts w:eastAsia="Calibri"/>
          <w:color w:val="000000"/>
          <w:szCs w:val="24"/>
          <w:lang w:val="en-US" w:eastAsia="en-US"/>
        </w:rPr>
        <w:t>Origin</w:t>
      </w:r>
      <w:r w:rsidRPr="00DF22F9">
        <w:rPr>
          <w:rFonts w:eastAsia="Calibri"/>
          <w:color w:val="000000"/>
          <w:szCs w:val="24"/>
          <w:lang w:eastAsia="en-US"/>
        </w:rPr>
        <w:t>–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fin</w:t>
      </w:r>
      <w:proofErr w:type="spellEnd"/>
      <w:r w:rsidRPr="00DF22F9">
        <w:rPr>
          <w:rFonts w:eastAsia="Calibri"/>
          <w:color w:val="000000"/>
          <w:szCs w:val="24"/>
          <w:lang w:val="en-US" w:eastAsia="en-US"/>
        </w:rPr>
        <w:t>d</w:t>
      </w:r>
    </w:p>
    <w:p w14:paraId="13D16289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ascii="Calibri" w:eastAsia="Calibri" w:hAnsi="Calibri"/>
          <w:color w:val="000000"/>
          <w:szCs w:val="24"/>
          <w:lang w:eastAsia="en-US"/>
        </w:rPr>
      </w:pPr>
    </w:p>
    <w:p w14:paraId="62BDEF65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Задания на установление соответствия</w:t>
      </w:r>
    </w:p>
    <w:p w14:paraId="2B95D66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2E4FDA2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i/>
          <w:color w:val="000000"/>
          <w:szCs w:val="24"/>
        </w:rPr>
      </w:pPr>
      <w:r w:rsidRPr="00DF22F9">
        <w:rPr>
          <w:i/>
          <w:color w:val="000000"/>
          <w:szCs w:val="24"/>
        </w:rPr>
        <w:t>Установите соответствие между левым и правым столбцами.</w:t>
      </w:r>
    </w:p>
    <w:p w14:paraId="4871F49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56C15BE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proofErr w:type="gramStart"/>
      <w:r w:rsidRPr="00DF22F9">
        <w:rPr>
          <w:b/>
          <w:color w:val="000000"/>
          <w:szCs w:val="24"/>
        </w:rPr>
        <w:t>Простые  (</w:t>
      </w:r>
      <w:proofErr w:type="gramEnd"/>
      <w:r w:rsidRPr="00DF22F9">
        <w:rPr>
          <w:b/>
          <w:color w:val="000000"/>
          <w:szCs w:val="24"/>
        </w:rPr>
        <w:t>1 уровень)</w:t>
      </w:r>
    </w:p>
    <w:p w14:paraId="52EFDAA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56A5014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26 Установите соответствие:</w:t>
      </w:r>
    </w:p>
    <w:p w14:paraId="132FDAB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lastRenderedPageBreak/>
        <w:t>(1А, 2Б)</w:t>
      </w:r>
    </w:p>
    <w:p w14:paraId="2DE7507D" w14:textId="77777777" w:rsidR="00F30EA2" w:rsidRPr="00DF22F9" w:rsidRDefault="00F30EA2" w:rsidP="00F30EA2">
      <w:pPr>
        <w:numPr>
          <w:ilvl w:val="0"/>
          <w:numId w:val="4"/>
        </w:numPr>
        <w:overflowPunct/>
        <w:autoSpaceDE/>
        <w:autoSpaceDN/>
        <w:adjustRightInd/>
        <w:spacing w:after="160" w:line="240" w:lineRule="auto"/>
        <w:contextualSpacing/>
        <w:jc w:val="left"/>
        <w:textAlignment w:val="auto"/>
        <w:rPr>
          <w:rFonts w:eastAsia="Calibri"/>
          <w:color w:val="000000"/>
          <w:szCs w:val="24"/>
          <w:lang w:eastAsia="en-US"/>
        </w:rPr>
        <w:sectPr w:rsidR="00F30EA2" w:rsidRPr="00DF22F9" w:rsidSect="00F30EA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E079E5C" w14:textId="77777777" w:rsidR="00F30EA2" w:rsidRPr="00DF22F9" w:rsidRDefault="00F30EA2" w:rsidP="00F30EA2">
      <w:pPr>
        <w:numPr>
          <w:ilvl w:val="0"/>
          <w:numId w:val="4"/>
        </w:numPr>
        <w:overflowPunct/>
        <w:autoSpaceDE/>
        <w:autoSpaceDN/>
        <w:adjustRightInd/>
        <w:spacing w:after="160" w:line="240" w:lineRule="auto"/>
        <w:contextualSpacing/>
        <w:jc w:val="left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При формировании единичной матрицы</w:t>
      </w:r>
      <w:r w:rsidRPr="00DF22F9">
        <w:rPr>
          <w:rFonts w:ascii="Calibri" w:eastAsia="Calibri" w:hAnsi="Calibri"/>
          <w:color w:val="000000"/>
          <w:szCs w:val="24"/>
          <w:lang w:eastAsia="en-US"/>
        </w:rPr>
        <w:t xml:space="preserve"> </w:t>
      </w:r>
      <w:r w:rsidRPr="00DF22F9">
        <w:rPr>
          <w:rFonts w:eastAsia="Calibri"/>
          <w:color w:val="000000"/>
          <w:szCs w:val="24"/>
          <w:lang w:eastAsia="en-US"/>
        </w:rPr>
        <w:t xml:space="preserve">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используют функцию </w:t>
      </w:r>
    </w:p>
    <w:p w14:paraId="2552E5D2" w14:textId="77777777" w:rsidR="00F30EA2" w:rsidRPr="00DF22F9" w:rsidRDefault="00F30EA2" w:rsidP="00F30EA2">
      <w:pPr>
        <w:numPr>
          <w:ilvl w:val="0"/>
          <w:numId w:val="4"/>
        </w:numPr>
        <w:overflowPunct/>
        <w:autoSpaceDE/>
        <w:autoSpaceDN/>
        <w:adjustRightInd/>
        <w:spacing w:after="160" w:line="240" w:lineRule="auto"/>
        <w:contextualSpacing/>
        <w:jc w:val="left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При формировании нулевой матрицы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используют функцию </w:t>
      </w:r>
    </w:p>
    <w:p w14:paraId="78477E2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А) </w:t>
      </w:r>
      <w:r w:rsidRPr="00DF22F9">
        <w:rPr>
          <w:rFonts w:eastAsia="Calibri"/>
          <w:color w:val="000000"/>
          <w:szCs w:val="24"/>
          <w:lang w:val="en-US" w:eastAsia="en-US"/>
        </w:rPr>
        <w:t>ones</w:t>
      </w:r>
      <w:r w:rsidRPr="00DF22F9">
        <w:rPr>
          <w:rFonts w:eastAsia="Calibri"/>
          <w:color w:val="000000"/>
          <w:szCs w:val="24"/>
          <w:lang w:eastAsia="en-US"/>
        </w:rPr>
        <w:t>(</w:t>
      </w:r>
      <w:r w:rsidRPr="00DF22F9">
        <w:rPr>
          <w:rFonts w:ascii="Calibri" w:eastAsia="Calibri" w:hAnsi="Calibri"/>
          <w:color w:val="000000"/>
          <w:sz w:val="22"/>
          <w:szCs w:val="22"/>
          <w:lang w:eastAsia="en-US"/>
        </w:rPr>
        <w:t>…</w:t>
      </w:r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69C0A33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Б) </w:t>
      </w:r>
      <w:r w:rsidRPr="00DF22F9">
        <w:rPr>
          <w:rFonts w:eastAsia="Calibri"/>
          <w:color w:val="000000"/>
          <w:szCs w:val="24"/>
          <w:lang w:val="en-US" w:eastAsia="en-US"/>
        </w:rPr>
        <w:t>zeros</w:t>
      </w:r>
      <w:r w:rsidRPr="00DF22F9">
        <w:rPr>
          <w:rFonts w:eastAsia="Calibri"/>
          <w:color w:val="000000"/>
          <w:szCs w:val="24"/>
          <w:lang w:eastAsia="en-US"/>
        </w:rPr>
        <w:t>(</w:t>
      </w:r>
      <w:r w:rsidRPr="00DF22F9">
        <w:rPr>
          <w:rFonts w:ascii="Calibri" w:eastAsia="Calibri" w:hAnsi="Calibri"/>
          <w:color w:val="000000"/>
          <w:sz w:val="22"/>
          <w:szCs w:val="22"/>
          <w:lang w:eastAsia="en-US"/>
        </w:rPr>
        <w:t>…</w:t>
      </w:r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1E419201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В) </w:t>
      </w:r>
      <w:r w:rsidRPr="00DF22F9">
        <w:rPr>
          <w:rFonts w:eastAsia="Calibri"/>
          <w:color w:val="000000"/>
          <w:szCs w:val="24"/>
          <w:lang w:val="en-US" w:eastAsia="en-US"/>
        </w:rPr>
        <w:t>eye</w:t>
      </w:r>
      <w:r w:rsidRPr="00DF22F9">
        <w:rPr>
          <w:rFonts w:eastAsia="Calibri"/>
          <w:color w:val="000000"/>
          <w:szCs w:val="24"/>
          <w:lang w:eastAsia="en-US"/>
        </w:rPr>
        <w:t>(</w:t>
      </w:r>
      <w:r w:rsidRPr="00DF22F9">
        <w:rPr>
          <w:rFonts w:ascii="Calibri" w:eastAsia="Calibri" w:hAnsi="Calibri"/>
          <w:color w:val="000000"/>
          <w:sz w:val="22"/>
          <w:szCs w:val="22"/>
          <w:lang w:eastAsia="en-US"/>
        </w:rPr>
        <w:t>…</w:t>
      </w:r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548AE5D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670" w:space="708"/>
            <w:col w:w="2977"/>
          </w:cols>
          <w:docGrid w:linePitch="360"/>
        </w:sectPr>
      </w:pPr>
    </w:p>
    <w:p w14:paraId="6FA11D4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12ED56B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27 Установите соответствие:</w:t>
      </w:r>
    </w:p>
    <w:p w14:paraId="36251C46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(1А, 2Б)</w:t>
      </w:r>
    </w:p>
    <w:p w14:paraId="48BA893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372DD586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 Функция среднего геометрического значения массива в </w:t>
      </w:r>
      <w:r w:rsidRPr="00DF22F9">
        <w:rPr>
          <w:color w:val="000000"/>
          <w:szCs w:val="24"/>
          <w:lang w:val="en-US"/>
        </w:rPr>
        <w:t>Mathcad</w:t>
      </w:r>
    </w:p>
    <w:p w14:paraId="74653C6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Функция среднего гармонического значения массива в </w:t>
      </w:r>
      <w:r w:rsidRPr="00DF22F9">
        <w:rPr>
          <w:color w:val="000000"/>
          <w:szCs w:val="24"/>
          <w:lang w:val="en-US"/>
        </w:rPr>
        <w:t>Mathcad</w:t>
      </w:r>
    </w:p>
    <w:p w14:paraId="6ACB73F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1A2CB34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А</w:t>
      </w:r>
      <w:r w:rsidRPr="00DF22F9">
        <w:rPr>
          <w:color w:val="000000"/>
          <w:szCs w:val="24"/>
          <w:lang w:val="en-US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gmean</w:t>
      </w:r>
      <w:proofErr w:type="spellEnd"/>
      <w:r w:rsidRPr="00DF22F9">
        <w:rPr>
          <w:color w:val="000000"/>
          <w:szCs w:val="24"/>
          <w:lang w:val="en-US"/>
        </w:rPr>
        <w:t>(...)</w:t>
      </w:r>
    </w:p>
    <w:p w14:paraId="3FE5AD7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hmean</w:t>
      </w:r>
      <w:proofErr w:type="spellEnd"/>
      <w:r w:rsidRPr="00DF22F9">
        <w:rPr>
          <w:color w:val="000000"/>
          <w:szCs w:val="24"/>
          <w:lang w:val="en-US"/>
        </w:rPr>
        <w:t>(...)</w:t>
      </w:r>
    </w:p>
    <w:p w14:paraId="693B7FF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jc w:val="left"/>
        <w:textAlignment w:val="auto"/>
        <w:rPr>
          <w:color w:val="000000"/>
          <w:szCs w:val="24"/>
          <w:lang w:val="en-US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>) mean(...)</w:t>
      </w:r>
    </w:p>
    <w:p w14:paraId="2AA85416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</w:p>
    <w:p w14:paraId="16AE9C6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</w:p>
    <w:p w14:paraId="43B3993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</w:p>
    <w:p w14:paraId="5C091BA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  <w:lang w:val="en-US"/>
        </w:rPr>
      </w:pPr>
    </w:p>
    <w:p w14:paraId="6477E07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Средне-сложные  (2 уровень)</w:t>
      </w:r>
    </w:p>
    <w:p w14:paraId="65EB118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060CD2F2" w14:textId="77777777" w:rsidR="00F30EA2" w:rsidRPr="00DF22F9" w:rsidRDefault="00F30EA2" w:rsidP="00F30EA2">
      <w:pPr>
        <w:tabs>
          <w:tab w:val="left" w:pos="708"/>
          <w:tab w:val="left" w:pos="993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35055266" w14:textId="77777777" w:rsidR="00F30EA2" w:rsidRPr="00DF22F9" w:rsidRDefault="00F30EA2" w:rsidP="00F30EA2">
      <w:pPr>
        <w:tabs>
          <w:tab w:val="left" w:pos="708"/>
          <w:tab w:val="left" w:pos="993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28 Установите соответствие:</w:t>
      </w:r>
    </w:p>
    <w:p w14:paraId="2836EDA5" w14:textId="77777777" w:rsidR="00F30EA2" w:rsidRPr="00DF22F9" w:rsidRDefault="00F30EA2" w:rsidP="00F30EA2">
      <w:pPr>
        <w:tabs>
          <w:tab w:val="left" w:pos="708"/>
          <w:tab w:val="left" w:pos="993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(1А, 2Б)</w:t>
      </w:r>
    </w:p>
    <w:p w14:paraId="5E479D92" w14:textId="77777777" w:rsidR="00F30EA2" w:rsidRPr="00DF22F9" w:rsidRDefault="00F30EA2" w:rsidP="00F30EA2">
      <w:pPr>
        <w:tabs>
          <w:tab w:val="left" w:pos="851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iCs/>
          <w:color w:val="000000"/>
          <w:szCs w:val="24"/>
        </w:rPr>
      </w:pPr>
      <w:r w:rsidRPr="00DF22F9">
        <w:rPr>
          <w:color w:val="000000"/>
          <w:szCs w:val="24"/>
        </w:rPr>
        <w:t xml:space="preserve">1 Нахождение неизвестных промежуточных значений экспериментальных данных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выполняется командой</w:t>
      </w:r>
    </w:p>
    <w:p w14:paraId="7C74C09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60CE61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А</w:t>
      </w:r>
      <w:r w:rsidRPr="00DF22F9">
        <w:rPr>
          <w:szCs w:val="24"/>
          <w:lang w:val="en-US"/>
        </w:rPr>
        <w:t xml:space="preserve"> </w:t>
      </w:r>
      <w:proofErr w:type="spellStart"/>
      <w:r w:rsidRPr="00DF22F9">
        <w:rPr>
          <w:szCs w:val="24"/>
          <w:lang w:val="en-US"/>
        </w:rPr>
        <w:t>linterp</w:t>
      </w:r>
      <w:proofErr w:type="spellEnd"/>
      <w:r w:rsidRPr="00DF22F9">
        <w:rPr>
          <w:color w:val="000000"/>
          <w:szCs w:val="24"/>
          <w:lang w:val="en-US"/>
        </w:rPr>
        <w:t xml:space="preserve"> (…)</w:t>
      </w:r>
    </w:p>
    <w:p w14:paraId="57E4427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regress (…)</w:t>
      </w:r>
    </w:p>
    <w:p w14:paraId="6AD7CDD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>) predict (…)</w:t>
      </w:r>
    </w:p>
    <w:p w14:paraId="73FF8FE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283"/>
          <w:docGrid w:linePitch="360"/>
        </w:sectPr>
      </w:pPr>
    </w:p>
    <w:p w14:paraId="2E41A8E7" w14:textId="77777777" w:rsidR="00F30EA2" w:rsidRPr="00DF22F9" w:rsidRDefault="00F30EA2" w:rsidP="00F30EA2">
      <w:pPr>
        <w:tabs>
          <w:tab w:val="left" w:pos="851"/>
          <w:tab w:val="center" w:pos="4536"/>
        </w:tabs>
        <w:overflowPunct/>
        <w:autoSpaceDE/>
        <w:autoSpaceDN/>
        <w:adjustRightInd/>
        <w:spacing w:line="240" w:lineRule="auto"/>
        <w:ind w:right="4677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Моделирование функции, приближенной к кривой, описываемой экспериментальными данными </w:t>
      </w:r>
      <w:r w:rsidRPr="00DF22F9">
        <w:rPr>
          <w:iCs/>
          <w:color w:val="000000"/>
          <w:szCs w:val="24"/>
        </w:rPr>
        <w:t xml:space="preserve">в системе </w:t>
      </w:r>
      <w:proofErr w:type="gramStart"/>
      <w:r w:rsidRPr="00DF22F9">
        <w:rPr>
          <w:color w:val="000000"/>
          <w:szCs w:val="24"/>
          <w:lang w:val="en-US"/>
        </w:rPr>
        <w:t>Mathcad</w:t>
      </w:r>
      <w:proofErr w:type="gramEnd"/>
      <w:r w:rsidRPr="00DF22F9">
        <w:rPr>
          <w:color w:val="000000"/>
          <w:szCs w:val="24"/>
        </w:rPr>
        <w:t xml:space="preserve"> выполняется командой</w:t>
      </w:r>
    </w:p>
    <w:p w14:paraId="27F9811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9DAC4D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29 Установите соответствие:</w:t>
      </w:r>
    </w:p>
    <w:p w14:paraId="48BD883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(1А, 2Б)</w:t>
      </w:r>
    </w:p>
    <w:p w14:paraId="2A1FEE0A" w14:textId="77777777" w:rsidR="00F30EA2" w:rsidRPr="00DF22F9" w:rsidRDefault="00F30EA2" w:rsidP="00F30EA2">
      <w:pPr>
        <w:numPr>
          <w:ilvl w:val="0"/>
          <w:numId w:val="3"/>
        </w:num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after="160" w:line="240" w:lineRule="auto"/>
        <w:jc w:val="left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25FBCEB9" w14:textId="77777777" w:rsidR="00F30EA2" w:rsidRPr="00DF22F9" w:rsidRDefault="00F30EA2" w:rsidP="00F30EA2">
      <w:pPr>
        <w:numPr>
          <w:ilvl w:val="0"/>
          <w:numId w:val="3"/>
        </w:num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after="160" w:line="240" w:lineRule="auto"/>
        <w:ind w:left="709" w:hanging="142"/>
        <w:jc w:val="left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Команда предсказания значений для заданного массива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</w:p>
    <w:p w14:paraId="483667EC" w14:textId="77777777" w:rsidR="00F30EA2" w:rsidRPr="00DF22F9" w:rsidRDefault="00F30EA2" w:rsidP="00F30EA2">
      <w:pPr>
        <w:numPr>
          <w:ilvl w:val="0"/>
          <w:numId w:val="3"/>
        </w:num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after="160" w:line="240" w:lineRule="auto"/>
        <w:ind w:left="709" w:hanging="142"/>
        <w:jc w:val="left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Команда аппроксимации числового массива заданной функцией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</w:p>
    <w:p w14:paraId="6A3DA4F8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А</w:t>
      </w:r>
      <w:r w:rsidRPr="00A02D58">
        <w:rPr>
          <w:color w:val="000000"/>
          <w:szCs w:val="24"/>
        </w:rPr>
        <w:t xml:space="preserve">) </w:t>
      </w:r>
      <w:r w:rsidRPr="00DF22F9">
        <w:rPr>
          <w:color w:val="000000"/>
          <w:szCs w:val="24"/>
          <w:lang w:val="en-US"/>
        </w:rPr>
        <w:t>predict</w:t>
      </w:r>
      <w:r w:rsidRPr="00A02D58">
        <w:rPr>
          <w:color w:val="000000"/>
          <w:szCs w:val="24"/>
        </w:rPr>
        <w:t xml:space="preserve"> (…)</w:t>
      </w:r>
    </w:p>
    <w:p w14:paraId="59EEAEEF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Б</w:t>
      </w:r>
      <w:r w:rsidRPr="00A02D58">
        <w:rPr>
          <w:color w:val="000000"/>
          <w:szCs w:val="24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genfit</w:t>
      </w:r>
      <w:proofErr w:type="spellEnd"/>
      <w:r w:rsidRPr="00A02D58">
        <w:rPr>
          <w:color w:val="000000"/>
          <w:szCs w:val="24"/>
        </w:rPr>
        <w:t xml:space="preserve"> (…)</w:t>
      </w:r>
    </w:p>
    <w:p w14:paraId="34B9F5CB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jc w:val="left"/>
        <w:textAlignment w:val="auto"/>
        <w:rPr>
          <w:color w:val="000000"/>
          <w:szCs w:val="24"/>
        </w:rPr>
        <w:sectPr w:rsidR="00F30EA2" w:rsidRPr="00A02D58" w:rsidSect="00F30EA2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  <w:r w:rsidRPr="00DF22F9">
        <w:rPr>
          <w:color w:val="000000"/>
          <w:szCs w:val="24"/>
        </w:rPr>
        <w:t>В</w:t>
      </w:r>
      <w:r w:rsidRPr="00A02D58">
        <w:rPr>
          <w:color w:val="000000"/>
          <w:szCs w:val="24"/>
        </w:rPr>
        <w:t xml:space="preserve">) </w:t>
      </w:r>
      <w:proofErr w:type="spellStart"/>
      <w:proofErr w:type="gramStart"/>
      <w:r w:rsidRPr="00DF22F9">
        <w:rPr>
          <w:color w:val="000000"/>
          <w:szCs w:val="24"/>
          <w:lang w:val="en-US"/>
        </w:rPr>
        <w:t>cvar</w:t>
      </w:r>
      <w:proofErr w:type="spellEnd"/>
      <w:proofErr w:type="gramEnd"/>
      <w:r w:rsidRPr="00A02D58">
        <w:rPr>
          <w:color w:val="000000"/>
          <w:szCs w:val="24"/>
        </w:rPr>
        <w:t>(…)</w:t>
      </w:r>
    </w:p>
    <w:p w14:paraId="5D1746F5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610A1984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30</w:t>
      </w:r>
      <w:r w:rsidRPr="00DF22F9">
        <w:rPr>
          <w:color w:val="000000"/>
          <w:szCs w:val="24"/>
        </w:rPr>
        <w:tab/>
        <w:t>Установите соответствие:</w:t>
      </w:r>
    </w:p>
    <w:p w14:paraId="5B81C819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(1Б, 2В)</w:t>
      </w:r>
    </w:p>
    <w:p w14:paraId="1CE65D8C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4C9F7E01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 Построение графика в плоскости осуществляется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с помощью функции</w:t>
      </w:r>
    </w:p>
    <w:p w14:paraId="1DB1C468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Построение трехмерного графика осуществляется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с помощью функции</w:t>
      </w:r>
    </w:p>
    <w:p w14:paraId="47C88DAB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 xml:space="preserve">А) </w:t>
      </w:r>
      <w:proofErr w:type="spellStart"/>
      <w:r w:rsidRPr="00DF22F9">
        <w:rPr>
          <w:rFonts w:eastAsia="Calibri"/>
          <w:iCs/>
          <w:color w:val="000000"/>
          <w:szCs w:val="24"/>
          <w:lang w:val="en-US" w:eastAsia="en-US"/>
        </w:rPr>
        <w:t>ezplot</w:t>
      </w:r>
      <w:proofErr w:type="spellEnd"/>
      <w:r w:rsidRPr="00DF22F9">
        <w:rPr>
          <w:rFonts w:eastAsia="Calibri"/>
          <w:iCs/>
          <w:color w:val="000000"/>
          <w:szCs w:val="24"/>
          <w:lang w:eastAsia="en-US"/>
        </w:rPr>
        <w:t xml:space="preserve"> (</w:t>
      </w:r>
      <w:r w:rsidRPr="00DF22F9">
        <w:rPr>
          <w:rFonts w:ascii="Calibri" w:eastAsia="Calibri" w:hAnsi="Calibri"/>
          <w:color w:val="000000"/>
          <w:sz w:val="22"/>
          <w:szCs w:val="22"/>
          <w:lang w:eastAsia="en-US"/>
        </w:rPr>
        <w:t>…</w:t>
      </w:r>
      <w:r w:rsidRPr="00DF22F9">
        <w:rPr>
          <w:rFonts w:eastAsia="Calibri"/>
          <w:iCs/>
          <w:color w:val="000000"/>
          <w:szCs w:val="24"/>
          <w:lang w:eastAsia="en-US"/>
        </w:rPr>
        <w:t>)</w:t>
      </w:r>
    </w:p>
    <w:p w14:paraId="73EFA253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 xml:space="preserve">Б) </w:t>
      </w:r>
      <w:r w:rsidRPr="00DF22F9">
        <w:rPr>
          <w:rFonts w:eastAsia="Calibri"/>
          <w:iCs/>
          <w:color w:val="000000"/>
          <w:szCs w:val="24"/>
          <w:lang w:val="en-US" w:eastAsia="en-US"/>
        </w:rPr>
        <w:t>plot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 (</w:t>
      </w:r>
      <w:r w:rsidRPr="00DF22F9">
        <w:rPr>
          <w:rFonts w:ascii="Calibri" w:eastAsia="Calibri" w:hAnsi="Calibri"/>
          <w:color w:val="000000"/>
          <w:sz w:val="22"/>
          <w:szCs w:val="22"/>
          <w:lang w:eastAsia="en-US"/>
        </w:rPr>
        <w:t>…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) </w:t>
      </w:r>
    </w:p>
    <w:p w14:paraId="4B3335C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 xml:space="preserve">В) </w:t>
      </w:r>
      <w:r w:rsidRPr="00DF22F9">
        <w:rPr>
          <w:rFonts w:eastAsia="Calibri"/>
          <w:iCs/>
          <w:color w:val="000000"/>
          <w:szCs w:val="24"/>
          <w:lang w:val="en-US" w:eastAsia="en-US"/>
        </w:rPr>
        <w:t>plot</w:t>
      </w:r>
      <w:r w:rsidRPr="00DF22F9">
        <w:rPr>
          <w:rFonts w:eastAsia="Calibri"/>
          <w:iCs/>
          <w:color w:val="000000"/>
          <w:szCs w:val="24"/>
          <w:lang w:eastAsia="en-US"/>
        </w:rPr>
        <w:t>3 (</w:t>
      </w:r>
      <w:r w:rsidRPr="00DF22F9">
        <w:rPr>
          <w:rFonts w:ascii="Calibri" w:eastAsia="Calibri" w:hAnsi="Calibri"/>
          <w:color w:val="000000"/>
          <w:sz w:val="22"/>
          <w:szCs w:val="22"/>
          <w:lang w:eastAsia="en-US"/>
        </w:rPr>
        <w:t>…</w:t>
      </w:r>
      <w:r w:rsidRPr="00DF22F9">
        <w:rPr>
          <w:rFonts w:eastAsia="Calibri"/>
          <w:iCs/>
          <w:color w:val="000000"/>
          <w:szCs w:val="24"/>
          <w:lang w:eastAsia="en-US"/>
        </w:rPr>
        <w:t>)</w:t>
      </w:r>
    </w:p>
    <w:p w14:paraId="06A1DA4D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/>
          <w:docGrid w:linePitch="360"/>
        </w:sectPr>
      </w:pPr>
    </w:p>
    <w:p w14:paraId="0A405D65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624B9F9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31 Установите соответствие:</w:t>
      </w:r>
    </w:p>
    <w:p w14:paraId="0A374585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(1А, 2Б)</w:t>
      </w:r>
    </w:p>
    <w:p w14:paraId="0572BFFC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1E3BD0A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 Команда в </w:t>
      </w:r>
      <w:r w:rsidRPr="00DF22F9">
        <w:rPr>
          <w:iCs/>
          <w:color w:val="000000"/>
          <w:szCs w:val="24"/>
        </w:rPr>
        <w:t xml:space="preserve">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szCs w:val="24"/>
        </w:rPr>
        <w:t xml:space="preserve"> для аппроксимации массива данных одним степенным полиномом</w:t>
      </w:r>
    </w:p>
    <w:p w14:paraId="77C09A0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32E17541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0E5C046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7B208E7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Команда в </w:t>
      </w:r>
      <w:r w:rsidRPr="00DF22F9">
        <w:rPr>
          <w:iCs/>
          <w:color w:val="000000"/>
          <w:szCs w:val="24"/>
        </w:rPr>
        <w:t xml:space="preserve">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szCs w:val="24"/>
        </w:rPr>
        <w:t xml:space="preserve"> для аппроксимации массива данных отрезками нескольких полиномов</w:t>
      </w:r>
    </w:p>
    <w:p w14:paraId="2B068941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34CC5F9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1F7C5A6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00A4275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3486D262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А</w:t>
      </w:r>
      <w:r w:rsidRPr="00A02D58">
        <w:rPr>
          <w:color w:val="000000"/>
          <w:szCs w:val="24"/>
        </w:rPr>
        <w:t xml:space="preserve">) </w:t>
      </w:r>
      <w:r w:rsidRPr="00DF22F9">
        <w:rPr>
          <w:szCs w:val="24"/>
          <w:lang w:val="en-US"/>
        </w:rPr>
        <w:t>regress</w:t>
      </w:r>
      <w:r w:rsidRPr="00A02D58">
        <w:rPr>
          <w:szCs w:val="24"/>
        </w:rPr>
        <w:t xml:space="preserve"> </w:t>
      </w:r>
      <w:r w:rsidRPr="00A02D58">
        <w:rPr>
          <w:iCs/>
          <w:color w:val="000000"/>
          <w:szCs w:val="24"/>
        </w:rPr>
        <w:t>(</w:t>
      </w:r>
      <w:r w:rsidRPr="00A02D58">
        <w:rPr>
          <w:color w:val="000000"/>
          <w:szCs w:val="24"/>
        </w:rPr>
        <w:t>…</w:t>
      </w:r>
      <w:r w:rsidRPr="00A02D58">
        <w:rPr>
          <w:iCs/>
          <w:color w:val="000000"/>
          <w:szCs w:val="24"/>
        </w:rPr>
        <w:t>)</w:t>
      </w:r>
      <w:r w:rsidRPr="00A02D58">
        <w:rPr>
          <w:szCs w:val="24"/>
        </w:rPr>
        <w:t xml:space="preserve"> </w:t>
      </w:r>
    </w:p>
    <w:p w14:paraId="3341CAE7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jc w:val="left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Б</w:t>
      </w:r>
      <w:r w:rsidRPr="00A02D58">
        <w:rPr>
          <w:color w:val="000000"/>
          <w:szCs w:val="24"/>
        </w:rPr>
        <w:t xml:space="preserve">) </w:t>
      </w:r>
      <w:r w:rsidRPr="00DF22F9">
        <w:rPr>
          <w:szCs w:val="24"/>
          <w:lang w:val="en-US"/>
        </w:rPr>
        <w:t>loess</w:t>
      </w:r>
      <w:r w:rsidRPr="00A02D58">
        <w:rPr>
          <w:szCs w:val="24"/>
        </w:rPr>
        <w:t xml:space="preserve"> </w:t>
      </w:r>
      <w:r w:rsidRPr="00A02D58">
        <w:rPr>
          <w:iCs/>
          <w:color w:val="000000"/>
          <w:szCs w:val="24"/>
        </w:rPr>
        <w:t>(</w:t>
      </w:r>
      <w:r w:rsidRPr="00A02D58">
        <w:rPr>
          <w:color w:val="000000"/>
          <w:szCs w:val="24"/>
        </w:rPr>
        <w:t>…</w:t>
      </w:r>
      <w:r w:rsidRPr="00A02D58">
        <w:rPr>
          <w:iCs/>
          <w:color w:val="000000"/>
          <w:szCs w:val="24"/>
        </w:rPr>
        <w:t>)</w:t>
      </w:r>
    </w:p>
    <w:p w14:paraId="7E11C1F7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A02D58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  <w:proofErr w:type="gramStart"/>
      <w:r w:rsidRPr="00DF22F9">
        <w:rPr>
          <w:color w:val="000000"/>
          <w:szCs w:val="24"/>
        </w:rPr>
        <w:t>В</w:t>
      </w:r>
      <w:proofErr w:type="gramEnd"/>
      <w:r w:rsidRPr="00A02D58">
        <w:rPr>
          <w:color w:val="000000"/>
          <w:szCs w:val="24"/>
        </w:rPr>
        <w:t>)</w:t>
      </w:r>
      <w:proofErr w:type="spellStart"/>
      <w:proofErr w:type="gramStart"/>
      <w:r w:rsidRPr="00DF22F9">
        <w:rPr>
          <w:iCs/>
          <w:color w:val="000000"/>
          <w:szCs w:val="24"/>
          <w:lang w:val="en-US"/>
        </w:rPr>
        <w:t>medsmooth</w:t>
      </w:r>
      <w:proofErr w:type="spellEnd"/>
      <w:proofErr w:type="gramEnd"/>
      <w:r w:rsidRPr="00A02D58">
        <w:rPr>
          <w:iCs/>
          <w:color w:val="000000"/>
          <w:szCs w:val="24"/>
        </w:rPr>
        <w:t>(…)</w:t>
      </w:r>
    </w:p>
    <w:p w14:paraId="0A4B1237" w14:textId="77777777" w:rsidR="00F30EA2" w:rsidRPr="00A02D58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7D066C05" w14:textId="77777777" w:rsidR="00F30EA2" w:rsidRPr="00DF22F9" w:rsidRDefault="00F30EA2" w:rsidP="00F30EA2">
      <w:pPr>
        <w:tabs>
          <w:tab w:val="left" w:pos="708"/>
          <w:tab w:val="left" w:pos="1134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32</w:t>
      </w:r>
      <w:r w:rsidRPr="00DF22F9">
        <w:rPr>
          <w:color w:val="000000"/>
          <w:szCs w:val="24"/>
        </w:rPr>
        <w:tab/>
        <w:t xml:space="preserve"> Установите соответствие:</w:t>
      </w:r>
    </w:p>
    <w:p w14:paraId="7A6AE3D0" w14:textId="77777777" w:rsidR="00F30EA2" w:rsidRPr="00DF22F9" w:rsidRDefault="00F30EA2" w:rsidP="00F30EA2">
      <w:pPr>
        <w:tabs>
          <w:tab w:val="left" w:pos="708"/>
          <w:tab w:val="left" w:pos="1134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(1А, 2Б)</w:t>
      </w:r>
    </w:p>
    <w:p w14:paraId="71B2A74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6DC7833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тип сценарных файлов называется</w:t>
      </w:r>
    </w:p>
    <w:p w14:paraId="1A00BE2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2 В среде MATLAB тип функциональных файлов называется</w:t>
      </w:r>
    </w:p>
    <w:p w14:paraId="298B9F6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А</w:t>
      </w:r>
      <w:r w:rsidRPr="00DF22F9">
        <w:rPr>
          <w:color w:val="000000"/>
          <w:szCs w:val="24"/>
          <w:lang w:val="en-US"/>
        </w:rPr>
        <w:t>) Script</w:t>
      </w:r>
    </w:p>
    <w:p w14:paraId="6C7020D1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Function</w:t>
      </w:r>
    </w:p>
    <w:p w14:paraId="24A7D44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В</w:t>
      </w:r>
      <w:r w:rsidRPr="00DF22F9">
        <w:rPr>
          <w:color w:val="000000"/>
          <w:szCs w:val="24"/>
          <w:lang w:val="en-US"/>
        </w:rPr>
        <w:t xml:space="preserve">) </w:t>
      </w:r>
      <w:proofErr w:type="spellStart"/>
      <w:r w:rsidRPr="00DF22F9">
        <w:rPr>
          <w:color w:val="000000"/>
          <w:szCs w:val="24"/>
          <w:lang w:val="en-US"/>
        </w:rPr>
        <w:t>slx</w:t>
      </w:r>
      <w:proofErr w:type="spellEnd"/>
    </w:p>
    <w:p w14:paraId="5588A135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14:paraId="759D452B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</w:p>
    <w:p w14:paraId="2D73777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14:paraId="41B9BE0F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</w:p>
    <w:p w14:paraId="0DBD0C09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33</w:t>
      </w:r>
      <w:r w:rsidRPr="00DF22F9">
        <w:rPr>
          <w:color w:val="000000"/>
          <w:szCs w:val="24"/>
        </w:rPr>
        <w:tab/>
        <w:t>Установите соответствие:</w:t>
      </w:r>
    </w:p>
    <w:p w14:paraId="28836CCB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(1В, 2Б)</w:t>
      </w:r>
    </w:p>
    <w:p w14:paraId="54F17213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4DB223EF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 Синтаксис условного оператора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имеет вид </w:t>
      </w:r>
    </w:p>
    <w:p w14:paraId="46196A48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Синтаксис параметрического цикла с последовательным перебором параметров в среде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имеет вид</w:t>
      </w:r>
    </w:p>
    <w:p w14:paraId="580F198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А</w:t>
      </w:r>
      <w:r w:rsidRPr="00DF22F9">
        <w:rPr>
          <w:color w:val="000000"/>
          <w:szCs w:val="24"/>
          <w:lang w:val="en-US"/>
        </w:rPr>
        <w:t>) while…end</w:t>
      </w:r>
    </w:p>
    <w:p w14:paraId="56544EC7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</w:pPr>
      <w:r w:rsidRPr="00DF22F9">
        <w:rPr>
          <w:color w:val="000000"/>
          <w:szCs w:val="24"/>
        </w:rPr>
        <w:t>Б</w:t>
      </w:r>
      <w:r w:rsidRPr="00DF22F9">
        <w:rPr>
          <w:color w:val="000000"/>
          <w:szCs w:val="24"/>
          <w:lang w:val="en-US"/>
        </w:rPr>
        <w:t>) for…end</w:t>
      </w:r>
    </w:p>
    <w:p w14:paraId="7B5EFB3C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</w:t>
      </w:r>
      <w:r w:rsidRPr="00DF22F9">
        <w:rPr>
          <w:color w:val="000000"/>
          <w:szCs w:val="24"/>
          <w:lang w:val="en-US"/>
        </w:rPr>
        <w:t>if</w:t>
      </w:r>
      <w:r w:rsidRPr="00DF22F9">
        <w:rPr>
          <w:color w:val="000000"/>
          <w:szCs w:val="24"/>
        </w:rPr>
        <w:t>…</w:t>
      </w:r>
      <w:r w:rsidRPr="00DF22F9">
        <w:rPr>
          <w:color w:val="000000"/>
          <w:szCs w:val="24"/>
          <w:lang w:val="en-US"/>
        </w:rPr>
        <w:t>end</w:t>
      </w:r>
    </w:p>
    <w:p w14:paraId="05D92FED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670" w:space="708"/>
            <w:col w:w="2977"/>
          </w:cols>
          <w:docGrid w:linePitch="360"/>
        </w:sectPr>
      </w:pPr>
    </w:p>
    <w:p w14:paraId="781045C6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351C35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34 Установите соответствие:</w:t>
      </w:r>
    </w:p>
    <w:p w14:paraId="12C02871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</w:t>
      </w:r>
      <w:r w:rsidRPr="00DF22F9">
        <w:rPr>
          <w:b/>
          <w:color w:val="000000"/>
          <w:szCs w:val="24"/>
          <w:lang w:val="en-US"/>
        </w:rPr>
        <w:t>A</w:t>
      </w:r>
      <w:r w:rsidRPr="00DF22F9">
        <w:rPr>
          <w:b/>
          <w:color w:val="000000"/>
          <w:szCs w:val="24"/>
        </w:rPr>
        <w:t>, 2Б)</w:t>
      </w:r>
    </w:p>
    <w:p w14:paraId="70DC3B3C" w14:textId="77777777" w:rsidR="00F30EA2" w:rsidRPr="00DF22F9" w:rsidRDefault="00F30EA2" w:rsidP="00F30EA2">
      <w:pPr>
        <w:numPr>
          <w:ilvl w:val="0"/>
          <w:numId w:val="2"/>
        </w:num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after="160" w:line="240" w:lineRule="auto"/>
        <w:jc w:val="left"/>
        <w:textAlignment w:val="auto"/>
        <w:rPr>
          <w:iCs/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4BD951E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iCs/>
          <w:color w:val="000000"/>
          <w:szCs w:val="24"/>
        </w:rPr>
        <w:t xml:space="preserve">1. Команда, определяющая количество рядов матрицы в системе </w:t>
      </w:r>
      <w:r w:rsidRPr="00DF22F9">
        <w:rPr>
          <w:color w:val="000000"/>
          <w:szCs w:val="24"/>
          <w:lang w:val="en-US"/>
        </w:rPr>
        <w:t>Mathcad</w:t>
      </w:r>
    </w:p>
    <w:p w14:paraId="6B26D98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2. </w:t>
      </w:r>
      <w:r w:rsidRPr="00DF22F9">
        <w:rPr>
          <w:iCs/>
          <w:color w:val="000000"/>
          <w:szCs w:val="24"/>
        </w:rPr>
        <w:t xml:space="preserve">Команда, определяющая количество столбцов матрицы в системе </w:t>
      </w:r>
      <w:r w:rsidRPr="00DF22F9">
        <w:rPr>
          <w:color w:val="000000"/>
          <w:szCs w:val="24"/>
          <w:lang w:val="en-US"/>
        </w:rPr>
        <w:t>Mathcad</w:t>
      </w:r>
    </w:p>
    <w:p w14:paraId="4C75455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9F15D1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B8D1053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А) </w:t>
      </w:r>
      <w:r w:rsidRPr="00DF22F9">
        <w:rPr>
          <w:color w:val="000000"/>
          <w:szCs w:val="24"/>
          <w:lang w:val="en-US"/>
        </w:rPr>
        <w:t>rows</w:t>
      </w:r>
      <w:r w:rsidRPr="00DF22F9">
        <w:rPr>
          <w:color w:val="000000"/>
          <w:szCs w:val="24"/>
        </w:rPr>
        <w:t xml:space="preserve"> (…)</w:t>
      </w:r>
    </w:p>
    <w:p w14:paraId="7DB8193D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Б) </w:t>
      </w:r>
      <w:r w:rsidRPr="00DF22F9">
        <w:rPr>
          <w:color w:val="000000"/>
          <w:szCs w:val="24"/>
          <w:lang w:val="en-US"/>
        </w:rPr>
        <w:t>cols</w:t>
      </w:r>
      <w:r w:rsidRPr="00DF22F9">
        <w:rPr>
          <w:color w:val="000000"/>
          <w:szCs w:val="24"/>
        </w:rPr>
        <w:t xml:space="preserve"> (…)</w:t>
      </w:r>
    </w:p>
    <w:p w14:paraId="1AAD383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В) </w:t>
      </w:r>
      <w:proofErr w:type="spellStart"/>
      <w:r w:rsidRPr="00DF22F9">
        <w:rPr>
          <w:color w:val="000000"/>
          <w:szCs w:val="24"/>
          <w:lang w:val="en-US"/>
        </w:rPr>
        <w:t>rsort</w:t>
      </w:r>
      <w:proofErr w:type="spellEnd"/>
      <w:r w:rsidRPr="00DF22F9">
        <w:rPr>
          <w:color w:val="000000"/>
          <w:szCs w:val="24"/>
        </w:rPr>
        <w:t>(…)</w:t>
      </w:r>
    </w:p>
    <w:p w14:paraId="0253586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1843" w:equalWidth="0">
            <w:col w:w="6000" w:space="708"/>
            <w:col w:w="2646"/>
          </w:cols>
          <w:docGrid w:linePitch="360"/>
        </w:sectPr>
      </w:pPr>
    </w:p>
    <w:p w14:paraId="52730B8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28E4F61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5387" w:space="708"/>
            <w:col w:w="3260"/>
          </w:cols>
          <w:docGrid w:linePitch="360"/>
        </w:sectPr>
      </w:pPr>
    </w:p>
    <w:p w14:paraId="4888071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Сложные (3 уровень)</w:t>
      </w:r>
    </w:p>
    <w:p w14:paraId="2584E8C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76E3EC71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35 Установите соответствие:</w:t>
      </w:r>
    </w:p>
    <w:p w14:paraId="20F2A171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(1А, 2Б)</w:t>
      </w:r>
    </w:p>
    <w:p w14:paraId="17281F3B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7942D03B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1 Команда сглаживания данных числового массива методом скользящей медианы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</w:p>
    <w:p w14:paraId="133B514F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65AB108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2 Команда сглаживания данных числового массива методом </w:t>
      </w:r>
      <w:proofErr w:type="spellStart"/>
      <w:r w:rsidRPr="00DF22F9">
        <w:rPr>
          <w:color w:val="000000"/>
          <w:szCs w:val="24"/>
        </w:rPr>
        <w:t>гаусова</w:t>
      </w:r>
      <w:proofErr w:type="spellEnd"/>
      <w:r w:rsidRPr="00DF22F9">
        <w:rPr>
          <w:color w:val="000000"/>
          <w:szCs w:val="24"/>
        </w:rPr>
        <w:t xml:space="preserve"> ядра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</w:p>
    <w:p w14:paraId="6EA4DF4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617A740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14781C18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5EDA700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eastAsia="en-US"/>
        </w:rPr>
      </w:pPr>
    </w:p>
    <w:p w14:paraId="7D0895E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val="en-US"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>А</w:t>
      </w:r>
      <w:r w:rsidRPr="00DF22F9">
        <w:rPr>
          <w:rFonts w:eastAsia="Calibri"/>
          <w:iCs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iCs/>
          <w:color w:val="000000"/>
          <w:szCs w:val="24"/>
          <w:lang w:val="en-US" w:eastAsia="en-US"/>
        </w:rPr>
        <w:t>medsmooth</w:t>
      </w:r>
      <w:proofErr w:type="spellEnd"/>
      <w:r w:rsidRPr="00DF22F9">
        <w:rPr>
          <w:rFonts w:eastAsia="Calibri"/>
          <w:iCs/>
          <w:color w:val="000000"/>
          <w:szCs w:val="24"/>
          <w:lang w:val="en-US" w:eastAsia="en-US"/>
        </w:rPr>
        <w:t xml:space="preserve"> (…)</w:t>
      </w:r>
    </w:p>
    <w:p w14:paraId="4D6CC00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val="en-US"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>Б</w:t>
      </w:r>
      <w:r w:rsidRPr="00DF22F9">
        <w:rPr>
          <w:rFonts w:eastAsia="Calibri"/>
          <w:iCs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iCs/>
          <w:color w:val="000000"/>
          <w:szCs w:val="24"/>
          <w:lang w:val="en-US" w:eastAsia="en-US"/>
        </w:rPr>
        <w:t>ksmooth</w:t>
      </w:r>
      <w:proofErr w:type="spellEnd"/>
      <w:r w:rsidRPr="00DF22F9">
        <w:rPr>
          <w:rFonts w:eastAsia="Calibri"/>
          <w:iCs/>
          <w:color w:val="000000"/>
          <w:szCs w:val="24"/>
          <w:lang w:val="en-US" w:eastAsia="en-US"/>
        </w:rPr>
        <w:t xml:space="preserve"> (…)</w:t>
      </w:r>
    </w:p>
    <w:p w14:paraId="60107E79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val="en-US" w:eastAsia="en-US"/>
        </w:rPr>
      </w:pPr>
      <w:r w:rsidRPr="00DF22F9">
        <w:rPr>
          <w:rFonts w:eastAsia="Calibri"/>
          <w:iCs/>
          <w:color w:val="000000"/>
          <w:szCs w:val="24"/>
          <w:lang w:eastAsia="en-US"/>
        </w:rPr>
        <w:t>В</w:t>
      </w:r>
      <w:r w:rsidRPr="00DF22F9">
        <w:rPr>
          <w:rFonts w:eastAsia="Calibri"/>
          <w:iCs/>
          <w:color w:val="000000"/>
          <w:szCs w:val="24"/>
          <w:lang w:val="en-US" w:eastAsia="en-US"/>
        </w:rPr>
        <w:t xml:space="preserve">) </w:t>
      </w:r>
      <w:proofErr w:type="spellStart"/>
      <w:r w:rsidRPr="00DF22F9">
        <w:rPr>
          <w:rFonts w:eastAsia="Calibri"/>
          <w:iCs/>
          <w:color w:val="000000"/>
          <w:szCs w:val="24"/>
          <w:lang w:val="en-US" w:eastAsia="en-US"/>
        </w:rPr>
        <w:t>supsmooth</w:t>
      </w:r>
      <w:proofErr w:type="spellEnd"/>
      <w:r w:rsidRPr="00DF22F9">
        <w:rPr>
          <w:rFonts w:eastAsia="Calibri"/>
          <w:iCs/>
          <w:color w:val="000000"/>
          <w:szCs w:val="24"/>
          <w:lang w:val="en-US" w:eastAsia="en-US"/>
        </w:rPr>
        <w:t xml:space="preserve"> (…)</w:t>
      </w:r>
    </w:p>
    <w:p w14:paraId="73D0DA4B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iCs/>
          <w:color w:val="000000"/>
          <w:szCs w:val="24"/>
          <w:lang w:val="en-US" w:eastAsia="en-US"/>
        </w:rPr>
      </w:pPr>
    </w:p>
    <w:p w14:paraId="2E53767E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  <w:lang w:val="en-US"/>
        </w:rPr>
        <w:sectPr w:rsidR="00F30EA2" w:rsidRPr="00DF22F9" w:rsidSect="00F30EA2">
          <w:type w:val="continuous"/>
          <w:pgSz w:w="11906" w:h="16838"/>
          <w:pgMar w:top="1134" w:right="850" w:bottom="993" w:left="1701" w:header="708" w:footer="708" w:gutter="0"/>
          <w:cols w:num="2" w:space="708" w:equalWidth="0">
            <w:col w:w="6000" w:space="708"/>
            <w:col w:w="2646"/>
          </w:cols>
          <w:docGrid w:linePitch="360"/>
        </w:sectPr>
      </w:pPr>
    </w:p>
    <w:p w14:paraId="52F5945E" w14:textId="77777777" w:rsidR="00F30EA2" w:rsidRPr="00801929" w:rsidRDefault="00F30EA2" w:rsidP="00F30EA2">
      <w:pPr>
        <w:overflowPunct/>
        <w:autoSpaceDE/>
        <w:autoSpaceDN/>
        <w:adjustRightInd/>
        <w:spacing w:after="160" w:line="240" w:lineRule="auto"/>
        <w:contextualSpacing/>
        <w:textAlignment w:val="auto"/>
        <w:rPr>
          <w:rFonts w:eastAsia="Calibri"/>
          <w:b/>
          <w:szCs w:val="24"/>
          <w:lang w:val="en-US" w:eastAsia="en-US"/>
        </w:rPr>
      </w:pPr>
    </w:p>
    <w:p w14:paraId="3249B6C3" w14:textId="77777777" w:rsidR="00F30EA2" w:rsidRDefault="00F30EA2" w:rsidP="00F30EA2">
      <w:pPr>
        <w:overflowPunct/>
        <w:autoSpaceDE/>
        <w:autoSpaceDN/>
        <w:adjustRightInd/>
        <w:spacing w:after="160" w:line="240" w:lineRule="auto"/>
        <w:contextualSpacing/>
        <w:jc w:val="center"/>
        <w:textAlignment w:val="auto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Фонд тестовых заданий</w:t>
      </w:r>
    </w:p>
    <w:p w14:paraId="50F51DCC" w14:textId="77777777" w:rsidR="00F30EA2" w:rsidRDefault="00F30EA2" w:rsidP="00F30EA2">
      <w:pPr>
        <w:ind w:firstLine="360"/>
        <w:jc w:val="center"/>
        <w:rPr>
          <w:b/>
          <w:bCs/>
          <w:szCs w:val="24"/>
        </w:rPr>
      </w:pPr>
      <w:r>
        <w:rPr>
          <w:szCs w:val="24"/>
        </w:rPr>
        <w:t>по дисциплине</w:t>
      </w:r>
      <w:r w:rsidRPr="00A84800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Компьютерные </w:t>
      </w:r>
      <w:proofErr w:type="spellStart"/>
      <w:r>
        <w:rPr>
          <w:b/>
          <w:bCs/>
          <w:szCs w:val="24"/>
        </w:rPr>
        <w:t>техонологии</w:t>
      </w:r>
      <w:proofErr w:type="spellEnd"/>
    </w:p>
    <w:p w14:paraId="6684F579" w14:textId="77777777" w:rsidR="00F30EA2" w:rsidRDefault="00F30EA2" w:rsidP="00F30EA2">
      <w:pPr>
        <w:overflowPunct/>
        <w:autoSpaceDE/>
        <w:autoSpaceDN/>
        <w:adjustRightInd/>
        <w:spacing w:after="160" w:line="240" w:lineRule="auto"/>
        <w:contextualSpacing/>
        <w:textAlignment w:val="auto"/>
        <w:rPr>
          <w:rFonts w:eastAsia="Calibri"/>
          <w:b/>
          <w:szCs w:val="24"/>
          <w:lang w:eastAsia="en-US"/>
        </w:rPr>
      </w:pPr>
    </w:p>
    <w:p w14:paraId="15C9FF0C" w14:textId="77777777" w:rsidR="00F30EA2" w:rsidRDefault="00F30EA2" w:rsidP="00F30EA2">
      <w:pPr>
        <w:overflowPunct/>
        <w:autoSpaceDE/>
        <w:autoSpaceDN/>
        <w:adjustRightInd/>
        <w:spacing w:after="160" w:line="240" w:lineRule="auto"/>
        <w:contextualSpacing/>
        <w:textAlignment w:val="auto"/>
        <w:rPr>
          <w:rFonts w:eastAsia="Calibri"/>
          <w:b/>
          <w:szCs w:val="24"/>
          <w:lang w:eastAsia="en-US"/>
        </w:rPr>
      </w:pPr>
    </w:p>
    <w:p w14:paraId="014A2BE8" w14:textId="77777777" w:rsidR="00F30EA2" w:rsidRPr="00DF22F9" w:rsidRDefault="00F30EA2" w:rsidP="00F30EA2">
      <w:pPr>
        <w:overflowPunct/>
        <w:autoSpaceDE/>
        <w:autoSpaceDN/>
        <w:adjustRightInd/>
        <w:spacing w:after="160" w:line="240" w:lineRule="auto"/>
        <w:contextualSpacing/>
        <w:textAlignment w:val="auto"/>
        <w:rPr>
          <w:rFonts w:eastAsia="Calibri"/>
          <w:b/>
          <w:szCs w:val="24"/>
          <w:lang w:eastAsia="en-US"/>
        </w:rPr>
      </w:pPr>
      <w:r w:rsidRPr="00DF22F9">
        <w:rPr>
          <w:rFonts w:eastAsia="Calibri"/>
          <w:b/>
          <w:szCs w:val="24"/>
          <w:lang w:eastAsia="en-US"/>
        </w:rPr>
        <w:t>Задания открытого типа</w:t>
      </w:r>
    </w:p>
    <w:p w14:paraId="15830DC5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Задания на дополнение</w:t>
      </w:r>
    </w:p>
    <w:p w14:paraId="5FB3F1AB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i/>
          <w:color w:val="000000"/>
          <w:szCs w:val="24"/>
        </w:rPr>
      </w:pPr>
      <w:r w:rsidRPr="00DF22F9">
        <w:rPr>
          <w:i/>
          <w:color w:val="000000"/>
          <w:szCs w:val="24"/>
        </w:rPr>
        <w:t>Напишите пропущенное слово.</w:t>
      </w:r>
    </w:p>
    <w:p w14:paraId="154B0DD2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7B5DE13D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b/>
          <w:color w:val="000000"/>
          <w:szCs w:val="24"/>
        </w:rPr>
        <w:t>Простые (1 уровень)</w:t>
      </w:r>
    </w:p>
    <w:p w14:paraId="5B96EAF4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47C06DFA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36</w:t>
      </w:r>
      <w:r w:rsidRPr="00DF22F9">
        <w:rPr>
          <w:color w:val="000000"/>
          <w:szCs w:val="24"/>
        </w:rPr>
        <w:tab/>
        <w:t xml:space="preserve">Режим, при котором в системе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можно выполнять прямые вычисления без подготовки команды называется режимом ______________ </w:t>
      </w:r>
      <w:r w:rsidRPr="00DF22F9">
        <w:rPr>
          <w:b/>
          <w:color w:val="000000"/>
          <w:szCs w:val="24"/>
        </w:rPr>
        <w:t xml:space="preserve">(командной строки, </w:t>
      </w:r>
      <w:r w:rsidRPr="00DF22F9">
        <w:rPr>
          <w:b/>
          <w:color w:val="000000"/>
          <w:szCs w:val="24"/>
          <w:lang w:val="en-US"/>
        </w:rPr>
        <w:t>command</w:t>
      </w:r>
      <w:r w:rsidRPr="00DF22F9">
        <w:rPr>
          <w:b/>
          <w:color w:val="000000"/>
          <w:szCs w:val="24"/>
        </w:rPr>
        <w:t xml:space="preserve"> </w:t>
      </w:r>
      <w:r w:rsidRPr="00DF22F9">
        <w:rPr>
          <w:b/>
          <w:color w:val="000000"/>
          <w:szCs w:val="24"/>
          <w:lang w:val="en-US"/>
        </w:rPr>
        <w:t>window</w:t>
      </w:r>
      <w:r w:rsidRPr="00DF22F9">
        <w:rPr>
          <w:b/>
          <w:color w:val="000000"/>
          <w:szCs w:val="24"/>
        </w:rPr>
        <w:t>)</w:t>
      </w:r>
    </w:p>
    <w:p w14:paraId="3C47F9C5" w14:textId="77777777" w:rsidR="00F30EA2" w:rsidRPr="00DF22F9" w:rsidRDefault="00F30EA2" w:rsidP="00F30EA2">
      <w:pPr>
        <w:tabs>
          <w:tab w:val="left" w:pos="2127"/>
        </w:tabs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3045CE43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37</w:t>
      </w:r>
      <w:r w:rsidRPr="00DF22F9">
        <w:rPr>
          <w:color w:val="000000"/>
          <w:sz w:val="28"/>
        </w:rPr>
        <w:tab/>
      </w:r>
      <w:r w:rsidRPr="00DF22F9">
        <w:rPr>
          <w:color w:val="000000"/>
          <w:szCs w:val="24"/>
        </w:rPr>
        <w:t xml:space="preserve"> Для просмотра содержимого массивов в системе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используется браузер рабочего пространства _________ </w:t>
      </w:r>
      <w:r w:rsidRPr="00DF22F9">
        <w:rPr>
          <w:b/>
          <w:color w:val="000000"/>
          <w:szCs w:val="24"/>
        </w:rPr>
        <w:t>(</w:t>
      </w:r>
      <w:r w:rsidRPr="00DF22F9">
        <w:rPr>
          <w:b/>
          <w:color w:val="000000"/>
          <w:szCs w:val="24"/>
          <w:lang w:val="en-US"/>
        </w:rPr>
        <w:t>w</w:t>
      </w:r>
      <w:proofErr w:type="spellStart"/>
      <w:r w:rsidRPr="00DF22F9">
        <w:rPr>
          <w:b/>
          <w:color w:val="000000"/>
          <w:szCs w:val="24"/>
        </w:rPr>
        <w:t>orkspace</w:t>
      </w:r>
      <w:proofErr w:type="spellEnd"/>
      <w:r w:rsidRPr="00DF22F9">
        <w:rPr>
          <w:b/>
          <w:color w:val="000000"/>
          <w:szCs w:val="24"/>
        </w:rPr>
        <w:t xml:space="preserve">, </w:t>
      </w:r>
      <w:proofErr w:type="spellStart"/>
      <w:r w:rsidRPr="00DF22F9">
        <w:rPr>
          <w:b/>
          <w:color w:val="000000"/>
          <w:szCs w:val="24"/>
        </w:rPr>
        <w:t>воркспейс</w:t>
      </w:r>
      <w:proofErr w:type="spellEnd"/>
      <w:r w:rsidRPr="00DF22F9">
        <w:rPr>
          <w:b/>
          <w:color w:val="000000"/>
          <w:szCs w:val="24"/>
        </w:rPr>
        <w:t>)</w:t>
      </w:r>
    </w:p>
    <w:p w14:paraId="0106B61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79832F7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38 Объекты, способные хранить некоторые, обычно разные по значению, данные называются в системе </w:t>
      </w:r>
      <w:r w:rsidRPr="00DF22F9">
        <w:rPr>
          <w:color w:val="000000"/>
          <w:szCs w:val="24"/>
          <w:lang w:val="en-US"/>
        </w:rPr>
        <w:t>MATLAB</w:t>
      </w:r>
      <w:r w:rsidRPr="00DF22F9">
        <w:rPr>
          <w:color w:val="000000"/>
          <w:szCs w:val="24"/>
        </w:rPr>
        <w:t xml:space="preserve"> _________ </w:t>
      </w:r>
      <w:r w:rsidRPr="00DF22F9">
        <w:rPr>
          <w:b/>
          <w:color w:val="000000"/>
          <w:szCs w:val="24"/>
        </w:rPr>
        <w:t>(переменными, переменной)</w:t>
      </w:r>
    </w:p>
    <w:p w14:paraId="38C1F102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03479EE4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color w:val="000000"/>
          <w:szCs w:val="24"/>
        </w:rPr>
        <w:t xml:space="preserve">39 </w:t>
      </w:r>
      <w:r w:rsidRPr="00DF22F9">
        <w:rPr>
          <w:szCs w:val="24"/>
        </w:rPr>
        <w:t xml:space="preserve">Математическая панель </w:t>
      </w:r>
      <w:proofErr w:type="spellStart"/>
      <w:r w:rsidRPr="00DF22F9">
        <w:rPr>
          <w:szCs w:val="24"/>
        </w:rPr>
        <w:t>Graph</w:t>
      </w:r>
      <w:proofErr w:type="spellEnd"/>
      <w:r w:rsidRPr="00DF22F9">
        <w:rPr>
          <w:szCs w:val="24"/>
        </w:rPr>
        <w:t xml:space="preserve">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предназначена для создания</w:t>
      </w:r>
      <w:r w:rsidRPr="00DF22F9">
        <w:rPr>
          <w:szCs w:val="24"/>
          <w:u w:val="single"/>
        </w:rPr>
        <w:t>______ ________________</w:t>
      </w:r>
      <w:r w:rsidRPr="00DF22F9">
        <w:rPr>
          <w:szCs w:val="24"/>
        </w:rPr>
        <w:t xml:space="preserve"> </w:t>
      </w:r>
      <w:r w:rsidRPr="00DF22F9">
        <w:rPr>
          <w:b/>
          <w:color w:val="000000"/>
          <w:szCs w:val="24"/>
        </w:rPr>
        <w:t>(графиков, графика, графика функции)</w:t>
      </w:r>
    </w:p>
    <w:p w14:paraId="6DA7370A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2F76CE7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color w:val="000000"/>
          <w:szCs w:val="24"/>
        </w:rPr>
        <w:t xml:space="preserve">40 Объект, выполняющий определенные преобразования своих аргументов и при этом возвращающие результаты этих преобразований называют ________________ </w:t>
      </w:r>
      <w:r w:rsidRPr="00DF22F9">
        <w:rPr>
          <w:b/>
          <w:color w:val="000000"/>
          <w:szCs w:val="24"/>
        </w:rPr>
        <w:t>(функцией, функциями)</w:t>
      </w:r>
    </w:p>
    <w:p w14:paraId="2919A479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57C7858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41 </w:t>
      </w:r>
      <w:r w:rsidRPr="00DF22F9">
        <w:rPr>
          <w:szCs w:val="24"/>
        </w:rPr>
        <w:t xml:space="preserve">Математическая панель </w:t>
      </w:r>
      <w:proofErr w:type="spellStart"/>
      <w:r w:rsidRPr="00DF22F9">
        <w:rPr>
          <w:szCs w:val="24"/>
        </w:rPr>
        <w:t>Programming</w:t>
      </w:r>
      <w:proofErr w:type="spellEnd"/>
      <w:r w:rsidRPr="00DF22F9">
        <w:rPr>
          <w:szCs w:val="24"/>
        </w:rPr>
        <w:t xml:space="preserve">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</w:t>
      </w:r>
      <w:r w:rsidRPr="00DF22F9">
        <w:rPr>
          <w:szCs w:val="24"/>
        </w:rPr>
        <w:t>операторы, необходимые для создания</w:t>
      </w:r>
      <w:r w:rsidRPr="00DF22F9">
        <w:rPr>
          <w:color w:val="000000"/>
          <w:szCs w:val="24"/>
        </w:rPr>
        <w:t xml:space="preserve"> ________________ </w:t>
      </w:r>
      <w:r w:rsidRPr="00DF22F9">
        <w:rPr>
          <w:b/>
          <w:color w:val="000000"/>
          <w:szCs w:val="24"/>
        </w:rPr>
        <w:t xml:space="preserve">(программ, программы, </w:t>
      </w:r>
      <w:proofErr w:type="spellStart"/>
      <w:r w:rsidRPr="00DF22F9">
        <w:rPr>
          <w:b/>
          <w:color w:val="000000"/>
          <w:szCs w:val="24"/>
        </w:rPr>
        <w:t>програмирования</w:t>
      </w:r>
      <w:proofErr w:type="spellEnd"/>
      <w:r w:rsidRPr="00DF22F9">
        <w:rPr>
          <w:b/>
          <w:color w:val="000000"/>
          <w:szCs w:val="24"/>
        </w:rPr>
        <w:t>)</w:t>
      </w:r>
      <w:r w:rsidRPr="00DF22F9">
        <w:rPr>
          <w:color w:val="000000"/>
          <w:szCs w:val="24"/>
        </w:rPr>
        <w:t xml:space="preserve"> </w:t>
      </w:r>
    </w:p>
    <w:p w14:paraId="1C5A8880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58336506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42 Математическая панель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Boolean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предназначена для вставки ____________ </w:t>
      </w:r>
      <w:r w:rsidRPr="00DF22F9">
        <w:rPr>
          <w:rFonts w:eastAsia="Calibri"/>
          <w:b/>
          <w:color w:val="000000"/>
          <w:szCs w:val="24"/>
          <w:lang w:eastAsia="en-US"/>
        </w:rPr>
        <w:t>(логических операторов, булевых операторов, булевых функций)</w:t>
      </w:r>
    </w:p>
    <w:p w14:paraId="46B77EC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contextualSpacing/>
        <w:textAlignment w:val="auto"/>
        <w:rPr>
          <w:rFonts w:eastAsia="Calibri"/>
          <w:b/>
          <w:color w:val="000000"/>
          <w:szCs w:val="24"/>
          <w:lang w:eastAsia="en-US"/>
        </w:rPr>
      </w:pPr>
    </w:p>
    <w:p w14:paraId="088886B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contextualSpacing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b/>
          <w:color w:val="000000"/>
          <w:szCs w:val="24"/>
          <w:lang w:eastAsia="en-US"/>
        </w:rPr>
        <w:t>Средне-сложные</w:t>
      </w:r>
      <w:r w:rsidRPr="00DF22F9">
        <w:rPr>
          <w:rFonts w:eastAsia="Calibri"/>
          <w:b/>
          <w:color w:val="000000"/>
          <w:sz w:val="22"/>
          <w:szCs w:val="22"/>
          <w:lang w:eastAsia="en-US"/>
        </w:rPr>
        <w:t xml:space="preserve"> (2 уровень)</w:t>
      </w:r>
    </w:p>
    <w:p w14:paraId="78A416A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4A06FE0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094B62A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color w:val="000000"/>
          <w:szCs w:val="24"/>
        </w:rPr>
        <w:t>43</w:t>
      </w:r>
      <w:r w:rsidRPr="00DF22F9">
        <w:rPr>
          <w:color w:val="000000"/>
          <w:szCs w:val="24"/>
        </w:rPr>
        <w:tab/>
        <w:t xml:space="preserve">Функция задания значения переменной для всего поля документа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называется ________ </w:t>
      </w:r>
      <w:r w:rsidRPr="00DF22F9">
        <w:rPr>
          <w:b/>
          <w:color w:val="000000"/>
          <w:szCs w:val="24"/>
        </w:rPr>
        <w:t>(глобальное определение, глобальное значение, глобальной)</w:t>
      </w:r>
    </w:p>
    <w:p w14:paraId="2C15596C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4A143E27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44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Для открытия пустого окна графики в MATLAB используется команда 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figure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Figure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05A147AC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17473B5F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45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Для визуализации вычислений в MATLAB в двумерном графическом окне используется команда 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plot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Plot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22BD7398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</w:p>
    <w:p w14:paraId="59085E04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46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Для визуализации вычислений в MATLAB в трехмерном графическом окне используется команда 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(plot3, Plot3)</w:t>
      </w:r>
      <w:r w:rsidRPr="00DF22F9">
        <w:rPr>
          <w:rFonts w:eastAsia="Calibri"/>
          <w:color w:val="000000"/>
          <w:szCs w:val="24"/>
          <w:lang w:eastAsia="en-US"/>
        </w:rPr>
        <w:t xml:space="preserve"> </w:t>
      </w:r>
    </w:p>
    <w:p w14:paraId="310BAA74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796E64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47</w:t>
      </w:r>
      <w:r w:rsidRPr="00DF22F9">
        <w:rPr>
          <w:color w:val="000000"/>
          <w:szCs w:val="24"/>
        </w:rPr>
        <w:tab/>
        <w:t xml:space="preserve">Для построения графика поверхности в MATLAB достаточно использовать функцию __________ </w:t>
      </w:r>
      <w:r w:rsidRPr="00DF22F9">
        <w:rPr>
          <w:b/>
          <w:color w:val="000000"/>
          <w:szCs w:val="24"/>
        </w:rPr>
        <w:t>(</w:t>
      </w:r>
      <w:proofErr w:type="spellStart"/>
      <w:r w:rsidRPr="00DF22F9">
        <w:rPr>
          <w:b/>
          <w:color w:val="000000"/>
          <w:szCs w:val="24"/>
        </w:rPr>
        <w:t>meshc</w:t>
      </w:r>
      <w:proofErr w:type="spellEnd"/>
      <w:r w:rsidRPr="00DF22F9">
        <w:rPr>
          <w:b/>
          <w:color w:val="000000"/>
          <w:szCs w:val="24"/>
        </w:rPr>
        <w:t xml:space="preserve">, </w:t>
      </w:r>
      <w:proofErr w:type="spellStart"/>
      <w:r w:rsidRPr="00DF22F9">
        <w:rPr>
          <w:b/>
          <w:color w:val="000000"/>
          <w:szCs w:val="24"/>
        </w:rPr>
        <w:t>mesh</w:t>
      </w:r>
      <w:proofErr w:type="spellEnd"/>
      <w:r w:rsidRPr="00DF22F9">
        <w:rPr>
          <w:b/>
          <w:color w:val="000000"/>
          <w:szCs w:val="24"/>
        </w:rPr>
        <w:t>)</w:t>
      </w:r>
    </w:p>
    <w:p w14:paraId="630E00B8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2B3E908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48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Символы […] (квадратные скобки) используются в MATLAB для формирования векторов и 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(матриц, матрицы, двумерных массивов)</w:t>
      </w:r>
    </w:p>
    <w:p w14:paraId="1A3A496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491FCD03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lastRenderedPageBreak/>
        <w:t xml:space="preserve">49 Когда не определены выходные аргументы какого-либо оператора в MATLAB автоматически создается переменная под именем___________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ans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answer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6408D3F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41B794F3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50 Функция в MATLAB, которая возвращает массив A с элементами, округленными до ближайшего к нулю целого числа, называется ________________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fix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fix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(), </w:t>
      </w:r>
      <w:r>
        <w:rPr>
          <w:rFonts w:eastAsia="Calibri"/>
          <w:b/>
          <w:color w:val="000000"/>
          <w:szCs w:val="24"/>
          <w:lang w:val="en-US" w:eastAsia="en-US"/>
        </w:rPr>
        <w:t>f</w:t>
      </w:r>
      <w:r w:rsidRPr="00DF22F9">
        <w:rPr>
          <w:rFonts w:eastAsia="Calibri"/>
          <w:b/>
          <w:color w:val="000000"/>
          <w:szCs w:val="24"/>
          <w:lang w:val="en-US" w:eastAsia="en-US"/>
        </w:rPr>
        <w:t>ix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3ADA044C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58E39F2A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51 Функция в MATLAB, которая возвращает массив A с элементами, представляющими ближайшее меньшее или равное соответствующему элементу À целое число, называется ________________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floor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floor</w:t>
      </w:r>
      <w:r w:rsidRPr="00DF22F9">
        <w:rPr>
          <w:rFonts w:eastAsia="Calibri"/>
          <w:b/>
          <w:color w:val="000000"/>
          <w:szCs w:val="24"/>
          <w:lang w:eastAsia="en-US"/>
        </w:rPr>
        <w:t>(),</w:t>
      </w:r>
      <w:r w:rsidRPr="00DF22F9">
        <w:rPr>
          <w:rFonts w:eastAsia="Calibri"/>
          <w:b/>
          <w:color w:val="000000"/>
          <w:szCs w:val="24"/>
          <w:lang w:val="en-US" w:eastAsia="en-US"/>
        </w:rPr>
        <w:t>Floor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2F5DFA02" w14:textId="77777777" w:rsidR="00F30EA2" w:rsidRPr="00DF22F9" w:rsidRDefault="00F30EA2" w:rsidP="00F30EA2">
      <w:pPr>
        <w:tabs>
          <w:tab w:val="left" w:pos="6208"/>
        </w:tabs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>
        <w:rPr>
          <w:rFonts w:eastAsia="Calibri"/>
          <w:b/>
          <w:color w:val="000000"/>
          <w:szCs w:val="24"/>
          <w:lang w:eastAsia="en-US"/>
        </w:rPr>
        <w:tab/>
      </w:r>
    </w:p>
    <w:p w14:paraId="434CD9D8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52 Функция в MATLAB, которая возвращает массив A с элементами, представляющими ближайшее большее или равное À целое число, называется ________________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ceil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ceil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 (),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Ceil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764E195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/>
          <w:sz w:val="22"/>
          <w:szCs w:val="22"/>
          <w:lang w:eastAsia="en-US"/>
        </w:rPr>
      </w:pPr>
    </w:p>
    <w:p w14:paraId="2D302C8D" w14:textId="77777777" w:rsidR="00F30EA2" w:rsidRPr="00DF22F9" w:rsidRDefault="00F30EA2" w:rsidP="00F30EA2">
      <w:pPr>
        <w:numPr>
          <w:ilvl w:val="0"/>
          <w:numId w:val="6"/>
        </w:numPr>
        <w:overflowPunct/>
        <w:autoSpaceDE/>
        <w:autoSpaceDN/>
        <w:adjustRightInd/>
        <w:spacing w:after="160" w:line="240" w:lineRule="auto"/>
        <w:ind w:left="0" w:firstLine="567"/>
        <w:contextualSpacing/>
        <w:jc w:val="left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Функция</w:t>
      </w:r>
      <w:r w:rsidRPr="00DF22F9">
        <w:rPr>
          <w:rFonts w:ascii="Calibri" w:eastAsia="Calibri" w:hAnsi="Calibri"/>
          <w:iCs/>
          <w:color w:val="000000"/>
          <w:sz w:val="22"/>
          <w:szCs w:val="22"/>
          <w:lang w:eastAsia="en-US"/>
        </w:rPr>
        <w:t xml:space="preserve">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, которая возвращает округленные до ближайшего целого элементы числового массива, называется ________________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round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round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 (),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Round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2C29EB6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5F3786A8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54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Линейный массив равностоящих элементов формируется в MATLAB с помощью функции 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spellStart"/>
      <w:r w:rsidRPr="00DF22F9">
        <w:rPr>
          <w:rFonts w:eastAsia="Calibri"/>
          <w:b/>
          <w:color w:val="000000"/>
          <w:szCs w:val="24"/>
          <w:lang w:eastAsia="en-US"/>
        </w:rPr>
        <w:t>linspace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proofErr w:type="spellStart"/>
      <w:r w:rsidRPr="00DF22F9">
        <w:rPr>
          <w:rFonts w:eastAsia="Calibri"/>
          <w:b/>
          <w:color w:val="000000"/>
          <w:szCs w:val="24"/>
          <w:lang w:eastAsia="en-US"/>
        </w:rPr>
        <w:t>Linspace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7035D17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</w:p>
    <w:p w14:paraId="5BB2AF48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55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Функция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rnd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(…)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генерирует массивы ________ </w:t>
      </w:r>
      <w:r w:rsidRPr="00DF22F9">
        <w:rPr>
          <w:rFonts w:eastAsia="Calibri"/>
          <w:b/>
          <w:color w:val="000000"/>
          <w:szCs w:val="24"/>
          <w:lang w:eastAsia="en-US"/>
        </w:rPr>
        <w:t>(случайных чисел, случайных данных, случайных элементов)</w:t>
      </w:r>
    </w:p>
    <w:p w14:paraId="70FB353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7034A969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56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Аналитические вычисления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возможны с переменными типа 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sym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syms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symbol</w:t>
      </w:r>
      <w:r w:rsidRPr="00DF22F9">
        <w:rPr>
          <w:rFonts w:eastAsia="Calibri"/>
          <w:b/>
          <w:color w:val="000000"/>
          <w:szCs w:val="24"/>
          <w:lang w:eastAsia="en-US"/>
        </w:rPr>
        <w:t>, символьные, символьная, символ)</w:t>
      </w:r>
    </w:p>
    <w:p w14:paraId="2F5410D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4717C188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 xml:space="preserve">57 Команда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cylinder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 (…) применяется для построения 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(цилиндра, цилиндрической поверхности)</w:t>
      </w:r>
    </w:p>
    <w:p w14:paraId="756850AD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3DEBE79F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58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Команда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sphere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 (…) применяется для построения 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(сферы)</w:t>
      </w:r>
    </w:p>
    <w:p w14:paraId="1E219276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08FC683A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59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При численном дифференцировании экспериментальных данных в среде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используется команда под названием 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diff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Diff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diff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 (), </w:t>
      </w:r>
      <w:proofErr w:type="spellStart"/>
      <w:r w:rsidRPr="00DF22F9">
        <w:rPr>
          <w:rFonts w:eastAsia="Calibri"/>
          <w:b/>
          <w:color w:val="000000"/>
          <w:szCs w:val="24"/>
          <w:lang w:val="en-US" w:eastAsia="en-US"/>
        </w:rPr>
        <w:t>Dif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 ())</w:t>
      </w:r>
    </w:p>
    <w:p w14:paraId="563724C1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1C89D5FC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60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Для числового массива, содержащего значения случайной величины, при помощи функции </w:t>
      </w:r>
      <w:proofErr w:type="spellStart"/>
      <w:r w:rsidRPr="00DF22F9">
        <w:rPr>
          <w:rFonts w:eastAsia="Calibri"/>
          <w:color w:val="000000"/>
          <w:szCs w:val="24"/>
          <w:lang w:eastAsia="en-US"/>
        </w:rPr>
        <w:t>histogram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 xml:space="preserve"> (…)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производят построение ______________ 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(гистограммы, гистограмм, гистограммы распределения, гистограммы случайной величины) </w:t>
      </w:r>
    </w:p>
    <w:p w14:paraId="6EE2DE2A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1071E540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61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Если для аппроксимации экспериментальных данных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используются команды </w:t>
      </w:r>
      <w:r w:rsidRPr="00DF22F9">
        <w:rPr>
          <w:rFonts w:eastAsia="Calibri"/>
          <w:color w:val="000000"/>
          <w:szCs w:val="24"/>
          <w:lang w:val="en-US" w:eastAsia="en-US"/>
        </w:rPr>
        <w:t>loess</w:t>
      </w:r>
      <w:r w:rsidRPr="00DF22F9">
        <w:rPr>
          <w:rFonts w:eastAsia="Calibri"/>
          <w:color w:val="000000"/>
          <w:szCs w:val="24"/>
          <w:lang w:eastAsia="en-US"/>
        </w:rPr>
        <w:t xml:space="preserve"> (…) или </w:t>
      </w:r>
      <w:r w:rsidRPr="00DF22F9">
        <w:rPr>
          <w:rFonts w:eastAsia="Calibri"/>
          <w:color w:val="000000"/>
          <w:szCs w:val="24"/>
          <w:lang w:val="en-US" w:eastAsia="en-US"/>
        </w:rPr>
        <w:t>regress</w:t>
      </w:r>
      <w:r w:rsidRPr="00DF22F9">
        <w:rPr>
          <w:rFonts w:eastAsia="Calibri"/>
          <w:color w:val="000000"/>
          <w:szCs w:val="24"/>
          <w:lang w:eastAsia="en-US"/>
        </w:rPr>
        <w:t xml:space="preserve"> (…), то аппроксимация осуществляется посредством______________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(регрессии, регрессионной модели, регрессией полиномом, регрессией отрезками полинома)</w:t>
      </w:r>
    </w:p>
    <w:p w14:paraId="7C74829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1CC3D459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62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Прогнозирование значений точек за пределами существующего диапазона данных при помощи команды </w:t>
      </w:r>
      <w:r w:rsidRPr="00DF22F9">
        <w:rPr>
          <w:rFonts w:eastAsia="Calibri"/>
          <w:color w:val="000000"/>
          <w:szCs w:val="24"/>
          <w:lang w:val="en-US" w:eastAsia="en-US"/>
        </w:rPr>
        <w:t>predict</w:t>
      </w:r>
      <w:r w:rsidRPr="00DF22F9">
        <w:rPr>
          <w:rFonts w:eastAsia="Calibri"/>
          <w:color w:val="000000"/>
          <w:szCs w:val="24"/>
          <w:lang w:eastAsia="en-US"/>
        </w:rPr>
        <w:t xml:space="preserve"> (…)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в 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называется ___________ </w:t>
      </w:r>
      <w:r w:rsidRPr="00DF22F9">
        <w:rPr>
          <w:rFonts w:eastAsia="Calibri"/>
          <w:b/>
          <w:color w:val="000000"/>
          <w:szCs w:val="24"/>
          <w:lang w:eastAsia="en-US"/>
        </w:rPr>
        <w:t>(экстраполяцией, Экстраполяцией, экстраполяция)</w:t>
      </w:r>
    </w:p>
    <w:p w14:paraId="1FB6120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26DD88A1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>63</w:t>
      </w:r>
      <w:r w:rsidRPr="00DF22F9">
        <w:rPr>
          <w:color w:val="000000"/>
          <w:szCs w:val="24"/>
        </w:rPr>
        <w:tab/>
        <w:t xml:space="preserve">Прогнозирование значений точек внутри существующего диапазона точек данных командой </w:t>
      </w:r>
      <w:proofErr w:type="spellStart"/>
      <w:r w:rsidRPr="00DF22F9">
        <w:rPr>
          <w:color w:val="000000"/>
          <w:szCs w:val="24"/>
        </w:rPr>
        <w:t>linterp</w:t>
      </w:r>
      <w:proofErr w:type="spellEnd"/>
      <w:r w:rsidRPr="00DF22F9">
        <w:rPr>
          <w:color w:val="000000"/>
          <w:szCs w:val="24"/>
        </w:rPr>
        <w:t xml:space="preserve"> (…)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называется __________ </w:t>
      </w:r>
      <w:r w:rsidRPr="00DF22F9">
        <w:rPr>
          <w:b/>
          <w:color w:val="000000"/>
          <w:szCs w:val="24"/>
        </w:rPr>
        <w:t>(интерполяцией, Интерполяцией)</w:t>
      </w:r>
    </w:p>
    <w:p w14:paraId="1BCF6148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7DD3C3FF" w14:textId="77777777" w:rsidR="00F30EA2" w:rsidRPr="00DF22F9" w:rsidRDefault="00F30EA2" w:rsidP="00F30EA2">
      <w:pPr>
        <w:tabs>
          <w:tab w:val="left" w:pos="708"/>
          <w:tab w:val="center" w:pos="4677"/>
          <w:tab w:val="right" w:pos="9355"/>
        </w:tabs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  <w:r w:rsidRPr="00DF22F9">
        <w:rPr>
          <w:color w:val="000000"/>
          <w:szCs w:val="24"/>
        </w:rPr>
        <w:t xml:space="preserve">64 Параметр, характеризующий наличие связи между массивами числовых данных, и реализуемый </w:t>
      </w:r>
      <w:r w:rsidRPr="00DF22F9">
        <w:rPr>
          <w:iCs/>
          <w:color w:val="000000"/>
          <w:szCs w:val="24"/>
        </w:rPr>
        <w:t xml:space="preserve">в 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командой </w:t>
      </w:r>
      <w:proofErr w:type="spellStart"/>
      <w:r w:rsidRPr="00DF22F9">
        <w:rPr>
          <w:color w:val="000000"/>
          <w:szCs w:val="24"/>
          <w:lang w:val="en-US"/>
        </w:rPr>
        <w:t>corr</w:t>
      </w:r>
      <w:proofErr w:type="spellEnd"/>
      <w:r w:rsidRPr="00DF22F9">
        <w:rPr>
          <w:color w:val="000000"/>
          <w:szCs w:val="24"/>
        </w:rPr>
        <w:t xml:space="preserve"> (…), называется ______ </w:t>
      </w:r>
      <w:r w:rsidRPr="00DF22F9">
        <w:rPr>
          <w:b/>
          <w:color w:val="000000"/>
          <w:szCs w:val="24"/>
        </w:rPr>
        <w:t>(корреляция, корреляционная связь, коэффициент корреляции, коэффициент Пирсона)</w:t>
      </w:r>
    </w:p>
    <w:p w14:paraId="4012FA5C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331B647A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lastRenderedPageBreak/>
        <w:t>65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Если результатом суммирования в </w:t>
      </w:r>
      <w:r w:rsidRPr="00DF22F9">
        <w:rPr>
          <w:rFonts w:eastAsia="Calibri"/>
          <w:color w:val="000000"/>
          <w:szCs w:val="24"/>
          <w:lang w:val="en-US" w:eastAsia="en-US"/>
        </w:rPr>
        <w:t>MATLAB</w:t>
      </w:r>
      <w:r w:rsidRPr="00DF22F9">
        <w:rPr>
          <w:rFonts w:eastAsia="Calibri"/>
          <w:color w:val="000000"/>
          <w:szCs w:val="24"/>
          <w:lang w:eastAsia="en-US"/>
        </w:rPr>
        <w:t xml:space="preserve"> будет бесконечность, то в ответе система покажет 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inf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Inf</w:t>
      </w:r>
      <w:r w:rsidRPr="00DF22F9">
        <w:rPr>
          <w:rFonts w:eastAsia="Calibri"/>
          <w:b/>
          <w:color w:val="000000"/>
          <w:szCs w:val="24"/>
          <w:lang w:eastAsia="en-US"/>
        </w:rPr>
        <w:t>, бесконечность)</w:t>
      </w:r>
    </w:p>
    <w:p w14:paraId="3CEA79FB" w14:textId="77777777" w:rsidR="00F30EA2" w:rsidRPr="00DF22F9" w:rsidRDefault="00F30EA2" w:rsidP="00F30EA2">
      <w:pPr>
        <w:widowControl w:val="0"/>
        <w:overflowPunct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0A566DF9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b/>
          <w:color w:val="000000"/>
          <w:szCs w:val="24"/>
        </w:rPr>
      </w:pPr>
      <w:r w:rsidRPr="00DF22F9">
        <w:rPr>
          <w:color w:val="000000"/>
          <w:szCs w:val="24"/>
        </w:rPr>
        <w:t>66</w:t>
      </w:r>
      <w:r w:rsidRPr="00DF22F9">
        <w:rPr>
          <w:color w:val="000000"/>
          <w:szCs w:val="24"/>
        </w:rPr>
        <w:tab/>
        <w:t xml:space="preserve">Если в начале документа в </w:t>
      </w:r>
      <w:r w:rsidRPr="00DF22F9">
        <w:rPr>
          <w:iCs/>
          <w:color w:val="000000"/>
          <w:szCs w:val="24"/>
        </w:rPr>
        <w:t xml:space="preserve">системе </w:t>
      </w:r>
      <w:r w:rsidRPr="00DF22F9">
        <w:rPr>
          <w:color w:val="000000"/>
          <w:szCs w:val="24"/>
          <w:lang w:val="en-US"/>
        </w:rPr>
        <w:t>Mathcad</w:t>
      </w:r>
      <w:r w:rsidRPr="00DF22F9">
        <w:rPr>
          <w:color w:val="000000"/>
          <w:szCs w:val="24"/>
        </w:rPr>
        <w:t xml:space="preserve"> задано значение </w:t>
      </w:r>
      <w:proofErr w:type="gramStart"/>
      <w:r w:rsidRPr="00DF22F9">
        <w:rPr>
          <w:color w:val="000000"/>
          <w:szCs w:val="24"/>
          <w:lang w:val="en-US"/>
        </w:rPr>
        <w:t>ORIGIN</w:t>
      </w:r>
      <w:r w:rsidRPr="00DF22F9">
        <w:rPr>
          <w:color w:val="000000"/>
          <w:szCs w:val="24"/>
        </w:rPr>
        <w:t>:=</w:t>
      </w:r>
      <w:proofErr w:type="gramEnd"/>
      <w:r w:rsidRPr="00DF22F9">
        <w:rPr>
          <w:color w:val="000000"/>
          <w:szCs w:val="24"/>
        </w:rPr>
        <w:t xml:space="preserve">1, то нумерация индексов числовых массивов начинается с________ </w:t>
      </w:r>
      <w:r w:rsidRPr="00DF22F9">
        <w:rPr>
          <w:b/>
          <w:color w:val="000000"/>
          <w:szCs w:val="24"/>
        </w:rPr>
        <w:t>(1, единицы, один, первый, с первого)</w:t>
      </w:r>
    </w:p>
    <w:p w14:paraId="30C5B07E" w14:textId="77777777" w:rsidR="00F30EA2" w:rsidRPr="00DF22F9" w:rsidRDefault="00F30EA2" w:rsidP="00F30EA2">
      <w:pPr>
        <w:overflowPunct/>
        <w:autoSpaceDE/>
        <w:autoSpaceDN/>
        <w:adjustRightInd/>
        <w:spacing w:line="240" w:lineRule="auto"/>
        <w:textAlignment w:val="auto"/>
        <w:rPr>
          <w:color w:val="000000"/>
          <w:szCs w:val="24"/>
        </w:rPr>
      </w:pPr>
    </w:p>
    <w:p w14:paraId="2B108CB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</w:p>
    <w:p w14:paraId="34F42CFE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/>
          <w:b/>
          <w:szCs w:val="24"/>
          <w:lang w:eastAsia="en-US"/>
        </w:rPr>
      </w:pPr>
      <w:r w:rsidRPr="00DF22F9">
        <w:rPr>
          <w:rFonts w:eastAsia="Calibri"/>
          <w:b/>
          <w:szCs w:val="24"/>
          <w:lang w:eastAsia="en-US"/>
        </w:rPr>
        <w:t>Сложные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 (3 уровень)</w:t>
      </w:r>
    </w:p>
    <w:p w14:paraId="166EC931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jc w:val="left"/>
        <w:textAlignment w:val="auto"/>
        <w:rPr>
          <w:rFonts w:eastAsia="Calibri"/>
          <w:b/>
          <w:sz w:val="22"/>
          <w:szCs w:val="22"/>
          <w:lang w:eastAsia="en-US"/>
        </w:rPr>
      </w:pPr>
    </w:p>
    <w:p w14:paraId="33292A21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67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При задании и вычислении значений ступенчатых и разрывных функций в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необходимо использовать следующие операторы из панели «Программирование» 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spellStart"/>
      <w:r w:rsidRPr="00DF22F9">
        <w:rPr>
          <w:rFonts w:eastAsia="Calibri"/>
          <w:b/>
          <w:color w:val="000000"/>
          <w:szCs w:val="24"/>
          <w:lang w:eastAsia="en-US"/>
        </w:rPr>
        <w:t>if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proofErr w:type="spellStart"/>
      <w:r w:rsidRPr="00DF22F9">
        <w:rPr>
          <w:rFonts w:eastAsia="Calibri"/>
          <w:b/>
          <w:color w:val="000000"/>
          <w:szCs w:val="24"/>
          <w:lang w:eastAsia="en-US"/>
        </w:rPr>
        <w:t>if-Otherwise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4D41F8D9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76F473E5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68</w:t>
      </w:r>
      <w:r w:rsidRPr="00DF22F9">
        <w:rPr>
          <w:rFonts w:eastAsia="Calibri"/>
          <w:color w:val="000000"/>
          <w:szCs w:val="24"/>
          <w:lang w:eastAsia="en-US"/>
        </w:rPr>
        <w:tab/>
        <w:t>Для получения новой матрицы путём вырезания из заданной матрицы необходимого числа строк и столбцов</w:t>
      </w:r>
      <w:r w:rsidRPr="00DF22F9">
        <w:rPr>
          <w:rFonts w:ascii="Calibri" w:eastAsia="Calibri" w:hAnsi="Calibri"/>
          <w:color w:val="000000"/>
          <w:szCs w:val="24"/>
          <w:lang w:eastAsia="en-US"/>
        </w:rPr>
        <w:t xml:space="preserve"> в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 применятся команда 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r w:rsidRPr="00DF22F9">
        <w:rPr>
          <w:rFonts w:eastAsia="Calibri"/>
          <w:b/>
          <w:color w:val="000000"/>
          <w:szCs w:val="24"/>
          <w:lang w:val="en-US" w:eastAsia="en-US"/>
        </w:rPr>
        <w:t>submatrix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, </w:t>
      </w:r>
      <w:proofErr w:type="gramStart"/>
      <w:r w:rsidRPr="00DF22F9">
        <w:rPr>
          <w:rFonts w:eastAsia="Calibri"/>
          <w:b/>
          <w:color w:val="000000"/>
          <w:szCs w:val="24"/>
          <w:lang w:val="en-US" w:eastAsia="en-US"/>
        </w:rPr>
        <w:t>submatrix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gramEnd"/>
      <w:r w:rsidRPr="00DF22F9">
        <w:rPr>
          <w:rFonts w:eastAsia="Calibri"/>
          <w:b/>
          <w:color w:val="000000"/>
          <w:szCs w:val="24"/>
          <w:lang w:eastAsia="en-US"/>
        </w:rPr>
        <w:t xml:space="preserve">),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sub</w:t>
      </w:r>
      <w:r w:rsidRPr="00DF22F9">
        <w:rPr>
          <w:rFonts w:eastAsia="Calibri"/>
          <w:b/>
          <w:color w:val="000000"/>
          <w:szCs w:val="24"/>
          <w:lang w:eastAsia="en-US"/>
        </w:rPr>
        <w:t xml:space="preserve"> </w:t>
      </w:r>
      <w:r w:rsidRPr="00DF22F9">
        <w:rPr>
          <w:rFonts w:eastAsia="Calibri"/>
          <w:b/>
          <w:color w:val="000000"/>
          <w:szCs w:val="24"/>
          <w:lang w:val="en-US" w:eastAsia="en-US"/>
        </w:rPr>
        <w:t>matrix</w:t>
      </w:r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1B0F1AF2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2D89680B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69</w:t>
      </w:r>
      <w:r w:rsidRPr="00DF22F9">
        <w:rPr>
          <w:rFonts w:eastAsia="Calibri"/>
          <w:color w:val="000000"/>
          <w:szCs w:val="24"/>
          <w:lang w:eastAsia="en-US"/>
        </w:rPr>
        <w:tab/>
      </w:r>
      <w:r w:rsidRPr="00DF22F9">
        <w:rPr>
          <w:rFonts w:eastAsia="Calibri"/>
          <w:szCs w:val="24"/>
          <w:lang w:eastAsia="en-US"/>
        </w:rPr>
        <w:t xml:space="preserve">Функция </w:t>
      </w:r>
      <w:r w:rsidRPr="00DF22F9">
        <w:rPr>
          <w:rFonts w:eastAsia="Calibri"/>
          <w:color w:val="000000"/>
          <w:szCs w:val="24"/>
          <w:lang w:eastAsia="en-US"/>
        </w:rPr>
        <w:t xml:space="preserve">в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>, которая</w:t>
      </w:r>
      <w:r w:rsidRPr="00DF22F9">
        <w:rPr>
          <w:rFonts w:eastAsia="Calibri"/>
          <w:szCs w:val="24"/>
          <w:lang w:eastAsia="en-US"/>
        </w:rPr>
        <w:t xml:space="preserve"> решает уравнения итерационным методом секущих, требует задания начальных приближений и выводит только один корень, ближайший к начальному приближению, называется </w:t>
      </w:r>
      <w:r w:rsidRPr="00DF22F9">
        <w:rPr>
          <w:rFonts w:eastAsia="Calibri"/>
          <w:color w:val="000000"/>
          <w:szCs w:val="24"/>
          <w:lang w:eastAsia="en-US"/>
        </w:rPr>
        <w:t xml:space="preserve">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spellStart"/>
      <w:r w:rsidRPr="00DF22F9">
        <w:rPr>
          <w:rFonts w:eastAsia="Calibri"/>
          <w:b/>
          <w:szCs w:val="24"/>
          <w:lang w:eastAsia="en-US"/>
        </w:rPr>
        <w:t>root</w:t>
      </w:r>
      <w:proofErr w:type="spellEnd"/>
      <w:r w:rsidRPr="00DF22F9">
        <w:rPr>
          <w:rFonts w:eastAsia="Calibri"/>
          <w:b/>
          <w:szCs w:val="24"/>
          <w:lang w:eastAsia="en-US"/>
        </w:rPr>
        <w:t xml:space="preserve"> (), </w:t>
      </w:r>
      <w:proofErr w:type="spellStart"/>
      <w:r w:rsidRPr="00DF22F9">
        <w:rPr>
          <w:rFonts w:eastAsia="Calibri"/>
          <w:b/>
          <w:szCs w:val="24"/>
          <w:lang w:eastAsia="en-US"/>
        </w:rPr>
        <w:t>root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>)</w:t>
      </w:r>
    </w:p>
    <w:p w14:paraId="0B693555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color w:val="000000"/>
          <w:szCs w:val="24"/>
          <w:lang w:eastAsia="en-US"/>
        </w:rPr>
      </w:pPr>
    </w:p>
    <w:p w14:paraId="5E2FAE5B" w14:textId="77777777" w:rsidR="00F30EA2" w:rsidRPr="00DF22F9" w:rsidRDefault="00F30EA2" w:rsidP="00F30EA2">
      <w:pPr>
        <w:overflowPunct/>
        <w:autoSpaceDE/>
        <w:autoSpaceDN/>
        <w:adjustRightInd/>
        <w:spacing w:line="259" w:lineRule="auto"/>
        <w:textAlignment w:val="auto"/>
        <w:rPr>
          <w:rFonts w:eastAsia="Calibri"/>
          <w:b/>
          <w:color w:val="000000"/>
          <w:szCs w:val="24"/>
          <w:lang w:eastAsia="en-US"/>
        </w:rPr>
      </w:pPr>
      <w:r w:rsidRPr="00DF22F9">
        <w:rPr>
          <w:rFonts w:eastAsia="Calibri"/>
          <w:color w:val="000000"/>
          <w:szCs w:val="24"/>
          <w:lang w:eastAsia="en-US"/>
        </w:rPr>
        <w:t>70</w:t>
      </w:r>
      <w:r w:rsidRPr="00DF22F9">
        <w:rPr>
          <w:rFonts w:eastAsia="Calibri"/>
          <w:color w:val="000000"/>
          <w:szCs w:val="24"/>
          <w:lang w:eastAsia="en-US"/>
        </w:rPr>
        <w:tab/>
        <w:t xml:space="preserve">Встроенная команда в </w:t>
      </w:r>
      <w:r w:rsidRPr="00DF22F9">
        <w:rPr>
          <w:rFonts w:eastAsia="Calibri"/>
          <w:iCs/>
          <w:color w:val="000000"/>
          <w:szCs w:val="24"/>
          <w:lang w:eastAsia="en-US"/>
        </w:rPr>
        <w:t xml:space="preserve">системе </w:t>
      </w:r>
      <w:r w:rsidRPr="00DF22F9">
        <w:rPr>
          <w:rFonts w:eastAsia="Calibri"/>
          <w:color w:val="000000"/>
          <w:szCs w:val="24"/>
          <w:lang w:val="en-US" w:eastAsia="en-US"/>
        </w:rPr>
        <w:t>Mathcad</w:t>
      </w:r>
      <w:r w:rsidRPr="00DF22F9">
        <w:rPr>
          <w:rFonts w:eastAsia="Calibri"/>
          <w:color w:val="000000"/>
          <w:szCs w:val="24"/>
          <w:lang w:eastAsia="en-US"/>
        </w:rPr>
        <w:t xml:space="preserve">, аппроксимирующая массив экспериментальных данных экспоненциальной функцией вида </w:t>
      </w:r>
      <w:r w:rsidRPr="00DF22F9">
        <w:rPr>
          <w:rFonts w:eastAsia="Calibri"/>
          <w:color w:val="000000"/>
          <w:szCs w:val="24"/>
          <w:lang w:val="en-US" w:eastAsia="en-US"/>
        </w:rPr>
        <w:t>f</w:t>
      </w:r>
      <w:r w:rsidRPr="00DF22F9">
        <w:rPr>
          <w:rFonts w:eastAsia="Calibri"/>
          <w:color w:val="000000"/>
          <w:szCs w:val="24"/>
          <w:lang w:eastAsia="en-US"/>
        </w:rPr>
        <w:t>(</w:t>
      </w:r>
      <w:r w:rsidRPr="00DF22F9">
        <w:rPr>
          <w:rFonts w:eastAsia="Calibri"/>
          <w:color w:val="000000"/>
          <w:szCs w:val="24"/>
          <w:lang w:val="en-US" w:eastAsia="en-US"/>
        </w:rPr>
        <w:t>x</w:t>
      </w:r>
      <w:r w:rsidRPr="00DF22F9">
        <w:rPr>
          <w:rFonts w:eastAsia="Calibri"/>
          <w:color w:val="000000"/>
          <w:szCs w:val="24"/>
          <w:lang w:eastAsia="en-US"/>
        </w:rPr>
        <w:t>):=</w:t>
      </w:r>
      <w:r w:rsidRPr="00DF22F9">
        <w:rPr>
          <w:rFonts w:eastAsia="Calibri"/>
          <w:color w:val="000000"/>
          <w:szCs w:val="24"/>
          <w:lang w:val="en-US" w:eastAsia="en-US"/>
        </w:rPr>
        <w:t>a</w:t>
      </w:r>
      <w:r w:rsidRPr="00DF22F9">
        <w:rPr>
          <w:rFonts w:eastAsia="Calibri"/>
          <w:color w:val="000000"/>
          <w:szCs w:val="24"/>
          <w:lang w:eastAsia="en-US"/>
        </w:rPr>
        <w:t>∙</w:t>
      </w:r>
      <w:r w:rsidRPr="00DF22F9">
        <w:rPr>
          <w:rFonts w:eastAsia="Calibri"/>
          <w:color w:val="000000"/>
          <w:szCs w:val="24"/>
          <w:lang w:val="en-US" w:eastAsia="en-US"/>
        </w:rPr>
        <w:t>e</w:t>
      </w:r>
      <w:r w:rsidRPr="00DF22F9">
        <w:rPr>
          <w:rFonts w:eastAsia="Calibri"/>
          <w:color w:val="000000"/>
          <w:szCs w:val="24"/>
          <w:vertAlign w:val="superscript"/>
          <w:lang w:val="en-US" w:eastAsia="en-US"/>
        </w:rPr>
        <w:t>b</w:t>
      </w:r>
      <w:r w:rsidRPr="00DF22F9">
        <w:rPr>
          <w:rFonts w:eastAsia="Calibri"/>
          <w:color w:val="000000"/>
          <w:szCs w:val="24"/>
          <w:vertAlign w:val="superscript"/>
          <w:lang w:eastAsia="en-US"/>
        </w:rPr>
        <w:t>∙</w:t>
      </w:r>
      <w:r w:rsidRPr="00DF22F9">
        <w:rPr>
          <w:rFonts w:eastAsia="Calibri"/>
          <w:color w:val="000000"/>
          <w:szCs w:val="24"/>
          <w:vertAlign w:val="superscript"/>
          <w:lang w:val="en-US" w:eastAsia="en-US"/>
        </w:rPr>
        <w:t>x</w:t>
      </w:r>
      <w:r w:rsidRPr="00DF22F9">
        <w:rPr>
          <w:rFonts w:eastAsia="Calibri"/>
          <w:color w:val="000000"/>
          <w:szCs w:val="24"/>
          <w:lang w:eastAsia="en-US"/>
        </w:rPr>
        <w:t>+</w:t>
      </w:r>
      <w:r w:rsidRPr="00DF22F9">
        <w:rPr>
          <w:rFonts w:eastAsia="Calibri"/>
          <w:color w:val="000000"/>
          <w:szCs w:val="24"/>
          <w:lang w:val="en-US" w:eastAsia="en-US"/>
        </w:rPr>
        <w:t>c</w:t>
      </w:r>
      <w:r w:rsidRPr="00DF22F9">
        <w:rPr>
          <w:rFonts w:eastAsia="Calibri"/>
          <w:color w:val="000000"/>
          <w:szCs w:val="24"/>
          <w:lang w:eastAsia="en-US"/>
        </w:rPr>
        <w:t xml:space="preserve">, где </w:t>
      </w:r>
      <w:r w:rsidRPr="00DF22F9">
        <w:rPr>
          <w:rFonts w:eastAsia="Calibri"/>
          <w:color w:val="000000"/>
          <w:szCs w:val="24"/>
          <w:lang w:val="en-US" w:eastAsia="en-US"/>
        </w:rPr>
        <w:t>a</w:t>
      </w:r>
      <w:r w:rsidRPr="00DF22F9">
        <w:rPr>
          <w:rFonts w:eastAsia="Calibri"/>
          <w:color w:val="000000"/>
          <w:szCs w:val="24"/>
          <w:lang w:eastAsia="en-US"/>
        </w:rPr>
        <w:t>,</w:t>
      </w:r>
      <w:r w:rsidRPr="00DF22F9">
        <w:rPr>
          <w:rFonts w:eastAsia="Calibri"/>
          <w:color w:val="000000"/>
          <w:szCs w:val="24"/>
          <w:lang w:val="en-US" w:eastAsia="en-US"/>
        </w:rPr>
        <w:t>b</w:t>
      </w:r>
      <w:r w:rsidRPr="00DF22F9">
        <w:rPr>
          <w:rFonts w:eastAsia="Calibri"/>
          <w:color w:val="000000"/>
          <w:szCs w:val="24"/>
          <w:lang w:eastAsia="en-US"/>
        </w:rPr>
        <w:t>,</w:t>
      </w:r>
      <w:r w:rsidRPr="00DF22F9">
        <w:rPr>
          <w:rFonts w:eastAsia="Calibri"/>
          <w:color w:val="000000"/>
          <w:szCs w:val="24"/>
          <w:lang w:val="en-US" w:eastAsia="en-US"/>
        </w:rPr>
        <w:t>c</w:t>
      </w:r>
      <w:r w:rsidRPr="00DF22F9">
        <w:rPr>
          <w:rFonts w:eastAsia="Calibri"/>
          <w:color w:val="000000"/>
          <w:szCs w:val="24"/>
          <w:lang w:eastAsia="en-US"/>
        </w:rPr>
        <w:t xml:space="preserve"> -коэффициенты, требующие задания начальных приближений, называется ________________ </w:t>
      </w:r>
      <w:r w:rsidRPr="00DF22F9">
        <w:rPr>
          <w:rFonts w:eastAsia="Calibri"/>
          <w:b/>
          <w:color w:val="000000"/>
          <w:szCs w:val="24"/>
          <w:lang w:eastAsia="en-US"/>
        </w:rPr>
        <w:t>(</w:t>
      </w:r>
      <w:proofErr w:type="spellStart"/>
      <w:r w:rsidRPr="00DF22F9">
        <w:rPr>
          <w:rFonts w:eastAsia="Calibri"/>
          <w:b/>
          <w:color w:val="000000"/>
          <w:szCs w:val="24"/>
          <w:lang w:eastAsia="en-US"/>
        </w:rPr>
        <w:t>expfit</w:t>
      </w:r>
      <w:proofErr w:type="spellEnd"/>
      <w:r w:rsidRPr="00DF22F9">
        <w:rPr>
          <w:rFonts w:eastAsia="Calibri"/>
          <w:b/>
          <w:color w:val="000000"/>
          <w:szCs w:val="24"/>
          <w:lang w:eastAsia="en-US"/>
        </w:rPr>
        <w:t xml:space="preserve">(), </w:t>
      </w:r>
      <w:proofErr w:type="spellStart"/>
      <w:r w:rsidRPr="00DF22F9">
        <w:rPr>
          <w:rFonts w:eastAsia="Calibri"/>
          <w:b/>
          <w:color w:val="000000"/>
          <w:szCs w:val="24"/>
          <w:lang w:eastAsia="en-US"/>
        </w:rPr>
        <w:t>expfit</w:t>
      </w:r>
      <w:proofErr w:type="spellEnd"/>
      <w:r w:rsidRPr="00DF22F9">
        <w:rPr>
          <w:rFonts w:eastAsia="Calibri"/>
          <w:color w:val="000000"/>
          <w:szCs w:val="24"/>
          <w:lang w:eastAsia="en-US"/>
        </w:rPr>
        <w:t>)</w:t>
      </w:r>
    </w:p>
    <w:p w14:paraId="6640C6E7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5E1B70B2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5DBF4244" w14:textId="77777777" w:rsidR="00F30EA2" w:rsidRDefault="00F30EA2" w:rsidP="00F30EA2">
      <w:pPr>
        <w:ind w:firstLine="360"/>
        <w:jc w:val="center"/>
      </w:pPr>
      <w:r w:rsidRPr="007640CE">
        <w:t xml:space="preserve">Всего </w:t>
      </w:r>
      <w:r>
        <w:t>70</w:t>
      </w:r>
      <w:r w:rsidRPr="007640CE">
        <w:t xml:space="preserve"> тестовых заданий</w:t>
      </w:r>
    </w:p>
    <w:p w14:paraId="0D5E103C" w14:textId="77777777" w:rsidR="00F30EA2" w:rsidRDefault="00F30EA2" w:rsidP="00F30EA2">
      <w:pPr>
        <w:ind w:firstLine="360"/>
        <w:jc w:val="center"/>
      </w:pPr>
    </w:p>
    <w:p w14:paraId="6CA185FE" w14:textId="77777777" w:rsidR="00F30EA2" w:rsidRPr="007640CE" w:rsidRDefault="00F30EA2" w:rsidP="00F30EA2">
      <w:pPr>
        <w:ind w:firstLine="360"/>
        <w:jc w:val="center"/>
        <w:rPr>
          <w:szCs w:val="24"/>
        </w:rPr>
      </w:pPr>
      <w:r w:rsidRPr="007640CE">
        <w:rPr>
          <w:szCs w:val="24"/>
        </w:rPr>
        <w:t xml:space="preserve">Критерии оценки экзаменационного теста </w:t>
      </w:r>
    </w:p>
    <w:p w14:paraId="0B9E43F5" w14:textId="77777777" w:rsidR="00F30EA2" w:rsidRPr="007640CE" w:rsidRDefault="00F30EA2" w:rsidP="00F30EA2">
      <w:pPr>
        <w:ind w:firstLine="360"/>
        <w:jc w:val="center"/>
        <w:rPr>
          <w:i/>
          <w:szCs w:val="24"/>
          <w:vertAlign w:val="superscript"/>
        </w:rPr>
      </w:pPr>
      <w:r w:rsidRPr="007640CE">
        <w:rPr>
          <w:szCs w:val="24"/>
        </w:rPr>
        <w:t>по дисциплине</w:t>
      </w:r>
      <w:r w:rsidRPr="007640CE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Компьютерные технологи</w:t>
      </w:r>
    </w:p>
    <w:p w14:paraId="51A1CA05" w14:textId="77777777" w:rsidR="00F30EA2" w:rsidRPr="007640CE" w:rsidRDefault="00F30EA2" w:rsidP="00F30EA2">
      <w:pPr>
        <w:ind w:firstLine="360"/>
        <w:jc w:val="center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4863"/>
        <w:gridCol w:w="2340"/>
      </w:tblGrid>
      <w:tr w:rsidR="00F30EA2" w:rsidRPr="007640CE" w14:paraId="42BBA92E" w14:textId="77777777" w:rsidTr="00E316A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0E9D" w14:textId="77777777" w:rsidR="00F30EA2" w:rsidRPr="007640CE" w:rsidRDefault="00F30EA2" w:rsidP="00E316AC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Оценка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6CFC" w14:textId="77777777" w:rsidR="00F30EA2" w:rsidRPr="007640CE" w:rsidRDefault="00F30EA2" w:rsidP="00E316AC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Критерии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D21F" w14:textId="77777777" w:rsidR="00F30EA2" w:rsidRPr="007640CE" w:rsidRDefault="00F30EA2" w:rsidP="00E316AC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Шкала</w:t>
            </w:r>
          </w:p>
        </w:tc>
      </w:tr>
      <w:tr w:rsidR="00F30EA2" w:rsidRPr="007640CE" w14:paraId="00978C2C" w14:textId="77777777" w:rsidTr="00E316A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3337" w14:textId="77777777" w:rsidR="00F30EA2" w:rsidRPr="007640CE" w:rsidRDefault="00F30EA2" w:rsidP="00E316AC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отлично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85DE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90 и выше 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7B06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23-25 правильных ответов</w:t>
            </w:r>
          </w:p>
        </w:tc>
      </w:tr>
      <w:tr w:rsidR="00F30EA2" w:rsidRPr="007640CE" w14:paraId="78E00387" w14:textId="77777777" w:rsidTr="00E316A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22E" w14:textId="77777777" w:rsidR="00F30EA2" w:rsidRPr="007640CE" w:rsidRDefault="00F30EA2" w:rsidP="00E316AC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хорошо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045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75-89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3909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18-22 правильных ответа</w:t>
            </w:r>
          </w:p>
        </w:tc>
      </w:tr>
      <w:tr w:rsidR="00F30EA2" w:rsidRPr="007640CE" w14:paraId="10F7FAC3" w14:textId="77777777" w:rsidTr="00E316A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5C83" w14:textId="77777777" w:rsidR="00F30EA2" w:rsidRPr="007640CE" w:rsidRDefault="00F30EA2" w:rsidP="00E316AC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DAD7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50-74 процентов  тестовых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4E5B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13-17 правильных ответа</w:t>
            </w:r>
          </w:p>
        </w:tc>
      </w:tr>
      <w:tr w:rsidR="00F30EA2" w:rsidRPr="007640CE" w14:paraId="59CDE6FA" w14:textId="77777777" w:rsidTr="00E316AC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CE81" w14:textId="77777777" w:rsidR="00F30EA2" w:rsidRPr="007640CE" w:rsidRDefault="00F30EA2" w:rsidP="00E316AC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неудовлетворительно</w:t>
            </w:r>
          </w:p>
        </w:tc>
        <w:tc>
          <w:tcPr>
            <w:tcW w:w="4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DF2A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 xml:space="preserve">Получены правильные ответы на менее 50 </w:t>
            </w:r>
            <w:proofErr w:type="gramStart"/>
            <w:r w:rsidRPr="007640CE">
              <w:rPr>
                <w:szCs w:val="24"/>
              </w:rPr>
              <w:t>процентов  тестовых</w:t>
            </w:r>
            <w:proofErr w:type="gramEnd"/>
            <w:r w:rsidRPr="007640CE">
              <w:rPr>
                <w:szCs w:val="24"/>
              </w:rPr>
              <w:t xml:space="preserve"> заданий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1FDB" w14:textId="77777777" w:rsidR="00F30EA2" w:rsidRPr="007640CE" w:rsidRDefault="00F30EA2" w:rsidP="00E316AC">
            <w:pPr>
              <w:rPr>
                <w:szCs w:val="24"/>
              </w:rPr>
            </w:pPr>
            <w:r w:rsidRPr="007640CE">
              <w:rPr>
                <w:szCs w:val="24"/>
              </w:rPr>
              <w:t>0-12 правильных ответа</w:t>
            </w:r>
          </w:p>
        </w:tc>
      </w:tr>
    </w:tbl>
    <w:p w14:paraId="4B22FD88" w14:textId="77777777" w:rsidR="00F30EA2" w:rsidRDefault="00F30EA2" w:rsidP="00F30EA2">
      <w:pPr>
        <w:ind w:firstLine="360"/>
        <w:jc w:val="center"/>
      </w:pPr>
    </w:p>
    <w:p w14:paraId="186515C9" w14:textId="77777777" w:rsidR="00F30EA2" w:rsidRPr="00A8002F" w:rsidRDefault="00F30EA2" w:rsidP="00F30EA2">
      <w:pPr>
        <w:rPr>
          <w:b/>
          <w:bCs/>
          <w:szCs w:val="24"/>
        </w:rPr>
      </w:pPr>
      <w:r w:rsidRPr="00A8002F">
        <w:rPr>
          <w:b/>
          <w:bCs/>
          <w:szCs w:val="24"/>
        </w:rPr>
        <w:t>Составитель:</w:t>
      </w:r>
    </w:p>
    <w:p w14:paraId="79018F84" w14:textId="77777777" w:rsidR="00F30EA2" w:rsidRPr="00A8002F" w:rsidRDefault="00F30EA2" w:rsidP="00F30EA2">
      <w:pPr>
        <w:rPr>
          <w:szCs w:val="24"/>
        </w:rPr>
      </w:pPr>
      <w:r>
        <w:rPr>
          <w:szCs w:val="24"/>
        </w:rPr>
        <w:t>Шуманский Э.К., старший преподаватель</w:t>
      </w:r>
      <w:r w:rsidRPr="001C680F">
        <w:rPr>
          <w:szCs w:val="24"/>
        </w:rPr>
        <w:t xml:space="preserve"> каф. УТС                </w:t>
      </w:r>
      <w:r w:rsidRPr="00A8002F">
        <w:rPr>
          <w:szCs w:val="24"/>
        </w:rPr>
        <w:tab/>
        <w:t>_______________</w:t>
      </w:r>
    </w:p>
    <w:p w14:paraId="4BEBB071" w14:textId="77777777" w:rsidR="00F30EA2" w:rsidRDefault="00F30EA2" w:rsidP="00F30EA2"/>
    <w:p w14:paraId="2BDCB1B3" w14:textId="77777777" w:rsidR="00F30EA2" w:rsidRPr="00FE756C" w:rsidRDefault="00F30EA2" w:rsidP="00F30EA2">
      <w:pPr>
        <w:rPr>
          <w:szCs w:val="24"/>
        </w:rPr>
      </w:pPr>
      <w:r w:rsidRPr="00FE756C">
        <w:rPr>
          <w:szCs w:val="24"/>
        </w:rPr>
        <w:t>УТВЕРЖДЕНО</w:t>
      </w:r>
    </w:p>
    <w:p w14:paraId="4C99E0EA" w14:textId="77777777" w:rsidR="00F30EA2" w:rsidRPr="006A3D67" w:rsidRDefault="00F30EA2" w:rsidP="00F30EA2">
      <w:pPr>
        <w:rPr>
          <w:szCs w:val="24"/>
        </w:rPr>
      </w:pPr>
      <w:r w:rsidRPr="00FE756C">
        <w:rPr>
          <w:szCs w:val="24"/>
        </w:rPr>
        <w:t>на заседании кафедры УТС от «20» ноября 2025 г., протокол № 4</w:t>
      </w:r>
    </w:p>
    <w:p w14:paraId="46565663" w14:textId="77777777" w:rsidR="00F30EA2" w:rsidRPr="00FE756C" w:rsidRDefault="00F30EA2" w:rsidP="00F30EA2">
      <w:pPr>
        <w:spacing w:line="240" w:lineRule="auto"/>
        <w:rPr>
          <w:szCs w:val="24"/>
        </w:rPr>
      </w:pPr>
    </w:p>
    <w:p w14:paraId="793CE496" w14:textId="77777777" w:rsidR="00F30EA2" w:rsidRPr="00FE756C" w:rsidRDefault="00F30EA2" w:rsidP="00F30EA2">
      <w:pPr>
        <w:spacing w:line="240" w:lineRule="auto"/>
        <w:rPr>
          <w:b/>
        </w:rPr>
      </w:pPr>
      <w:r w:rsidRPr="00FE756C">
        <w:t>Заведующий кафедр</w:t>
      </w:r>
      <w:r>
        <w:t>ой</w:t>
      </w:r>
      <w:r w:rsidRPr="00FE756C">
        <w:t xml:space="preserve"> УТС        </w:t>
      </w:r>
      <w:r w:rsidRPr="00FE756C">
        <w:tab/>
      </w:r>
      <w:r w:rsidRPr="00FE756C">
        <w:tab/>
        <w:t xml:space="preserve">     </w:t>
      </w:r>
      <w:r w:rsidRPr="006A3D67">
        <w:t>________________________      Федяев П.А.</w:t>
      </w:r>
    </w:p>
    <w:p w14:paraId="301A396B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</w:p>
    <w:p w14:paraId="79197923" w14:textId="77777777" w:rsidR="00F30EA2" w:rsidRPr="00C637AB" w:rsidRDefault="00F30EA2" w:rsidP="00F30EA2">
      <w:pPr>
        <w:spacing w:line="240" w:lineRule="auto"/>
        <w:jc w:val="center"/>
        <w:rPr>
          <w:b/>
          <w:sz w:val="28"/>
          <w:szCs w:val="28"/>
        </w:rPr>
      </w:pPr>
      <w:bookmarkStart w:id="0" w:name="_Hlk215416131"/>
      <w:r w:rsidRPr="00C637AB">
        <w:rPr>
          <w:b/>
          <w:sz w:val="28"/>
          <w:szCs w:val="28"/>
        </w:rPr>
        <w:lastRenderedPageBreak/>
        <w:t>Оценочные средства для диагностического дисциплинарного тестирования</w:t>
      </w:r>
    </w:p>
    <w:p w14:paraId="6149278D" w14:textId="77777777" w:rsidR="00F30EA2" w:rsidRPr="00C637AB" w:rsidRDefault="00F30EA2" w:rsidP="00F30EA2">
      <w:pPr>
        <w:spacing w:line="240" w:lineRule="auto"/>
        <w:jc w:val="center"/>
        <w:rPr>
          <w:szCs w:val="28"/>
        </w:rPr>
      </w:pPr>
    </w:p>
    <w:p w14:paraId="4E7F4588" w14:textId="77777777" w:rsidR="00F30EA2" w:rsidRPr="00C637AB" w:rsidRDefault="00F30EA2" w:rsidP="00F30EA2">
      <w:pPr>
        <w:spacing w:line="240" w:lineRule="auto"/>
        <w:jc w:val="center"/>
        <w:rPr>
          <w:szCs w:val="28"/>
        </w:rPr>
      </w:pPr>
    </w:p>
    <w:p w14:paraId="039B4F2C" w14:textId="77777777" w:rsidR="00F30EA2" w:rsidRPr="00C637AB" w:rsidRDefault="00F30EA2" w:rsidP="00F30EA2">
      <w:pPr>
        <w:spacing w:line="240" w:lineRule="auto"/>
        <w:rPr>
          <w:szCs w:val="24"/>
        </w:rPr>
      </w:pPr>
      <w:r w:rsidRPr="00C637AB">
        <w:rPr>
          <w:szCs w:val="28"/>
        </w:rPr>
        <w:t xml:space="preserve">по компетенции </w:t>
      </w:r>
      <w:r>
        <w:rPr>
          <w:b/>
          <w:szCs w:val="28"/>
          <w:u w:val="single"/>
        </w:rPr>
        <w:t>ОПК-5</w:t>
      </w:r>
      <w:r w:rsidRPr="00660C89">
        <w:rPr>
          <w:b/>
          <w:szCs w:val="24"/>
        </w:rPr>
        <w:t xml:space="preserve">: </w:t>
      </w:r>
      <w:r w:rsidRPr="00B42972">
        <w:rPr>
          <w:szCs w:val="24"/>
        </w:rPr>
        <w:t>Способен разрабатывать алгоритмы и компьютерные программы, пригодные для практического применения</w:t>
      </w: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10"/>
        <w:gridCol w:w="5769"/>
      </w:tblGrid>
      <w:tr w:rsidR="00F30EA2" w:rsidRPr="00C637AB" w14:paraId="085428BE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838F983" w14:textId="77777777" w:rsidR="00F30EA2" w:rsidRPr="00C637AB" w:rsidRDefault="00F30EA2" w:rsidP="00E316AC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1"/>
                <w:szCs w:val="24"/>
              </w:rPr>
            </w:pPr>
            <w:r w:rsidRPr="00C637AB">
              <w:rPr>
                <w:b/>
                <w:kern w:val="1"/>
              </w:rPr>
              <w:t>Код и содержание индикаторов достижения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C90F13" w14:textId="77777777" w:rsidR="00F30EA2" w:rsidRPr="00C637AB" w:rsidRDefault="00F30EA2" w:rsidP="00E316AC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1"/>
                <w:szCs w:val="24"/>
              </w:rPr>
            </w:pPr>
            <w:r w:rsidRPr="00C637AB">
              <w:rPr>
                <w:b/>
                <w:kern w:val="1"/>
              </w:rPr>
              <w:t>Планируемые результаты обучения по дисциплине</w:t>
            </w:r>
          </w:p>
        </w:tc>
      </w:tr>
      <w:tr w:rsidR="00F30EA2" w:rsidRPr="00C637AB" w14:paraId="0B9F8578" w14:textId="77777777" w:rsidTr="00E316AC">
        <w:trPr>
          <w:jc w:val="center"/>
        </w:trPr>
        <w:tc>
          <w:tcPr>
            <w:tcW w:w="22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FABB686" w14:textId="77777777" w:rsidR="00F30EA2" w:rsidRDefault="00F30EA2" w:rsidP="00E316AC">
            <w:pPr>
              <w:suppressAutoHyphens/>
              <w:spacing w:line="240" w:lineRule="auto"/>
              <w:ind w:left="-57" w:right="-57"/>
              <w:rPr>
                <w:i/>
                <w:szCs w:val="24"/>
              </w:rPr>
            </w:pPr>
            <w:r w:rsidRPr="00B42972">
              <w:rPr>
                <w:i/>
                <w:szCs w:val="24"/>
              </w:rPr>
              <w:t>ОПК-5.</w:t>
            </w:r>
            <w:r>
              <w:rPr>
                <w:i/>
                <w:szCs w:val="24"/>
              </w:rPr>
              <w:t>1</w:t>
            </w:r>
          </w:p>
          <w:p w14:paraId="198600AF" w14:textId="77777777" w:rsidR="00F30EA2" w:rsidRPr="00C637AB" w:rsidRDefault="00F30EA2" w:rsidP="00E316AC">
            <w:pPr>
              <w:suppressAutoHyphens/>
              <w:spacing w:line="240" w:lineRule="auto"/>
              <w:ind w:left="-57" w:right="-57"/>
              <w:rPr>
                <w:b/>
                <w:i/>
                <w:kern w:val="1"/>
                <w:szCs w:val="24"/>
              </w:rPr>
            </w:pPr>
            <w:r w:rsidRPr="00B42972">
              <w:rPr>
                <w:i/>
                <w:szCs w:val="24"/>
              </w:rPr>
              <w:t>Знает основные языки программирования и алгоритмы работы с базами данных, операционные системы и оболочки, современные программные среды разработки информационных систем и технологий</w:t>
            </w:r>
            <w:r>
              <w:rPr>
                <w:i/>
                <w:szCs w:val="24"/>
              </w:rPr>
              <w:t>.</w:t>
            </w:r>
          </w:p>
        </w:tc>
        <w:tc>
          <w:tcPr>
            <w:tcW w:w="277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D4F06C" w14:textId="77777777" w:rsidR="00F30EA2" w:rsidRPr="00C637AB" w:rsidRDefault="00F30EA2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Знать:</w:t>
            </w:r>
          </w:p>
          <w:p w14:paraId="38183793" w14:textId="77777777" w:rsidR="00F30EA2" w:rsidRPr="00A24316" w:rsidRDefault="00F30EA2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proofErr w:type="spellStart"/>
            <w:r w:rsidRPr="00392767">
              <w:rPr>
                <w:kern w:val="2"/>
              </w:rPr>
              <w:t>современнные</w:t>
            </w:r>
            <w:proofErr w:type="spellEnd"/>
            <w:r w:rsidRPr="00392767">
              <w:rPr>
                <w:kern w:val="2"/>
              </w:rPr>
              <w:t xml:space="preserve"> тенденции развития алгоритмов, программ и компьютерных технологий;</w:t>
            </w:r>
          </w:p>
          <w:p w14:paraId="1418E22A" w14:textId="77777777" w:rsidR="00F30EA2" w:rsidRDefault="00F30EA2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Уметь:</w:t>
            </w:r>
          </w:p>
          <w:p w14:paraId="19A91DFB" w14:textId="77777777" w:rsidR="00F30EA2" w:rsidRPr="00A24316" w:rsidRDefault="00F30EA2" w:rsidP="00E316AC">
            <w:pPr>
              <w:widowControl w:val="0"/>
              <w:spacing w:line="240" w:lineRule="auto"/>
              <w:ind w:left="-57" w:right="-57"/>
              <w:rPr>
                <w:kern w:val="2"/>
              </w:rPr>
            </w:pPr>
            <w:r w:rsidRPr="00392767">
              <w:rPr>
                <w:kern w:val="2"/>
              </w:rPr>
              <w:t>использовать стандартное программное обеспечение, пакеты программ общего и специального назначения;</w:t>
            </w:r>
          </w:p>
          <w:p w14:paraId="07EFECEB" w14:textId="77777777" w:rsidR="00F30EA2" w:rsidRPr="00C637AB" w:rsidRDefault="00F30EA2" w:rsidP="00E316AC">
            <w:pPr>
              <w:widowControl w:val="0"/>
              <w:spacing w:line="240" w:lineRule="auto"/>
              <w:ind w:left="-57" w:right="-57"/>
              <w:rPr>
                <w:szCs w:val="24"/>
              </w:rPr>
            </w:pPr>
            <w:r w:rsidRPr="00C637AB">
              <w:rPr>
                <w:b/>
              </w:rPr>
              <w:t>Владеть:</w:t>
            </w:r>
          </w:p>
          <w:p w14:paraId="1A60B8D5" w14:textId="77777777" w:rsidR="00F30EA2" w:rsidRPr="00392767" w:rsidRDefault="00F30EA2" w:rsidP="00E316AC">
            <w:pPr>
              <w:suppressAutoHyphens/>
              <w:spacing w:line="240" w:lineRule="auto"/>
              <w:ind w:left="-57" w:right="-57"/>
              <w:rPr>
                <w:b/>
                <w:kern w:val="1"/>
                <w:szCs w:val="24"/>
              </w:rPr>
            </w:pPr>
            <w:r w:rsidRPr="00392767">
              <w:rPr>
                <w:kern w:val="1"/>
              </w:rPr>
              <w:t>основами работы с информационными системами и компьютерными технологиями.</w:t>
            </w:r>
          </w:p>
        </w:tc>
      </w:tr>
    </w:tbl>
    <w:p w14:paraId="01D00804" w14:textId="77777777" w:rsidR="00F30EA2" w:rsidRPr="00C637AB" w:rsidRDefault="00F30EA2" w:rsidP="00F30EA2">
      <w:pPr>
        <w:spacing w:line="240" w:lineRule="auto"/>
        <w:rPr>
          <w:szCs w:val="24"/>
        </w:rPr>
      </w:pPr>
    </w:p>
    <w:p w14:paraId="24D03681" w14:textId="77777777" w:rsidR="00F30EA2" w:rsidRPr="00C637AB" w:rsidRDefault="00F30EA2" w:rsidP="00F30EA2">
      <w:pPr>
        <w:widowControl w:val="0"/>
        <w:spacing w:line="240" w:lineRule="auto"/>
        <w:jc w:val="center"/>
        <w:outlineLvl w:val="1"/>
        <w:rPr>
          <w:b/>
          <w:bCs/>
          <w:iCs/>
        </w:rPr>
      </w:pPr>
    </w:p>
    <w:p w14:paraId="62C7BD6B" w14:textId="77777777" w:rsidR="00F30EA2" w:rsidRPr="00C637AB" w:rsidRDefault="00F30EA2" w:rsidP="00F30EA2">
      <w:pPr>
        <w:spacing w:line="240" w:lineRule="auto"/>
        <w:jc w:val="center"/>
        <w:rPr>
          <w:b/>
          <w:bCs/>
        </w:rPr>
      </w:pPr>
      <w:bookmarkStart w:id="1" w:name="_Hlk188876681"/>
      <w:r w:rsidRPr="00C637AB">
        <w:rPr>
          <w:b/>
          <w:bCs/>
        </w:rPr>
        <w:t>Распределение заданий по типам и уровням сложности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9"/>
        <w:gridCol w:w="2149"/>
        <w:gridCol w:w="3900"/>
        <w:gridCol w:w="1499"/>
      </w:tblGrid>
      <w:tr w:rsidR="00F30EA2" w:rsidRPr="00C637AB" w14:paraId="32C3A244" w14:textId="77777777" w:rsidTr="00E316AC">
        <w:trPr>
          <w:jc w:val="center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A9873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Индикатор</w:t>
            </w:r>
          </w:p>
          <w:p w14:paraId="487740CE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компетенции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DEE30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Уровень сложности</w:t>
            </w:r>
          </w:p>
          <w:p w14:paraId="25A768A1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задания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9D04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Тип задания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6298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Количество</w:t>
            </w:r>
          </w:p>
          <w:p w14:paraId="13E42748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заданий</w:t>
            </w:r>
          </w:p>
        </w:tc>
      </w:tr>
      <w:tr w:rsidR="00F30EA2" w:rsidRPr="00C637AB" w14:paraId="0270655E" w14:textId="77777777" w:rsidTr="00E316AC">
        <w:trPr>
          <w:jc w:val="center"/>
        </w:trPr>
        <w:tc>
          <w:tcPr>
            <w:tcW w:w="9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4CB85" w14:textId="77777777" w:rsidR="00F30EA2" w:rsidRPr="00700BDA" w:rsidRDefault="00F30EA2" w:rsidP="00E316AC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C637AB">
              <w:rPr>
                <w:b/>
                <w:bCs/>
              </w:rPr>
              <w:t xml:space="preserve">Семестр </w:t>
            </w:r>
            <w:r>
              <w:rPr>
                <w:b/>
                <w:bCs/>
                <w:lang w:val="en-US"/>
              </w:rPr>
              <w:t>1</w:t>
            </w:r>
          </w:p>
        </w:tc>
      </w:tr>
      <w:tr w:rsidR="00F30EA2" w:rsidRPr="00C637AB" w14:paraId="7A4392A9" w14:textId="77777777" w:rsidTr="00E316AC">
        <w:trPr>
          <w:jc w:val="center"/>
        </w:trPr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7588" w14:textId="77777777" w:rsidR="00F30EA2" w:rsidRPr="00C637AB" w:rsidRDefault="00F30EA2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kern w:val="2"/>
              </w:rPr>
              <w:t>ОПК</w:t>
            </w:r>
            <w:r w:rsidRPr="00C637AB">
              <w:rPr>
                <w:kern w:val="2"/>
              </w:rPr>
              <w:t>-</w:t>
            </w:r>
            <w:r>
              <w:rPr>
                <w:kern w:val="2"/>
              </w:rPr>
              <w:t>5</w:t>
            </w:r>
            <w:r w:rsidRPr="00C637AB">
              <w:rPr>
                <w:kern w:val="2"/>
              </w:rPr>
              <w:t>.1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A698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Базовый (20%)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EAF0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выбором одного/нескольких ответов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CB3B" w14:textId="77777777" w:rsidR="00F30EA2" w:rsidRPr="00C637AB" w:rsidRDefault="00F30EA2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F30EA2" w:rsidRPr="00C637AB" w14:paraId="09C0028D" w14:textId="77777777" w:rsidTr="00E316A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E63E5" w14:textId="77777777" w:rsidR="00F30EA2" w:rsidRPr="00C637AB" w:rsidRDefault="00F30EA2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FD76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Повышенный (70%)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9DB1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52AA" w14:textId="77777777" w:rsidR="00F30EA2" w:rsidRPr="00C637AB" w:rsidRDefault="00F30EA2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F30EA2" w:rsidRPr="00C637AB" w14:paraId="522FF180" w14:textId="77777777" w:rsidTr="00E316A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A272" w14:textId="77777777" w:rsidR="00F30EA2" w:rsidRPr="00C637AB" w:rsidRDefault="00F30EA2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A89F" w14:textId="77777777" w:rsidR="00F30EA2" w:rsidRPr="00C637AB" w:rsidRDefault="00F30EA2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BC9C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на установление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6A91" w14:textId="77777777" w:rsidR="00F30EA2" w:rsidRPr="00C637AB" w:rsidRDefault="00F30EA2" w:rsidP="00E316AC">
            <w:pPr>
              <w:spacing w:line="240" w:lineRule="auto"/>
              <w:rPr>
                <w:rFonts w:eastAsia="Calibri"/>
                <w:bCs/>
              </w:rPr>
            </w:pPr>
          </w:p>
        </w:tc>
      </w:tr>
      <w:tr w:rsidR="00F30EA2" w:rsidRPr="00C637AB" w14:paraId="60D2612A" w14:textId="77777777" w:rsidTr="00E316A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9784" w14:textId="77777777" w:rsidR="00F30EA2" w:rsidRPr="00C637AB" w:rsidRDefault="00F30EA2" w:rsidP="00E316AC">
            <w:pPr>
              <w:spacing w:line="240" w:lineRule="auto"/>
              <w:rPr>
                <w:rFonts w:eastAsia="Calibri"/>
                <w:bCs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5886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Высокий (10%)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0803" w14:textId="77777777" w:rsidR="00F30EA2" w:rsidRPr="00C637AB" w:rsidRDefault="00F30EA2" w:rsidP="00E316AC">
            <w:pPr>
              <w:spacing w:line="240" w:lineRule="auto"/>
              <w:rPr>
                <w:bCs/>
              </w:rPr>
            </w:pPr>
            <w:r w:rsidRPr="00C637AB">
              <w:rPr>
                <w:bCs/>
              </w:rPr>
              <w:t>с развернутым ответом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3455" w14:textId="77777777" w:rsidR="00F30EA2" w:rsidRPr="00C637AB" w:rsidRDefault="00F30EA2" w:rsidP="00E316AC">
            <w:pPr>
              <w:spacing w:line="240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F30EA2" w:rsidRPr="00C637AB" w14:paraId="0B2A8C0E" w14:textId="77777777" w:rsidTr="00E316AC">
        <w:trPr>
          <w:jc w:val="center"/>
        </w:trPr>
        <w:tc>
          <w:tcPr>
            <w:tcW w:w="7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829F" w14:textId="77777777" w:rsidR="00F30EA2" w:rsidRPr="00C637AB" w:rsidRDefault="00F30EA2" w:rsidP="00E316AC">
            <w:pPr>
              <w:spacing w:line="240" w:lineRule="auto"/>
              <w:jc w:val="right"/>
              <w:rPr>
                <w:b/>
                <w:bCs/>
              </w:rPr>
            </w:pPr>
            <w:r w:rsidRPr="00C637AB">
              <w:rPr>
                <w:b/>
                <w:bCs/>
              </w:rPr>
              <w:t>Итого для</w:t>
            </w:r>
            <w:r w:rsidRPr="00C637AB">
              <w:rPr>
                <w:kern w:val="2"/>
              </w:rPr>
              <w:t xml:space="preserve"> </w:t>
            </w:r>
            <w:r>
              <w:rPr>
                <w:b/>
                <w:bCs/>
              </w:rPr>
              <w:t>ОПК</w:t>
            </w:r>
            <w:r w:rsidRPr="00C637AB">
              <w:rPr>
                <w:b/>
                <w:bCs/>
              </w:rPr>
              <w:t>-</w:t>
            </w:r>
            <w:r>
              <w:rPr>
                <w:b/>
                <w:bCs/>
              </w:rPr>
              <w:t>1</w:t>
            </w:r>
            <w:r w:rsidRPr="00C637AB">
              <w:rPr>
                <w:b/>
                <w:bCs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B2A1" w14:textId="77777777" w:rsidR="00F30EA2" w:rsidRPr="00C637AB" w:rsidRDefault="00F30EA2" w:rsidP="00E316AC">
            <w:pPr>
              <w:spacing w:line="240" w:lineRule="auto"/>
              <w:jc w:val="center"/>
              <w:rPr>
                <w:b/>
                <w:bCs/>
              </w:rPr>
            </w:pPr>
            <w:r w:rsidRPr="00C637AB">
              <w:rPr>
                <w:b/>
                <w:bCs/>
              </w:rPr>
              <w:t>20</w:t>
            </w:r>
          </w:p>
        </w:tc>
      </w:tr>
    </w:tbl>
    <w:p w14:paraId="7A4BBD16" w14:textId="77777777" w:rsidR="00F30EA2" w:rsidRPr="00C637AB" w:rsidRDefault="00F30EA2" w:rsidP="00F30EA2">
      <w:pPr>
        <w:spacing w:line="240" w:lineRule="auto"/>
        <w:ind w:left="720"/>
        <w:jc w:val="center"/>
        <w:rPr>
          <w:rFonts w:eastAsia="Calibri"/>
          <w:b/>
          <w:bCs/>
          <w:sz w:val="20"/>
        </w:rPr>
      </w:pPr>
    </w:p>
    <w:p w14:paraId="46A1DC90" w14:textId="77777777" w:rsidR="00F30EA2" w:rsidRPr="00C637AB" w:rsidRDefault="00F30EA2" w:rsidP="00F30EA2">
      <w:pPr>
        <w:rPr>
          <w:b/>
          <w:szCs w:val="28"/>
          <w:lang w:val="en-US"/>
        </w:rPr>
      </w:pPr>
    </w:p>
    <w:p w14:paraId="4A975368" w14:textId="77777777" w:rsidR="00F30EA2" w:rsidRPr="00C637AB" w:rsidRDefault="00F30EA2" w:rsidP="00F30EA2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 xml:space="preserve">Комплект тестовых заданий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3"/>
        <w:gridCol w:w="1745"/>
        <w:gridCol w:w="1417"/>
        <w:gridCol w:w="4540"/>
      </w:tblGrid>
      <w:tr w:rsidR="00F30EA2" w:rsidRPr="00C637AB" w14:paraId="4B3D8988" w14:textId="77777777" w:rsidTr="00E316AC">
        <w:trPr>
          <w:jc w:val="center"/>
        </w:trPr>
        <w:tc>
          <w:tcPr>
            <w:tcW w:w="1643" w:type="dxa"/>
            <w:shd w:val="clear" w:color="auto" w:fill="D9D9D9" w:themeFill="background1" w:themeFillShade="D9"/>
          </w:tcPr>
          <w:p w14:paraId="2A67A77B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 xml:space="preserve">Индикатор </w:t>
            </w:r>
          </w:p>
        </w:tc>
        <w:tc>
          <w:tcPr>
            <w:tcW w:w="1745" w:type="dxa"/>
            <w:shd w:val="clear" w:color="auto" w:fill="D9D9D9" w:themeFill="background1" w:themeFillShade="D9"/>
          </w:tcPr>
          <w:p w14:paraId="6590E655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</w:rPr>
              <w:t>ОПК</w:t>
            </w:r>
            <w:r w:rsidRPr="00C637AB">
              <w:rPr>
                <w:b/>
              </w:rPr>
              <w:t>-</w:t>
            </w:r>
            <w:r>
              <w:rPr>
                <w:b/>
              </w:rPr>
              <w:t>5</w:t>
            </w:r>
            <w:r w:rsidRPr="00C637AB">
              <w:rPr>
                <w:b/>
              </w:rPr>
              <w:t xml:space="preserve">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2E1441E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Семестр</w:t>
            </w:r>
          </w:p>
        </w:tc>
        <w:tc>
          <w:tcPr>
            <w:tcW w:w="4540" w:type="dxa"/>
            <w:shd w:val="clear" w:color="auto" w:fill="D9D9D9" w:themeFill="background1" w:themeFillShade="D9"/>
          </w:tcPr>
          <w:p w14:paraId="16FEE255" w14:textId="77777777" w:rsidR="00F30EA2" w:rsidRPr="00923F2F" w:rsidRDefault="00F30EA2" w:rsidP="00E316AC">
            <w:pPr>
              <w:spacing w:line="240" w:lineRule="auto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</w:t>
            </w:r>
          </w:p>
        </w:tc>
      </w:tr>
      <w:tr w:rsidR="00F30EA2" w:rsidRPr="00C637AB" w14:paraId="49A29195" w14:textId="77777777" w:rsidTr="00E316AC">
        <w:trPr>
          <w:jc w:val="center"/>
        </w:trPr>
        <w:tc>
          <w:tcPr>
            <w:tcW w:w="3388" w:type="dxa"/>
            <w:gridSpan w:val="2"/>
          </w:tcPr>
          <w:p w14:paraId="12D20F29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Уровень сложности</w:t>
            </w:r>
          </w:p>
        </w:tc>
        <w:tc>
          <w:tcPr>
            <w:tcW w:w="5957" w:type="dxa"/>
            <w:gridSpan w:val="2"/>
          </w:tcPr>
          <w:p w14:paraId="1F9C48D3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Базовый</w:t>
            </w:r>
          </w:p>
        </w:tc>
      </w:tr>
      <w:tr w:rsidR="00F30EA2" w:rsidRPr="00C637AB" w14:paraId="734475DC" w14:textId="77777777" w:rsidTr="00E316AC">
        <w:trPr>
          <w:jc w:val="center"/>
        </w:trPr>
        <w:tc>
          <w:tcPr>
            <w:tcW w:w="3388" w:type="dxa"/>
            <w:gridSpan w:val="2"/>
          </w:tcPr>
          <w:p w14:paraId="7CB7CD2E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5957" w:type="dxa"/>
            <w:gridSpan w:val="2"/>
          </w:tcPr>
          <w:p w14:paraId="32474590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выбором одного ответа / нескольких ответов</w:t>
            </w:r>
          </w:p>
        </w:tc>
      </w:tr>
      <w:tr w:rsidR="00F30EA2" w:rsidRPr="00C637AB" w14:paraId="220E15F6" w14:textId="77777777" w:rsidTr="00E316AC">
        <w:trPr>
          <w:jc w:val="center"/>
        </w:trPr>
        <w:tc>
          <w:tcPr>
            <w:tcW w:w="3388" w:type="dxa"/>
            <w:gridSpan w:val="2"/>
          </w:tcPr>
          <w:p w14:paraId="246A5CE1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5957" w:type="dxa"/>
            <w:gridSpan w:val="2"/>
          </w:tcPr>
          <w:p w14:paraId="1F79E334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 xml:space="preserve">укажите один вариант ответа </w:t>
            </w:r>
          </w:p>
        </w:tc>
      </w:tr>
      <w:tr w:rsidR="00F30EA2" w:rsidRPr="00625850" w14:paraId="5412055B" w14:textId="77777777" w:rsidTr="00E316AC">
        <w:trPr>
          <w:trHeight w:val="986"/>
          <w:jc w:val="center"/>
        </w:trPr>
        <w:tc>
          <w:tcPr>
            <w:tcW w:w="9345" w:type="dxa"/>
            <w:gridSpan w:val="4"/>
          </w:tcPr>
          <w:p w14:paraId="116D5091" w14:textId="77777777" w:rsidR="00F30EA2" w:rsidRPr="00B42972" w:rsidRDefault="00F30EA2" w:rsidP="00E316AC">
            <w:pPr>
              <w:rPr>
                <w:rFonts w:ascii="Times New Roman, sans-serif" w:hAnsi="Times New Roman, sans-serif"/>
              </w:rPr>
            </w:pPr>
            <w:r w:rsidRPr="00C637AB">
              <w:t>1</w:t>
            </w:r>
            <w:r w:rsidRPr="009B25EC">
              <w:t>.</w:t>
            </w:r>
            <w:r w:rsidRPr="00C637AB">
              <w:t xml:space="preserve"> </w:t>
            </w:r>
            <w:r>
              <w:rPr>
                <w:rFonts w:ascii="Times New Roman, sans-serif" w:hAnsi="Times New Roman, sans-serif"/>
              </w:rPr>
              <w:t>Программирование в среде MATLAB основывается на представлении операций в виде</w:t>
            </w:r>
          </w:p>
          <w:p w14:paraId="29B8881E" w14:textId="77777777" w:rsidR="00F30EA2" w:rsidRPr="00BA77C1" w:rsidRDefault="00F30EA2" w:rsidP="00E316AC">
            <w:pPr>
              <w:spacing w:line="240" w:lineRule="auto"/>
              <w:rPr>
                <w:szCs w:val="24"/>
              </w:rPr>
            </w:pPr>
            <w:r w:rsidRPr="00BA77C1">
              <w:rPr>
                <w:rFonts w:eastAsia="MS Mincho"/>
              </w:rPr>
              <w:t>А)</w:t>
            </w:r>
            <w:r w:rsidRPr="00BA77C1">
              <w:t xml:space="preserve"> </w:t>
            </w:r>
            <w:r>
              <w:rPr>
                <w:rFonts w:ascii="Times New Roman, sans-serif" w:hAnsi="Times New Roman, sans-serif"/>
              </w:rPr>
              <w:t>Блок-диаграмм</w:t>
            </w:r>
          </w:p>
          <w:p w14:paraId="274ABEA4" w14:textId="77777777" w:rsidR="00F30EA2" w:rsidRPr="00625850" w:rsidRDefault="00F30EA2" w:rsidP="00E316AC">
            <w:pPr>
              <w:spacing w:line="240" w:lineRule="auto"/>
              <w:rPr>
                <w:b/>
                <w:bCs/>
                <w:szCs w:val="24"/>
              </w:rPr>
            </w:pPr>
            <w:r w:rsidRPr="00625850">
              <w:rPr>
                <w:rFonts w:eastAsia="MS Mincho"/>
                <w:b/>
                <w:bCs/>
              </w:rPr>
              <w:t>Б)</w:t>
            </w:r>
            <w:r w:rsidRPr="00625850">
              <w:rPr>
                <w:b/>
                <w:bCs/>
              </w:rPr>
              <w:t xml:space="preserve"> </w:t>
            </w:r>
            <w:r w:rsidRPr="00625850">
              <w:rPr>
                <w:rFonts w:ascii="Times New Roman, sans-serif" w:hAnsi="Times New Roman, sans-serif"/>
                <w:b/>
                <w:bCs/>
              </w:rPr>
              <w:t>Матриц</w:t>
            </w:r>
          </w:p>
          <w:p w14:paraId="798067F3" w14:textId="77777777" w:rsidR="00F30EA2" w:rsidRPr="00625850" w:rsidRDefault="00F30EA2" w:rsidP="00E316AC">
            <w:pPr>
              <w:spacing w:line="240" w:lineRule="auto"/>
              <w:rPr>
                <w:bCs/>
              </w:rPr>
            </w:pPr>
            <w:r w:rsidRPr="00625850">
              <w:rPr>
                <w:rFonts w:eastAsia="MS Mincho"/>
                <w:bCs/>
              </w:rPr>
              <w:t>В)</w:t>
            </w:r>
            <w:r w:rsidRPr="00625850">
              <w:rPr>
                <w:bCs/>
              </w:rPr>
              <w:t xml:space="preserve"> </w:t>
            </w:r>
            <w:r w:rsidRPr="00625850">
              <w:rPr>
                <w:rFonts w:ascii="Times New Roman, sans-serif" w:hAnsi="Times New Roman, sans-serif"/>
                <w:bCs/>
              </w:rPr>
              <w:t>Символов</w:t>
            </w:r>
          </w:p>
          <w:p w14:paraId="4E20D554" w14:textId="77777777" w:rsidR="00F30EA2" w:rsidRPr="00BA77C1" w:rsidRDefault="00F30EA2" w:rsidP="00E316AC">
            <w:pPr>
              <w:spacing w:line="240" w:lineRule="auto"/>
              <w:rPr>
                <w:szCs w:val="24"/>
              </w:rPr>
            </w:pPr>
            <w:r w:rsidRPr="00BA77C1">
              <w:t xml:space="preserve">Г) </w:t>
            </w:r>
            <w:r>
              <w:rPr>
                <w:rFonts w:ascii="Times New Roman, sans-serif" w:hAnsi="Times New Roman, sans-serif"/>
              </w:rPr>
              <w:t>Уравнений</w:t>
            </w:r>
          </w:p>
          <w:p w14:paraId="5CA4E1B0" w14:textId="77777777" w:rsidR="00F30EA2" w:rsidRPr="00D947A9" w:rsidRDefault="00F30EA2" w:rsidP="00E316AC">
            <w:pPr>
              <w:spacing w:line="240" w:lineRule="auto"/>
            </w:pPr>
          </w:p>
          <w:p w14:paraId="3C73058A" w14:textId="77777777" w:rsidR="00F30EA2" w:rsidRPr="00D947A9" w:rsidRDefault="00F30EA2" w:rsidP="00E316AC">
            <w:pPr>
              <w:spacing w:line="240" w:lineRule="auto"/>
              <w:rPr>
                <w:rFonts w:eastAsia="Calibri"/>
                <w:color w:val="000000"/>
                <w:szCs w:val="24"/>
                <w:lang w:eastAsia="en-US"/>
              </w:rPr>
            </w:pPr>
            <w:r w:rsidRPr="00B42972">
              <w:t xml:space="preserve">2.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Функция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, возвращающая матрицу коэффициентов корреляции, рассчитанной по двум последовательностям данных, называется</w:t>
            </w:r>
          </w:p>
          <w:p w14:paraId="23A8487D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>А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) ones(…)</w:t>
            </w:r>
          </w:p>
          <w:p w14:paraId="09F1B696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Б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 xml:space="preserve">) </w:t>
            </w:r>
            <w:proofErr w:type="spellStart"/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corrcoef</w:t>
            </w:r>
            <w:proofErr w:type="spellEnd"/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(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…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 xml:space="preserve">) </w:t>
            </w:r>
          </w:p>
          <w:p w14:paraId="18F63D6F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>В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 xml:space="preserve">) </w:t>
            </w:r>
            <w:proofErr w:type="spellStart"/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corrdate</w:t>
            </w:r>
            <w:proofErr w:type="spellEnd"/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(…)</w:t>
            </w:r>
          </w:p>
          <w:p w14:paraId="399F93DB" w14:textId="77777777" w:rsidR="00F30EA2" w:rsidRPr="00D947A9" w:rsidRDefault="00F30EA2" w:rsidP="00E316AC">
            <w:pPr>
              <w:spacing w:line="240" w:lineRule="auto"/>
            </w:pPr>
            <w:r>
              <w:t xml:space="preserve">Г) </w:t>
            </w:r>
            <w:proofErr w:type="spellStart"/>
            <w:r>
              <w:rPr>
                <w:lang w:val="en-US"/>
              </w:rPr>
              <w:t>corrsol</w:t>
            </w:r>
            <w:proofErr w:type="spellEnd"/>
            <w:r w:rsidRPr="00B42972">
              <w:t>(</w:t>
            </w:r>
            <w:r>
              <w:t>…</w:t>
            </w:r>
            <w:r w:rsidRPr="00D947A9">
              <w:t>)</w:t>
            </w:r>
          </w:p>
          <w:p w14:paraId="39F80BCE" w14:textId="77777777" w:rsidR="00F30EA2" w:rsidRDefault="00F30EA2" w:rsidP="00E316AC">
            <w:pPr>
              <w:pStyle w:val="af9"/>
            </w:pPr>
            <w:r w:rsidRPr="00B42972">
              <w:t>3</w:t>
            </w:r>
            <w:r w:rsidRPr="00C637AB">
              <w:t>.</w:t>
            </w:r>
            <w:r>
              <w:t xml:space="preserve"> </w:t>
            </w:r>
            <w:r w:rsidRPr="00625850">
              <w:rPr>
                <w:rFonts w:ascii="Times New Roman, sans-serif" w:hAnsi="Times New Roman, sans-serif"/>
              </w:rPr>
              <w:t>В среде MATLAB для ввода команд и вывода результатов вычислений и сообщений об ошибках предназначается</w:t>
            </w:r>
          </w:p>
          <w:p w14:paraId="7BE9B01B" w14:textId="77777777" w:rsidR="00F30EA2" w:rsidRPr="00625850" w:rsidRDefault="00F30EA2" w:rsidP="00E316AC">
            <w:pPr>
              <w:rPr>
                <w:rFonts w:ascii="Times New Roman, sans-serif" w:hAnsi="Times New Roman, sans-serif"/>
                <w:lang w:val="en-US"/>
              </w:rPr>
            </w:pPr>
            <w:r w:rsidRPr="00C23BE5">
              <w:rPr>
                <w:rFonts w:ascii="Times New Roman, sans-serif" w:hAnsi="Times New Roman, sans-serif"/>
              </w:rPr>
              <w:lastRenderedPageBreak/>
              <w:t>Варианты</w:t>
            </w:r>
            <w:r w:rsidRPr="00625850">
              <w:rPr>
                <w:rFonts w:ascii="Times New Roman, sans-serif" w:hAnsi="Times New Roman, sans-serif"/>
                <w:lang w:val="en-US"/>
              </w:rPr>
              <w:t xml:space="preserve"> </w:t>
            </w:r>
            <w:r w:rsidRPr="00C23BE5">
              <w:rPr>
                <w:rFonts w:ascii="Times New Roman, sans-serif" w:hAnsi="Times New Roman, sans-serif"/>
              </w:rPr>
              <w:t>ответов</w:t>
            </w:r>
            <w:r w:rsidRPr="00625850">
              <w:rPr>
                <w:rFonts w:ascii="Times New Roman, sans-serif" w:hAnsi="Times New Roman, sans-serif"/>
                <w:lang w:val="en-US"/>
              </w:rPr>
              <w:t>:</w:t>
            </w:r>
          </w:p>
          <w:p w14:paraId="4F15E695" w14:textId="77777777" w:rsidR="00F30EA2" w:rsidRPr="00625850" w:rsidRDefault="00F30EA2" w:rsidP="00E316AC">
            <w:pPr>
              <w:rPr>
                <w:lang w:val="en-US"/>
              </w:rPr>
            </w:pPr>
            <w:r w:rsidRPr="00625850">
              <w:rPr>
                <w:rStyle w:val="monospace1"/>
              </w:rPr>
              <w:t>А</w:t>
            </w:r>
            <w:r w:rsidRPr="00625850">
              <w:rPr>
                <w:rStyle w:val="monospace1"/>
                <w:lang w:val="en-US"/>
              </w:rPr>
              <w:t>)</w:t>
            </w:r>
            <w:r w:rsidRPr="00625850">
              <w:rPr>
                <w:lang w:val="en-US"/>
              </w:rPr>
              <w:t xml:space="preserve"> Current Directory </w:t>
            </w:r>
          </w:p>
          <w:p w14:paraId="163BB5D4" w14:textId="77777777" w:rsidR="00F30EA2" w:rsidRPr="00625850" w:rsidRDefault="00F30EA2" w:rsidP="00E316AC">
            <w:pPr>
              <w:rPr>
                <w:b/>
                <w:bCs/>
                <w:lang w:val="en-US"/>
              </w:rPr>
            </w:pPr>
            <w:r w:rsidRPr="00625850">
              <w:rPr>
                <w:b/>
                <w:bCs/>
              </w:rPr>
              <w:t>Б</w:t>
            </w:r>
            <w:r w:rsidRPr="00625850">
              <w:rPr>
                <w:b/>
                <w:bCs/>
                <w:lang w:val="en-US"/>
              </w:rPr>
              <w:t xml:space="preserve">) Command Window </w:t>
            </w:r>
          </w:p>
          <w:p w14:paraId="0BBB3560" w14:textId="77777777" w:rsidR="00F30EA2" w:rsidRPr="00D947A9" w:rsidRDefault="00F30EA2" w:rsidP="00E316AC">
            <w:r w:rsidRPr="00625850">
              <w:rPr>
                <w:rStyle w:val="monospace1"/>
              </w:rPr>
              <w:t>В)</w:t>
            </w:r>
            <w:r w:rsidRPr="00D947A9">
              <w:t xml:space="preserve"> </w:t>
            </w:r>
            <w:r w:rsidRPr="00625850">
              <w:rPr>
                <w:lang w:val="en-US"/>
              </w:rPr>
              <w:t>Workspace</w:t>
            </w:r>
            <w:r w:rsidRPr="00D947A9">
              <w:t xml:space="preserve"> </w:t>
            </w:r>
          </w:p>
          <w:p w14:paraId="27FB4F8F" w14:textId="77777777" w:rsidR="00F30EA2" w:rsidRPr="00D947A9" w:rsidRDefault="00F30EA2" w:rsidP="00E316AC">
            <w:r w:rsidRPr="00625850">
              <w:rPr>
                <w:rStyle w:val="monospace1"/>
              </w:rPr>
              <w:t>Г)</w:t>
            </w:r>
            <w:r w:rsidRPr="00D947A9">
              <w:t xml:space="preserve"> </w:t>
            </w:r>
            <w:r w:rsidRPr="00625850">
              <w:rPr>
                <w:lang w:val="en-US"/>
              </w:rPr>
              <w:t>Command</w:t>
            </w:r>
            <w:r w:rsidRPr="00D947A9">
              <w:t xml:space="preserve"> </w:t>
            </w:r>
            <w:r w:rsidRPr="00625850">
              <w:rPr>
                <w:lang w:val="en-US"/>
              </w:rPr>
              <w:t>History</w:t>
            </w:r>
            <w:r w:rsidRPr="00D947A9">
              <w:t xml:space="preserve"> </w:t>
            </w:r>
          </w:p>
          <w:p w14:paraId="6F27F6D1" w14:textId="77777777" w:rsidR="00F30EA2" w:rsidRPr="00D947A9" w:rsidRDefault="00F30EA2" w:rsidP="00E316AC">
            <w:pPr>
              <w:spacing w:line="240" w:lineRule="auto"/>
              <w:rPr>
                <w:b/>
                <w:szCs w:val="24"/>
              </w:rPr>
            </w:pPr>
          </w:p>
          <w:p w14:paraId="6B348FE8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B42972">
              <w:rPr>
                <w:bCs/>
                <w:szCs w:val="24"/>
              </w:rPr>
              <w:t>4.</w:t>
            </w:r>
            <w:r w:rsidRPr="00B42972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Сглаживание данных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осуществляется с помощью функции</w:t>
            </w:r>
          </w:p>
          <w:p w14:paraId="5A81AB58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>А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 xml:space="preserve">) mean(…) </w:t>
            </w:r>
          </w:p>
          <w:p w14:paraId="3B9736BF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val="en-US"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Б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 xml:space="preserve">) </w:t>
            </w:r>
            <w:proofErr w:type="spellStart"/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movemean</w:t>
            </w:r>
            <w:proofErr w:type="spellEnd"/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(…)</w:t>
            </w:r>
          </w:p>
          <w:p w14:paraId="331C06D1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  <w:lang w:val="en-US"/>
              </w:rPr>
            </w:pPr>
            <w:r w:rsidRPr="00DF22F9">
              <w:rPr>
                <w:color w:val="000000"/>
                <w:szCs w:val="24"/>
              </w:rPr>
              <w:t>В</w:t>
            </w:r>
            <w:r w:rsidRPr="00DF22F9">
              <w:rPr>
                <w:color w:val="000000"/>
                <w:szCs w:val="24"/>
                <w:lang w:val="en-US"/>
              </w:rPr>
              <w:t>) fit(…)</w:t>
            </w:r>
          </w:p>
          <w:p w14:paraId="553E5A10" w14:textId="77777777" w:rsidR="00F30EA2" w:rsidRPr="00625850" w:rsidRDefault="00F30EA2" w:rsidP="00E316AC">
            <w:pPr>
              <w:spacing w:line="240" w:lineRule="auto"/>
              <w:rPr>
                <w:b/>
                <w:szCs w:val="24"/>
                <w:lang w:val="en-US"/>
              </w:rPr>
            </w:pPr>
            <w:r w:rsidRPr="00B42972">
              <w:rPr>
                <w:bCs/>
                <w:szCs w:val="24"/>
              </w:rPr>
              <w:t xml:space="preserve">Г) </w:t>
            </w:r>
            <w:r w:rsidRPr="00B42972">
              <w:rPr>
                <w:bCs/>
                <w:szCs w:val="24"/>
                <w:lang w:val="en-US"/>
              </w:rPr>
              <w:t>filter(…)</w:t>
            </w:r>
          </w:p>
        </w:tc>
      </w:tr>
      <w:tr w:rsidR="00F30EA2" w:rsidRPr="00C637AB" w14:paraId="635CD130" w14:textId="77777777" w:rsidTr="00E316AC">
        <w:trPr>
          <w:jc w:val="center"/>
        </w:trPr>
        <w:tc>
          <w:tcPr>
            <w:tcW w:w="3388" w:type="dxa"/>
            <w:gridSpan w:val="2"/>
          </w:tcPr>
          <w:p w14:paraId="52646354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957" w:type="dxa"/>
            <w:gridSpan w:val="2"/>
          </w:tcPr>
          <w:p w14:paraId="70435D3D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Повышенный</w:t>
            </w:r>
          </w:p>
        </w:tc>
      </w:tr>
      <w:tr w:rsidR="00F30EA2" w:rsidRPr="00C637AB" w14:paraId="76462437" w14:textId="77777777" w:rsidTr="00E316AC">
        <w:trPr>
          <w:jc w:val="center"/>
        </w:trPr>
        <w:tc>
          <w:tcPr>
            <w:tcW w:w="3388" w:type="dxa"/>
            <w:gridSpan w:val="2"/>
          </w:tcPr>
          <w:p w14:paraId="7AD20B28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5957" w:type="dxa"/>
            <w:gridSpan w:val="2"/>
          </w:tcPr>
          <w:p w14:paraId="6702ECDF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на установление последовательности / соответствия</w:t>
            </w:r>
          </w:p>
        </w:tc>
      </w:tr>
      <w:tr w:rsidR="00F30EA2" w:rsidRPr="00C637AB" w14:paraId="569D2F61" w14:textId="77777777" w:rsidTr="00E316AC">
        <w:trPr>
          <w:jc w:val="center"/>
        </w:trPr>
        <w:tc>
          <w:tcPr>
            <w:tcW w:w="3388" w:type="dxa"/>
            <w:gridSpan w:val="2"/>
          </w:tcPr>
          <w:p w14:paraId="7BE83FD2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5957" w:type="dxa"/>
            <w:gridSpan w:val="2"/>
          </w:tcPr>
          <w:p w14:paraId="17E56695" w14:textId="77777777" w:rsidR="00F30EA2" w:rsidRPr="00B42972" w:rsidRDefault="00F30EA2" w:rsidP="00E316AC">
            <w:pPr>
              <w:spacing w:line="240" w:lineRule="auto"/>
              <w:rPr>
                <w:i/>
              </w:rPr>
            </w:pPr>
            <w:r w:rsidRPr="00C637AB">
              <w:rPr>
                <w:i/>
              </w:rPr>
              <w:t>установите соответствие между объектами задания и вариантами ответа</w:t>
            </w:r>
            <w:r>
              <w:rPr>
                <w:i/>
              </w:rPr>
              <w:t xml:space="preserve"> / впишите краткий ответ</w:t>
            </w:r>
          </w:p>
        </w:tc>
      </w:tr>
      <w:tr w:rsidR="00F30EA2" w:rsidRPr="00C637AB" w14:paraId="0EF50CD9" w14:textId="77777777" w:rsidTr="00E316AC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14:paraId="672F807E" w14:textId="77777777" w:rsidR="00F30EA2" w:rsidRPr="00B42972" w:rsidRDefault="00F30EA2" w:rsidP="00E316AC">
            <w:pPr>
              <w:pStyle w:val="af9"/>
              <w:rPr>
                <w:rFonts w:ascii="Times New Roman, sans-serif" w:hAnsi="Times New Roman, sans-serif"/>
              </w:rPr>
            </w:pPr>
            <w:r>
              <w:rPr>
                <w:iCs/>
              </w:rPr>
              <w:t>5</w:t>
            </w:r>
            <w:r w:rsidRPr="00C637AB">
              <w:rPr>
                <w:iCs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MATLAB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  <w:r w:rsidRPr="002F2764">
              <w:rPr>
                <w:rFonts w:ascii="Times New Roman, sans-serif" w:hAnsi="Times New Roman, sans-serif"/>
              </w:rPr>
              <w:t>:</w:t>
            </w:r>
          </w:p>
          <w:p w14:paraId="24613CF7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2F2764">
              <w:rPr>
                <w:rFonts w:eastAsia="Calibri"/>
                <w:color w:val="000000"/>
                <w:szCs w:val="24"/>
                <w:lang w:eastAsia="en-US"/>
              </w:rPr>
              <w:t xml:space="preserve">1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При формировании единичной матрицы</w:t>
            </w:r>
            <w:r w:rsidRPr="00DF22F9">
              <w:rPr>
                <w:rFonts w:ascii="Calibri" w:eastAsia="Calibri" w:hAnsi="Calibri"/>
                <w:color w:val="000000"/>
                <w:szCs w:val="24"/>
                <w:lang w:eastAsia="en-US"/>
              </w:rPr>
              <w:t xml:space="preserve">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используют функцию </w:t>
            </w:r>
          </w:p>
          <w:p w14:paraId="416C8561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2F2764">
              <w:rPr>
                <w:rFonts w:eastAsia="Calibri"/>
                <w:color w:val="000000"/>
                <w:szCs w:val="24"/>
                <w:lang w:eastAsia="en-US"/>
              </w:rPr>
              <w:t xml:space="preserve">2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При формировании нулевой матрицы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используют функцию </w:t>
            </w:r>
          </w:p>
          <w:p w14:paraId="7B45B62C" w14:textId="77777777" w:rsidR="00F30EA2" w:rsidRPr="002F2764" w:rsidRDefault="00F30EA2" w:rsidP="00E316AC">
            <w:pPr>
              <w:pStyle w:val="af9"/>
              <w:spacing w:before="0" w:after="0"/>
              <w:rPr>
                <w:rFonts w:ascii="Times New Roman, sans-serif" w:eastAsiaTheme="minorEastAsia" w:hAnsi="Times New Roman, sans-serif"/>
              </w:rPr>
            </w:pPr>
          </w:p>
          <w:p w14:paraId="3C6AB151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А)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ones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)</w:t>
            </w:r>
          </w:p>
          <w:p w14:paraId="642149AA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Б)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zeros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)</w:t>
            </w:r>
          </w:p>
          <w:p w14:paraId="6C13E568" w14:textId="77777777" w:rsidR="00F30EA2" w:rsidRPr="00B42972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В)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eye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)</w:t>
            </w:r>
          </w:p>
          <w:p w14:paraId="5254C123" w14:textId="77777777" w:rsidR="00F30EA2" w:rsidRPr="00B42972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(1А, 2Б)</w:t>
            </w:r>
          </w:p>
          <w:p w14:paraId="18824D62" w14:textId="77777777" w:rsidR="00F30EA2" w:rsidRPr="00B42972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14:paraId="59DF7122" w14:textId="77777777" w:rsidR="00F30EA2" w:rsidRDefault="00F30EA2" w:rsidP="00E316AC">
            <w:pPr>
              <w:spacing w:line="240" w:lineRule="auto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szCs w:val="24"/>
              </w:rPr>
              <w:t>6</w:t>
            </w:r>
            <w:r w:rsidRPr="5879BE43"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Для визуализации вычислений в MATLAB в </w:t>
            </w:r>
            <w:r>
              <w:rPr>
                <w:rFonts w:eastAsia="Calibri"/>
                <w:color w:val="000000"/>
                <w:szCs w:val="24"/>
                <w:lang w:eastAsia="en-US"/>
              </w:rPr>
              <w:t xml:space="preserve">двумерном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>графическом окне используется команда _______________</w:t>
            </w:r>
          </w:p>
          <w:p w14:paraId="6C03F898" w14:textId="77777777" w:rsidR="00F30EA2" w:rsidRPr="004C1BD0" w:rsidRDefault="00F30EA2" w:rsidP="00E316AC">
            <w:pPr>
              <w:spacing w:line="240" w:lineRule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</w:t>
            </w:r>
            <w:proofErr w:type="spellStart"/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plot</w:t>
            </w:r>
            <w:proofErr w:type="spellEnd"/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6F64D7DA" w14:textId="77777777" w:rsidR="00F30EA2" w:rsidRPr="004C1BD0" w:rsidRDefault="00F30EA2" w:rsidP="00E316AC">
            <w:pPr>
              <w:spacing w:line="240" w:lineRule="auto"/>
              <w:rPr>
                <w:b/>
                <w:bCs/>
                <w:iCs/>
              </w:rPr>
            </w:pPr>
          </w:p>
          <w:p w14:paraId="0AB9B11F" w14:textId="77777777" w:rsidR="00F30EA2" w:rsidRPr="002F2764" w:rsidRDefault="00F30EA2" w:rsidP="00E316AC">
            <w:pPr>
              <w:pStyle w:val="af9"/>
              <w:spacing w:after="0"/>
              <w:rPr>
                <w:rFonts w:ascii="Times New Roman, sans-serif" w:eastAsiaTheme="minorEastAsia" w:hAnsi="Times New Roman, sans-serif"/>
              </w:rPr>
            </w:pPr>
            <w:r>
              <w:rPr>
                <w:iCs/>
              </w:rPr>
              <w:t>7</w:t>
            </w:r>
            <w:r>
              <w:rPr>
                <w:rFonts w:ascii="Times New Roman, sans-serif" w:hAnsi="Times New Roman, sans-serif"/>
              </w:rPr>
              <w:t>. Линейный массив равностоящих элементов формируется в MATLAB с помощью функции</w:t>
            </w:r>
            <w:r w:rsidRPr="002F2764">
              <w:rPr>
                <w:rFonts w:ascii="Times New Roman, sans-serif" w:hAnsi="Times New Roman, sans-serif"/>
              </w:rPr>
              <w:t xml:space="preserve"> __________</w:t>
            </w:r>
          </w:p>
          <w:p w14:paraId="10CCAD89" w14:textId="77777777" w:rsidR="00F30EA2" w:rsidRPr="004C1BD0" w:rsidRDefault="00F30EA2" w:rsidP="00E316AC">
            <w:pPr>
              <w:spacing w:line="240" w:lineRule="auto"/>
              <w:rPr>
                <w:b/>
                <w:bCs/>
                <w:iCs/>
              </w:rPr>
            </w:pPr>
            <w:r w:rsidRPr="00436B70">
              <w:rPr>
                <w:b/>
                <w:bCs/>
                <w:iCs/>
              </w:rPr>
              <w:t>(</w:t>
            </w:r>
            <w:proofErr w:type="spellStart"/>
            <w:r>
              <w:rPr>
                <w:rFonts w:ascii="Times New Roman, sans-serif" w:hAnsi="Times New Roman, sans-serif"/>
                <w:b/>
                <w:lang w:val="en-US"/>
              </w:rPr>
              <w:t>linspace</w:t>
            </w:r>
            <w:proofErr w:type="spellEnd"/>
            <w:r w:rsidRPr="00436B70">
              <w:rPr>
                <w:b/>
                <w:bCs/>
                <w:iCs/>
              </w:rPr>
              <w:t>)</w:t>
            </w:r>
          </w:p>
          <w:p w14:paraId="172A07E3" w14:textId="77777777" w:rsidR="00F30EA2" w:rsidRDefault="00F30EA2" w:rsidP="00E316AC">
            <w:pPr>
              <w:pStyle w:val="af9"/>
            </w:pPr>
          </w:p>
          <w:p w14:paraId="427D3BE6" w14:textId="77777777" w:rsidR="00F30EA2" w:rsidRPr="00D947A9" w:rsidRDefault="00F30EA2" w:rsidP="00E316AC">
            <w:pPr>
              <w:pStyle w:val="af9"/>
              <w:rPr>
                <w:rFonts w:eastAsia="Calibri"/>
                <w:color w:val="000000"/>
                <w:szCs w:val="24"/>
                <w:lang w:eastAsia="en-US"/>
              </w:rPr>
            </w:pPr>
            <w:r>
              <w:rPr>
                <w:iCs/>
              </w:rPr>
              <w:t>8.</w:t>
            </w:r>
            <w:r w:rsidRPr="002F2764">
              <w:rPr>
                <w:iCs/>
              </w:rPr>
              <w:t xml:space="preserve">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Функция в MATLAB, которая возвращает массив A с элементами, округленными до ближайшего к нулю целого числа, называется ________________ </w:t>
            </w:r>
          </w:p>
          <w:p w14:paraId="596FB561" w14:textId="77777777" w:rsidR="00F30EA2" w:rsidRPr="004C1BD0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</w:t>
            </w:r>
            <w:r>
              <w:rPr>
                <w:rFonts w:eastAsia="Calibri"/>
                <w:b/>
                <w:color w:val="000000"/>
                <w:szCs w:val="24"/>
                <w:lang w:val="en-US" w:eastAsia="en-US"/>
              </w:rPr>
              <w:t>f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ix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2D8E2760" w14:textId="77777777" w:rsidR="00F30EA2" w:rsidRPr="004C1BD0" w:rsidRDefault="00F30EA2" w:rsidP="00E316AC">
            <w:pPr>
              <w:pStyle w:val="af9"/>
              <w:rPr>
                <w:rFonts w:ascii="Times New Roman, sans-serif" w:eastAsiaTheme="minorEastAsia" w:hAnsi="Times New Roman, sans-serif"/>
              </w:rPr>
            </w:pPr>
          </w:p>
          <w:p w14:paraId="41895F3F" w14:textId="77777777" w:rsidR="00F30EA2" w:rsidRDefault="00F30EA2" w:rsidP="00E316AC">
            <w:pPr>
              <w:pStyle w:val="af9"/>
            </w:pPr>
            <w:r>
              <w:rPr>
                <w:iCs/>
              </w:rPr>
              <w:t>9</w:t>
            </w:r>
            <w:r w:rsidRPr="004C1BD0">
              <w:rPr>
                <w:iCs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Для открытия пустого окна графики в MATLAB используется команда 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figure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4E17D7C4" w14:textId="77777777" w:rsidR="00F30EA2" w:rsidRPr="004C1BD0" w:rsidRDefault="00F30EA2" w:rsidP="00E316AC">
            <w:pPr>
              <w:spacing w:line="240" w:lineRule="auto"/>
              <w:rPr>
                <w:iCs/>
              </w:rPr>
            </w:pPr>
          </w:p>
          <w:p w14:paraId="03BD58EB" w14:textId="77777777" w:rsidR="00F30EA2" w:rsidRDefault="00F30EA2" w:rsidP="00E316AC">
            <w:pPr>
              <w:spacing w:line="240" w:lineRule="auto"/>
              <w:rPr>
                <w:b/>
                <w:iCs/>
              </w:rPr>
            </w:pPr>
            <w:r>
              <w:rPr>
                <w:iCs/>
              </w:rPr>
              <w:t>10</w:t>
            </w:r>
            <w:r w:rsidRPr="0073738E">
              <w:rPr>
                <w:iCs/>
              </w:rPr>
              <w:t xml:space="preserve">. </w:t>
            </w:r>
            <w:r>
              <w:rPr>
                <w:rFonts w:ascii="Times New Roman, sans-serif" w:hAnsi="Times New Roman, sans-serif"/>
              </w:rPr>
              <w:t xml:space="preserve">Установите соответствие между функциями </w:t>
            </w:r>
            <w:r>
              <w:rPr>
                <w:rFonts w:ascii="Times New Roman, sans-serif" w:hAnsi="Times New Roman, sans-serif"/>
                <w:lang w:val="en-US"/>
              </w:rPr>
              <w:t>MATLAB</w:t>
            </w:r>
            <w:r w:rsidRPr="000A1C11">
              <w:rPr>
                <w:rFonts w:ascii="Times New Roman, sans-serif" w:hAnsi="Times New Roman, sans-serif"/>
              </w:rPr>
              <w:t xml:space="preserve"> </w:t>
            </w:r>
            <w:r>
              <w:rPr>
                <w:rFonts w:ascii="Times New Roman, sans-serif" w:hAnsi="Times New Roman, sans-serif"/>
              </w:rPr>
              <w:t>и их командами</w:t>
            </w:r>
            <w:r w:rsidRPr="002F2764">
              <w:rPr>
                <w:rFonts w:ascii="Times New Roman, sans-serif" w:hAnsi="Times New Roman, sans-serif"/>
              </w:rPr>
              <w:t>:</w:t>
            </w:r>
            <w:r w:rsidRPr="00436B70">
              <w:rPr>
                <w:b/>
                <w:iCs/>
              </w:rPr>
              <w:t xml:space="preserve"> </w:t>
            </w:r>
          </w:p>
          <w:p w14:paraId="1208D344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1 Построение графика в плоскости осуществляется в среде </w:t>
            </w:r>
            <w:r w:rsidRPr="00DF22F9">
              <w:rPr>
                <w:color w:val="000000"/>
                <w:szCs w:val="24"/>
                <w:lang w:val="en-US"/>
              </w:rPr>
              <w:t>MATLAB</w:t>
            </w:r>
            <w:r w:rsidRPr="00DF22F9">
              <w:rPr>
                <w:color w:val="000000"/>
                <w:szCs w:val="24"/>
              </w:rPr>
              <w:t xml:space="preserve"> с помощью функции</w:t>
            </w:r>
          </w:p>
          <w:p w14:paraId="779D8B67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color w:val="000000"/>
                <w:szCs w:val="24"/>
              </w:rPr>
              <w:t xml:space="preserve">2 Построение трехмерного графика осуществляется в среде </w:t>
            </w:r>
            <w:r w:rsidRPr="00DF22F9">
              <w:rPr>
                <w:color w:val="000000"/>
                <w:szCs w:val="24"/>
                <w:lang w:val="en-US"/>
              </w:rPr>
              <w:t>MATLAB</w:t>
            </w:r>
            <w:r w:rsidRPr="00DF22F9">
              <w:rPr>
                <w:color w:val="000000"/>
                <w:szCs w:val="24"/>
              </w:rPr>
              <w:t xml:space="preserve"> с помощью функции</w:t>
            </w:r>
          </w:p>
          <w:p w14:paraId="71F9D4FE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</w:p>
          <w:p w14:paraId="186D07BE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А) </w:t>
            </w:r>
            <w:proofErr w:type="spellStart"/>
            <w:r w:rsidRPr="00DF22F9">
              <w:rPr>
                <w:rFonts w:eastAsia="Calibri"/>
                <w:iCs/>
                <w:color w:val="000000"/>
                <w:szCs w:val="24"/>
                <w:lang w:val="en-US" w:eastAsia="en-US"/>
              </w:rPr>
              <w:t>ezplot</w:t>
            </w:r>
            <w:proofErr w:type="spellEnd"/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 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)</w:t>
            </w:r>
          </w:p>
          <w:p w14:paraId="29CEB40E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Б) </w:t>
            </w:r>
            <w:r w:rsidRPr="00DF22F9">
              <w:rPr>
                <w:rFonts w:eastAsia="Calibri"/>
                <w:iCs/>
                <w:color w:val="000000"/>
                <w:szCs w:val="24"/>
                <w:lang w:val="en-US" w:eastAsia="en-US"/>
              </w:rPr>
              <w:t>plot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 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) </w:t>
            </w:r>
          </w:p>
          <w:p w14:paraId="79DE411E" w14:textId="77777777" w:rsidR="00F30EA2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 xml:space="preserve">В) </w:t>
            </w:r>
            <w:r w:rsidRPr="00DF22F9">
              <w:rPr>
                <w:rFonts w:eastAsia="Calibri"/>
                <w:iCs/>
                <w:color w:val="000000"/>
                <w:szCs w:val="24"/>
                <w:lang w:val="en-US" w:eastAsia="en-US"/>
              </w:rPr>
              <w:t>plot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3 (</w:t>
            </w:r>
            <w:r w:rsidRPr="00DF22F9"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  <w:t>…</w:t>
            </w:r>
            <w:r w:rsidRPr="00DF22F9">
              <w:rPr>
                <w:rFonts w:eastAsia="Calibri"/>
                <w:iCs/>
                <w:color w:val="000000"/>
                <w:szCs w:val="24"/>
                <w:lang w:eastAsia="en-US"/>
              </w:rPr>
              <w:t>)</w:t>
            </w:r>
          </w:p>
          <w:p w14:paraId="5E751967" w14:textId="77777777" w:rsidR="00F30EA2" w:rsidRPr="00EA3507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lastRenderedPageBreak/>
              <w:t>(1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Б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, 2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В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4D5C67D9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59" w:lineRule="auto"/>
              <w:textAlignment w:val="auto"/>
              <w:rPr>
                <w:rFonts w:eastAsia="Calibri"/>
                <w:iCs/>
                <w:color w:val="000000"/>
                <w:szCs w:val="24"/>
                <w:lang w:eastAsia="en-US"/>
              </w:rPr>
            </w:pPr>
          </w:p>
          <w:p w14:paraId="6D08CB18" w14:textId="77777777" w:rsidR="00F30EA2" w:rsidRDefault="00F30EA2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>
              <w:rPr>
                <w:iCs/>
              </w:rPr>
              <w:t>11.</w:t>
            </w:r>
            <w:r>
              <w:rPr>
                <w:rFonts w:ascii="Times New Roman, sans-serif" w:hAnsi="Times New Roman, sans-serif"/>
              </w:rPr>
              <w:t xml:space="preserve"> </w:t>
            </w:r>
            <w:r w:rsidRPr="00DF22F9">
              <w:rPr>
                <w:color w:val="000000"/>
                <w:szCs w:val="24"/>
              </w:rPr>
              <w:t xml:space="preserve">Режим, при котором в системе </w:t>
            </w:r>
            <w:r w:rsidRPr="00DF22F9">
              <w:rPr>
                <w:color w:val="000000"/>
                <w:szCs w:val="24"/>
                <w:lang w:val="en-US"/>
              </w:rPr>
              <w:t>MATLAB</w:t>
            </w:r>
            <w:r w:rsidRPr="00DF22F9">
              <w:rPr>
                <w:color w:val="000000"/>
                <w:szCs w:val="24"/>
              </w:rPr>
              <w:t xml:space="preserve"> можно выполнять прямые вычисления без подготовки команды называется режимом ______________ </w:t>
            </w:r>
          </w:p>
          <w:p w14:paraId="05643AB4" w14:textId="77777777" w:rsidR="00F30EA2" w:rsidRPr="00DF22F9" w:rsidRDefault="00F30EA2" w:rsidP="00E316A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color w:val="000000"/>
                <w:szCs w:val="24"/>
              </w:rPr>
            </w:pPr>
            <w:r w:rsidRPr="00DF22F9">
              <w:rPr>
                <w:b/>
                <w:color w:val="000000"/>
                <w:szCs w:val="24"/>
              </w:rPr>
              <w:t xml:space="preserve">(командной строки, </w:t>
            </w:r>
            <w:r w:rsidRPr="00DF22F9">
              <w:rPr>
                <w:b/>
                <w:color w:val="000000"/>
                <w:szCs w:val="24"/>
                <w:lang w:val="en-US"/>
              </w:rPr>
              <w:t>command</w:t>
            </w:r>
            <w:r w:rsidRPr="00DF22F9">
              <w:rPr>
                <w:b/>
                <w:color w:val="000000"/>
                <w:szCs w:val="24"/>
              </w:rPr>
              <w:t xml:space="preserve"> </w:t>
            </w:r>
            <w:r w:rsidRPr="00DF22F9">
              <w:rPr>
                <w:b/>
                <w:color w:val="000000"/>
                <w:szCs w:val="24"/>
                <w:lang w:val="en-US"/>
              </w:rPr>
              <w:t>window</w:t>
            </w:r>
            <w:r w:rsidRPr="00DF22F9">
              <w:rPr>
                <w:b/>
                <w:color w:val="000000"/>
                <w:szCs w:val="24"/>
              </w:rPr>
              <w:t>)</w:t>
            </w:r>
          </w:p>
          <w:p w14:paraId="712CBCEA" w14:textId="77777777" w:rsidR="00F30EA2" w:rsidRPr="006C6F20" w:rsidRDefault="00F30EA2" w:rsidP="00E316AC">
            <w:pPr>
              <w:rPr>
                <w:rFonts w:ascii="Times New Roman, sans-serif" w:hAnsi="Times New Roman, sans-serif"/>
                <w:b/>
              </w:rPr>
            </w:pPr>
          </w:p>
          <w:p w14:paraId="5C585FAE" w14:textId="77777777" w:rsidR="00F30EA2" w:rsidRPr="00D947A9" w:rsidRDefault="00F30EA2" w:rsidP="00E316AC">
            <w:pPr>
              <w:pStyle w:val="af9"/>
              <w:rPr>
                <w:rFonts w:eastAsia="Calibri"/>
                <w:color w:val="000000"/>
                <w:szCs w:val="24"/>
                <w:lang w:eastAsia="en-US"/>
              </w:rPr>
            </w:pPr>
            <w:r>
              <w:t>12</w:t>
            </w:r>
            <w:r w:rsidRPr="006C6F20">
              <w:rPr>
                <w:b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Для визуализации вычислений в MATLAB в трехмерном графическом окне используется команда _______________ </w:t>
            </w:r>
          </w:p>
          <w:p w14:paraId="455B8E05" w14:textId="77777777" w:rsidR="00F30EA2" w:rsidRPr="004C1BD0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(plot3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646440AA" w14:textId="77777777" w:rsidR="00F30EA2" w:rsidRPr="004C1BD0" w:rsidRDefault="00F30EA2" w:rsidP="00E316AC">
            <w:pPr>
              <w:pStyle w:val="af9"/>
              <w:rPr>
                <w:rFonts w:eastAsia="Calibri"/>
                <w:b/>
                <w:color w:val="000000"/>
              </w:rPr>
            </w:pPr>
          </w:p>
          <w:p w14:paraId="75119458" w14:textId="77777777" w:rsidR="00F30EA2" w:rsidRPr="004C1BD0" w:rsidRDefault="00F30EA2" w:rsidP="00E316AC">
            <w:pPr>
              <w:pStyle w:val="af9"/>
              <w:rPr>
                <w:rFonts w:eastAsia="Calibri"/>
                <w:color w:val="000000"/>
                <w:szCs w:val="24"/>
                <w:lang w:eastAsia="en-US"/>
              </w:rPr>
            </w:pPr>
            <w:r w:rsidRPr="004C1BD0">
              <w:rPr>
                <w:rFonts w:eastAsia="Calibri"/>
                <w:bCs/>
                <w:color w:val="000000"/>
              </w:rPr>
              <w:t>1</w:t>
            </w:r>
            <w:r>
              <w:rPr>
                <w:rFonts w:eastAsia="Calibri"/>
                <w:bCs/>
                <w:color w:val="000000"/>
              </w:rPr>
              <w:t>3</w:t>
            </w:r>
            <w:r w:rsidRPr="004C1BD0">
              <w:rPr>
                <w:rFonts w:eastAsia="Calibri"/>
                <w:bCs/>
                <w:color w:val="000000"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При численном дифференцировании экспериментальных данных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используется команда ____________ </w:t>
            </w:r>
          </w:p>
          <w:p w14:paraId="3E74E4F6" w14:textId="77777777" w:rsidR="00F30EA2" w:rsidRPr="00D947A9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</w:t>
            </w:r>
            <w:r w:rsidRPr="00DF22F9">
              <w:rPr>
                <w:rFonts w:eastAsia="Calibri"/>
                <w:b/>
                <w:color w:val="000000"/>
                <w:szCs w:val="24"/>
                <w:lang w:val="en-US" w:eastAsia="en-US"/>
              </w:rPr>
              <w:t>diff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258087E9" w14:textId="77777777" w:rsidR="00F30EA2" w:rsidRPr="00D947A9" w:rsidRDefault="00F30EA2" w:rsidP="00E316AC">
            <w:pPr>
              <w:pStyle w:val="af9"/>
              <w:rPr>
                <w:bCs/>
              </w:rPr>
            </w:pPr>
          </w:p>
          <w:p w14:paraId="4EEAC79E" w14:textId="77777777" w:rsidR="00F30EA2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4C1BD0">
              <w:rPr>
                <w:bCs/>
              </w:rPr>
              <w:t>1</w:t>
            </w:r>
            <w:r>
              <w:rPr>
                <w:bCs/>
              </w:rPr>
              <w:t>4</w:t>
            </w:r>
            <w:r w:rsidRPr="004C1BD0">
              <w:rPr>
                <w:bCs/>
              </w:rPr>
              <w:t xml:space="preserve">. 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Команда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proofErr w:type="spellStart"/>
            <w:r w:rsidRPr="00DF22F9">
              <w:rPr>
                <w:rFonts w:eastAsia="Calibri"/>
                <w:color w:val="000000"/>
                <w:szCs w:val="24"/>
                <w:lang w:eastAsia="en-US"/>
              </w:rPr>
              <w:t>sphere</w:t>
            </w:r>
            <w:proofErr w:type="spellEnd"/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(…) применяется для построения _____________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(сферы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, сфер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1FF8C74D" w14:textId="77777777" w:rsidR="00F30EA2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14:paraId="260292B7" w14:textId="77777777" w:rsidR="00F30EA2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  <w:r w:rsidRPr="004C1BD0">
              <w:rPr>
                <w:rFonts w:eastAsia="Calibri"/>
                <w:bCs/>
                <w:color w:val="000000"/>
                <w:szCs w:val="24"/>
                <w:lang w:eastAsia="en-US"/>
              </w:rPr>
              <w:t>1</w:t>
            </w:r>
            <w:r>
              <w:rPr>
                <w:rFonts w:eastAsia="Calibri"/>
                <w:bCs/>
                <w:color w:val="000000"/>
                <w:szCs w:val="24"/>
                <w:lang w:eastAsia="en-US"/>
              </w:rPr>
              <w:t>5</w:t>
            </w:r>
            <w:r w:rsidRPr="004C1BD0">
              <w:rPr>
                <w:rFonts w:eastAsia="Calibri"/>
                <w:bCs/>
                <w:color w:val="000000"/>
                <w:szCs w:val="24"/>
                <w:lang w:eastAsia="en-US"/>
              </w:rPr>
              <w:t>. Команда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в среде </w:t>
            </w:r>
            <w:r w:rsidRPr="00DF22F9">
              <w:rPr>
                <w:rFonts w:eastAsia="Calibri"/>
                <w:color w:val="000000"/>
                <w:szCs w:val="24"/>
                <w:lang w:val="en-US" w:eastAsia="en-US"/>
              </w:rPr>
              <w:t>MATLAB</w:t>
            </w:r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proofErr w:type="spellStart"/>
            <w:r w:rsidRPr="00DF22F9">
              <w:rPr>
                <w:rFonts w:eastAsia="Calibri"/>
                <w:color w:val="000000"/>
                <w:szCs w:val="24"/>
                <w:lang w:eastAsia="en-US"/>
              </w:rPr>
              <w:t>cylinder</w:t>
            </w:r>
            <w:proofErr w:type="spellEnd"/>
            <w:r w:rsidRPr="00DF22F9">
              <w:rPr>
                <w:rFonts w:eastAsia="Calibri"/>
                <w:color w:val="000000"/>
                <w:szCs w:val="24"/>
                <w:lang w:eastAsia="en-US"/>
              </w:rPr>
              <w:t xml:space="preserve"> (…) применяется для построения _____________ 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 xml:space="preserve">(цилиндра, 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>цилиндров</w:t>
            </w:r>
            <w:r w:rsidRPr="00DF22F9">
              <w:rPr>
                <w:rFonts w:eastAsia="Calibri"/>
                <w:b/>
                <w:color w:val="000000"/>
                <w:szCs w:val="24"/>
                <w:lang w:eastAsia="en-US"/>
              </w:rPr>
              <w:t>)</w:t>
            </w:r>
          </w:p>
          <w:p w14:paraId="4BC343BB" w14:textId="77777777" w:rsidR="00F30EA2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14:paraId="1D0A4131" w14:textId="77777777" w:rsidR="00F30EA2" w:rsidRPr="00811926" w:rsidRDefault="00F30EA2" w:rsidP="00E316AC">
            <w:pPr>
              <w:spacing w:line="240" w:lineRule="auto"/>
              <w:rPr>
                <w:b/>
                <w:bCs/>
                <w:szCs w:val="24"/>
              </w:rPr>
            </w:pPr>
            <w:r w:rsidRPr="00D947A9">
              <w:rPr>
                <w:rFonts w:eastAsia="Calibri"/>
                <w:bCs/>
                <w:color w:val="000000"/>
                <w:szCs w:val="24"/>
                <w:lang w:eastAsia="en-US"/>
              </w:rPr>
              <w:t>1</w:t>
            </w:r>
            <w:r>
              <w:rPr>
                <w:rFonts w:eastAsia="Calibri"/>
                <w:bCs/>
                <w:color w:val="000000"/>
                <w:szCs w:val="24"/>
                <w:lang w:eastAsia="en-US"/>
              </w:rPr>
              <w:t>6</w:t>
            </w:r>
            <w:r w:rsidRPr="00D947A9">
              <w:rPr>
                <w:rFonts w:eastAsia="Calibri"/>
                <w:bCs/>
                <w:color w:val="000000"/>
                <w:szCs w:val="24"/>
                <w:lang w:eastAsia="en-US"/>
              </w:rPr>
              <w:t xml:space="preserve">. </w:t>
            </w:r>
            <w:r w:rsidRPr="00D947A9">
              <w:rPr>
                <w:bCs/>
              </w:rPr>
              <w:t>Выражение</w:t>
            </w:r>
            <w:r w:rsidRPr="00C536EC">
              <w:t xml:space="preserve"> MATLAB a=</w:t>
            </w:r>
            <w:proofErr w:type="spellStart"/>
            <w:r w:rsidRPr="00C536EC">
              <w:t>abs</w:t>
            </w:r>
            <w:proofErr w:type="spellEnd"/>
            <w:r w:rsidRPr="00C536EC">
              <w:t>(4+3i) вернёт значение переменной a, равное</w:t>
            </w:r>
          </w:p>
          <w:p w14:paraId="2D73A9A0" w14:textId="77777777" w:rsidR="00F30EA2" w:rsidRPr="00F93A39" w:rsidRDefault="00F30EA2" w:rsidP="00E316AC">
            <w:pPr>
              <w:pStyle w:val="af9"/>
              <w:rPr>
                <w:b/>
                <w:bCs/>
                <w:szCs w:val="24"/>
              </w:rPr>
            </w:pPr>
            <w:r w:rsidRPr="00811926">
              <w:rPr>
                <w:b/>
                <w:bCs/>
                <w:szCs w:val="24"/>
              </w:rPr>
              <w:t>(5)</w:t>
            </w:r>
          </w:p>
          <w:p w14:paraId="493F3B23" w14:textId="77777777" w:rsidR="00F30EA2" w:rsidRDefault="00F30EA2" w:rsidP="00E316AC">
            <w:pPr>
              <w:pStyle w:val="af9"/>
              <w:rPr>
                <w:rFonts w:eastAsia="Calibri"/>
                <w:b/>
                <w:color w:val="000000"/>
                <w:szCs w:val="24"/>
                <w:lang w:eastAsia="en-US"/>
              </w:rPr>
            </w:pPr>
          </w:p>
          <w:p w14:paraId="19CC89A8" w14:textId="77777777" w:rsidR="00F30EA2" w:rsidRDefault="00F30EA2" w:rsidP="00E316AC">
            <w:pPr>
              <w:pStyle w:val="af9"/>
              <w:rPr>
                <w:rFonts w:ascii="Times New Roman, sans-serif" w:eastAsiaTheme="minorEastAsia" w:hAnsi="Times New Roman, sans-serif"/>
              </w:rPr>
            </w:pPr>
            <w:r w:rsidRPr="00D947A9">
              <w:rPr>
                <w:rFonts w:eastAsia="Calibri"/>
                <w:bCs/>
                <w:color w:val="000000"/>
                <w:szCs w:val="24"/>
                <w:lang w:eastAsia="en-US"/>
              </w:rPr>
              <w:t>1</w:t>
            </w:r>
            <w:r>
              <w:rPr>
                <w:rFonts w:eastAsia="Calibri"/>
                <w:bCs/>
                <w:color w:val="000000"/>
                <w:szCs w:val="24"/>
                <w:lang w:eastAsia="en-US"/>
              </w:rPr>
              <w:t>7</w:t>
            </w:r>
            <w:r w:rsidRPr="00D947A9">
              <w:rPr>
                <w:rFonts w:eastAsia="Calibri"/>
                <w:bCs/>
                <w:color w:val="000000"/>
                <w:szCs w:val="24"/>
                <w:lang w:eastAsia="en-US"/>
              </w:rPr>
              <w:t>.</w:t>
            </w:r>
            <w:r>
              <w:rPr>
                <w:rFonts w:eastAsia="Calibri"/>
                <w:b/>
                <w:color w:val="000000"/>
                <w:szCs w:val="24"/>
                <w:lang w:eastAsia="en-US"/>
              </w:rPr>
              <w:t xml:space="preserve"> </w:t>
            </w:r>
            <w:r w:rsidRPr="00AB4A57">
              <w:t>Команда для вычисления выражения</w:t>
            </w:r>
            <w: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12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sup>
              </m:sSup>
            </m:oMath>
            <w:r w:rsidRPr="00AB4A57">
              <w:t xml:space="preserve">  запишется в MATLAB в виде</w:t>
            </w:r>
          </w:p>
          <w:p w14:paraId="56C9A0A3" w14:textId="77777777" w:rsidR="00F30EA2" w:rsidRDefault="00F30EA2" w:rsidP="00E316AC">
            <w:pPr>
              <w:spacing w:line="240" w:lineRule="auto"/>
              <w:rPr>
                <w:b/>
                <w:iCs/>
              </w:rPr>
            </w:pPr>
            <w:r>
              <w:rPr>
                <w:b/>
                <w:iCs/>
              </w:rPr>
              <w:t>(</w:t>
            </w:r>
            <w:proofErr w:type="spellStart"/>
            <w:r w:rsidRPr="00D2699C">
              <w:rPr>
                <w:b/>
                <w:iCs/>
              </w:rPr>
              <w:t>pi</w:t>
            </w:r>
            <w:proofErr w:type="spellEnd"/>
            <w:r w:rsidRPr="00D2699C">
              <w:rPr>
                <w:b/>
                <w:iCs/>
              </w:rPr>
              <w:t>/3+exp(12*x)</w:t>
            </w:r>
            <w:r w:rsidRPr="0008375C">
              <w:rPr>
                <w:b/>
                <w:iCs/>
              </w:rPr>
              <w:t>)</w:t>
            </w:r>
          </w:p>
          <w:p w14:paraId="1024664F" w14:textId="77777777" w:rsidR="00F30EA2" w:rsidRDefault="00F30EA2" w:rsidP="00E316AC">
            <w:pPr>
              <w:spacing w:line="240" w:lineRule="auto"/>
              <w:rPr>
                <w:b/>
                <w:iCs/>
              </w:rPr>
            </w:pPr>
          </w:p>
          <w:p w14:paraId="5F75970D" w14:textId="77777777" w:rsidR="00F30EA2" w:rsidRDefault="00F30EA2" w:rsidP="00E316AC">
            <w:pPr>
              <w:pStyle w:val="af9"/>
              <w:rPr>
                <w:rFonts w:ascii="Times New Roman, sans-serif" w:hAnsi="Times New Roman, sans-serif"/>
              </w:rPr>
            </w:pPr>
            <w:r>
              <w:rPr>
                <w:rFonts w:ascii="Times New Roman, sans-serif" w:hAnsi="Times New Roman, sans-serif"/>
              </w:rPr>
              <w:t xml:space="preserve">18. </w:t>
            </w:r>
            <w:r w:rsidRPr="0008375C">
              <w:rPr>
                <w:rFonts w:ascii="Times New Roman, sans-serif" w:hAnsi="Times New Roman, sans-serif"/>
              </w:rPr>
              <w:t>Разложение на множители выражения типа х</w:t>
            </w:r>
            <w:r w:rsidRPr="0008375C">
              <w:rPr>
                <w:rFonts w:ascii="Times New Roman, sans-serif" w:hAnsi="Times New Roman, sans-serif"/>
                <w:vertAlign w:val="superscript"/>
              </w:rPr>
              <w:t>4</w:t>
            </w:r>
            <w:r w:rsidRPr="0008375C">
              <w:rPr>
                <w:rFonts w:ascii="Times New Roman, sans-serif" w:hAnsi="Times New Roman, sans-serif"/>
              </w:rPr>
              <w:t>+х</w:t>
            </w:r>
            <w:r w:rsidRPr="0008375C">
              <w:rPr>
                <w:rFonts w:ascii="Times New Roman, sans-serif" w:hAnsi="Times New Roman, sans-serif"/>
                <w:vertAlign w:val="superscript"/>
              </w:rPr>
              <w:t>2</w:t>
            </w:r>
            <w:r w:rsidRPr="0008375C">
              <w:rPr>
                <w:rFonts w:ascii="Times New Roman, sans-serif" w:hAnsi="Times New Roman, sans-serif"/>
              </w:rPr>
              <w:t>-6 в MATLAB осуществляется командой _________</w:t>
            </w:r>
          </w:p>
          <w:p w14:paraId="3D30A9F6" w14:textId="77777777" w:rsidR="00F30EA2" w:rsidRPr="00D947A9" w:rsidRDefault="00F30EA2" w:rsidP="00E316AC">
            <w:pPr>
              <w:spacing w:line="240" w:lineRule="auto"/>
              <w:rPr>
                <w:b/>
                <w:bCs/>
                <w:iCs/>
              </w:rPr>
            </w:pPr>
            <w:r>
              <w:rPr>
                <w:b/>
                <w:bCs/>
                <w:szCs w:val="24"/>
                <w:lang w:val="en-US"/>
              </w:rPr>
              <w:t>(</w:t>
            </w:r>
            <w:r w:rsidRPr="0008375C">
              <w:rPr>
                <w:b/>
                <w:bCs/>
                <w:szCs w:val="24"/>
                <w:lang w:val="en-US"/>
              </w:rPr>
              <w:t>factor</w:t>
            </w:r>
            <w:r>
              <w:rPr>
                <w:b/>
                <w:bCs/>
                <w:szCs w:val="24"/>
                <w:lang w:val="en-US"/>
              </w:rPr>
              <w:t>)</w:t>
            </w:r>
          </w:p>
        </w:tc>
      </w:tr>
      <w:tr w:rsidR="00F30EA2" w:rsidRPr="00C637AB" w14:paraId="3692F712" w14:textId="77777777" w:rsidTr="00E316AC">
        <w:trPr>
          <w:jc w:val="center"/>
        </w:trPr>
        <w:tc>
          <w:tcPr>
            <w:tcW w:w="3388" w:type="dxa"/>
            <w:gridSpan w:val="2"/>
          </w:tcPr>
          <w:p w14:paraId="69FAA96F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957" w:type="dxa"/>
            <w:gridSpan w:val="2"/>
          </w:tcPr>
          <w:p w14:paraId="504307E7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Высокий</w:t>
            </w:r>
          </w:p>
        </w:tc>
      </w:tr>
      <w:tr w:rsidR="00F30EA2" w:rsidRPr="00C637AB" w14:paraId="1C98F9C3" w14:textId="77777777" w:rsidTr="00E316AC">
        <w:trPr>
          <w:jc w:val="center"/>
        </w:trPr>
        <w:tc>
          <w:tcPr>
            <w:tcW w:w="3388" w:type="dxa"/>
            <w:gridSpan w:val="2"/>
          </w:tcPr>
          <w:p w14:paraId="3F1D3253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Тип задания</w:t>
            </w:r>
          </w:p>
        </w:tc>
        <w:tc>
          <w:tcPr>
            <w:tcW w:w="5957" w:type="dxa"/>
            <w:gridSpan w:val="2"/>
          </w:tcPr>
          <w:p w14:paraId="5E206A40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b/>
              </w:rPr>
              <w:t>Задания с развернутым ответом</w:t>
            </w:r>
          </w:p>
        </w:tc>
      </w:tr>
      <w:tr w:rsidR="00F30EA2" w:rsidRPr="00C637AB" w14:paraId="7890D518" w14:textId="77777777" w:rsidTr="00E316AC">
        <w:trPr>
          <w:jc w:val="center"/>
        </w:trPr>
        <w:tc>
          <w:tcPr>
            <w:tcW w:w="3388" w:type="dxa"/>
            <w:gridSpan w:val="2"/>
          </w:tcPr>
          <w:p w14:paraId="33B25F85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Инструкция:</w:t>
            </w:r>
          </w:p>
        </w:tc>
        <w:tc>
          <w:tcPr>
            <w:tcW w:w="5957" w:type="dxa"/>
            <w:gridSpan w:val="2"/>
          </w:tcPr>
          <w:p w14:paraId="5D073533" w14:textId="77777777" w:rsidR="00F30EA2" w:rsidRPr="00C637AB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C637AB">
              <w:rPr>
                <w:i/>
              </w:rPr>
              <w:t>введите развернутый обоснованный ответ</w:t>
            </w:r>
          </w:p>
        </w:tc>
      </w:tr>
      <w:tr w:rsidR="00F30EA2" w:rsidRPr="00C637AB" w14:paraId="4EC9C538" w14:textId="77777777" w:rsidTr="00E316AC">
        <w:trPr>
          <w:jc w:val="center"/>
        </w:trPr>
        <w:tc>
          <w:tcPr>
            <w:tcW w:w="9345" w:type="dxa"/>
            <w:gridSpan w:val="4"/>
          </w:tcPr>
          <w:p w14:paraId="674BE550" w14:textId="77777777" w:rsidR="00F30EA2" w:rsidRDefault="00F30EA2" w:rsidP="00E316AC">
            <w:pPr>
              <w:pStyle w:val="af9"/>
              <w:spacing w:after="0"/>
              <w:rPr>
                <w:rFonts w:ascii="Times New Roman, sans-serif" w:eastAsiaTheme="minorEastAsia" w:hAnsi="Times New Roman, sans-serif"/>
              </w:rPr>
            </w:pPr>
            <w:r w:rsidRPr="00C637AB">
              <w:rPr>
                <w:bCs/>
              </w:rPr>
              <w:t>1</w:t>
            </w:r>
            <w:r>
              <w:rPr>
                <w:bCs/>
              </w:rPr>
              <w:t>9</w:t>
            </w:r>
            <w:r w:rsidRPr="00C637AB">
              <w:rPr>
                <w:bCs/>
              </w:rPr>
              <w:t xml:space="preserve">. </w:t>
            </w:r>
            <w:r w:rsidRPr="00D947A9">
              <w:rPr>
                <w:rFonts w:ascii="Times New Roman, sans-serif" w:hAnsi="Times New Roman, sans-serif"/>
              </w:rPr>
              <w:t>Укажите значение третьего элемента матрицы t, полученной с помощью функции MATLAB t=[0:0.5:5]</w:t>
            </w:r>
          </w:p>
          <w:p w14:paraId="65A927F8" w14:textId="77777777" w:rsidR="00F30EA2" w:rsidRDefault="00F30EA2" w:rsidP="00E316AC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(1)</w:t>
            </w:r>
          </w:p>
          <w:p w14:paraId="256F433E" w14:textId="77777777" w:rsidR="00F30EA2" w:rsidRDefault="00F30EA2" w:rsidP="00E316AC">
            <w:pPr>
              <w:spacing w:line="240" w:lineRule="auto"/>
              <w:rPr>
                <w:b/>
                <w:szCs w:val="24"/>
              </w:rPr>
            </w:pPr>
          </w:p>
          <w:p w14:paraId="38735573" w14:textId="77777777" w:rsidR="00F30EA2" w:rsidRDefault="00F30EA2" w:rsidP="00E316AC">
            <w:pPr>
              <w:spacing w:line="240" w:lineRule="auto"/>
              <w:rPr>
                <w:bCs/>
                <w:szCs w:val="24"/>
              </w:rPr>
            </w:pPr>
            <w:r w:rsidRPr="00D947A9">
              <w:rPr>
                <w:bCs/>
                <w:szCs w:val="24"/>
              </w:rPr>
              <w:t>20.</w:t>
            </w:r>
            <w:r>
              <w:rPr>
                <w:bCs/>
                <w:szCs w:val="24"/>
              </w:rPr>
              <w:t xml:space="preserve"> </w:t>
            </w:r>
            <w:r w:rsidRPr="00D947A9">
              <w:rPr>
                <w:bCs/>
                <w:szCs w:val="24"/>
              </w:rPr>
              <w:t>Выражение MATLAB a=</w:t>
            </w:r>
            <w:r w:rsidRPr="00D947A9">
              <w:rPr>
                <w:bCs/>
                <w:szCs w:val="24"/>
                <w:lang w:val="en-US"/>
              </w:rPr>
              <w:t>expand</w:t>
            </w:r>
            <w:r w:rsidRPr="00D947A9">
              <w:rPr>
                <w:bCs/>
                <w:szCs w:val="24"/>
              </w:rPr>
              <w:t xml:space="preserve">((х+2)(3х-9)) вернёт значение переменной а, равное___________. Переменная </w:t>
            </w:r>
            <w:r w:rsidRPr="00D947A9">
              <w:rPr>
                <w:bCs/>
                <w:szCs w:val="24"/>
                <w:lang w:val="en-US"/>
              </w:rPr>
              <w:t>x</w:t>
            </w:r>
            <w:r w:rsidRPr="00D947A9">
              <w:rPr>
                <w:bCs/>
                <w:szCs w:val="24"/>
              </w:rPr>
              <w:t xml:space="preserve"> является символьной. Ответ указать в соответствии с синтаксисом </w:t>
            </w:r>
            <w:r w:rsidRPr="00D947A9">
              <w:rPr>
                <w:bCs/>
                <w:szCs w:val="24"/>
                <w:lang w:val="en-US"/>
              </w:rPr>
              <w:t>MATLAB</w:t>
            </w:r>
            <w:r w:rsidRPr="00D947A9">
              <w:rPr>
                <w:bCs/>
                <w:szCs w:val="24"/>
              </w:rPr>
              <w:t>.</w:t>
            </w:r>
          </w:p>
          <w:p w14:paraId="3BA1F1E5" w14:textId="77777777" w:rsidR="00F30EA2" w:rsidRPr="00D947A9" w:rsidRDefault="00F30EA2" w:rsidP="00E316AC">
            <w:pPr>
              <w:spacing w:line="240" w:lineRule="auto"/>
              <w:rPr>
                <w:b/>
                <w:szCs w:val="24"/>
              </w:rPr>
            </w:pPr>
            <w:r w:rsidRPr="00D947A9">
              <w:rPr>
                <w:b/>
                <w:szCs w:val="24"/>
              </w:rPr>
              <w:t>(3*x^2-3*x-18)</w:t>
            </w:r>
          </w:p>
        </w:tc>
      </w:tr>
      <w:tr w:rsidR="00F30EA2" w:rsidRPr="00C637AB" w14:paraId="6574BFE9" w14:textId="77777777" w:rsidTr="00E316AC">
        <w:trPr>
          <w:jc w:val="center"/>
        </w:trPr>
        <w:tc>
          <w:tcPr>
            <w:tcW w:w="9345" w:type="dxa"/>
            <w:gridSpan w:val="4"/>
          </w:tcPr>
          <w:p w14:paraId="2D9FC5D1" w14:textId="77777777" w:rsidR="00F30EA2" w:rsidRPr="00C637AB" w:rsidRDefault="00F30EA2" w:rsidP="00E316AC">
            <w:pPr>
              <w:pStyle w:val="af9"/>
              <w:spacing w:after="0"/>
              <w:rPr>
                <w:bCs/>
              </w:rPr>
            </w:pPr>
          </w:p>
        </w:tc>
      </w:tr>
      <w:bookmarkEnd w:id="1"/>
    </w:tbl>
    <w:p w14:paraId="4AF33771" w14:textId="77777777" w:rsidR="00F30EA2" w:rsidRPr="00C637AB" w:rsidRDefault="00F30EA2" w:rsidP="00F30EA2">
      <w:pPr>
        <w:spacing w:line="240" w:lineRule="auto"/>
        <w:rPr>
          <w:sz w:val="28"/>
          <w:szCs w:val="28"/>
        </w:rPr>
      </w:pPr>
    </w:p>
    <w:p w14:paraId="6FA2D62B" w14:textId="77777777" w:rsidR="00F30EA2" w:rsidRPr="00EE4634" w:rsidRDefault="00F30EA2" w:rsidP="00F30EA2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>Ключи правильных ответов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3662"/>
        <w:gridCol w:w="1256"/>
        <w:gridCol w:w="3516"/>
      </w:tblGrid>
      <w:tr w:rsidR="00F30EA2" w:rsidRPr="007B3905" w14:paraId="4FEF24BC" w14:textId="77777777" w:rsidTr="00E316AC">
        <w:trPr>
          <w:jc w:val="center"/>
        </w:trPr>
        <w:tc>
          <w:tcPr>
            <w:tcW w:w="1137" w:type="dxa"/>
          </w:tcPr>
          <w:p w14:paraId="54FF33F2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bookmarkStart w:id="2" w:name="_Hlk215416155"/>
            <w:r w:rsidRPr="007B3905">
              <w:t>Номер задания</w:t>
            </w:r>
          </w:p>
        </w:tc>
        <w:tc>
          <w:tcPr>
            <w:tcW w:w="3662" w:type="dxa"/>
            <w:vAlign w:val="center"/>
          </w:tcPr>
          <w:p w14:paraId="5D789C5C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Верный ответ</w:t>
            </w:r>
          </w:p>
        </w:tc>
        <w:tc>
          <w:tcPr>
            <w:tcW w:w="1256" w:type="dxa"/>
          </w:tcPr>
          <w:p w14:paraId="77136044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Номер задания</w:t>
            </w:r>
          </w:p>
        </w:tc>
        <w:tc>
          <w:tcPr>
            <w:tcW w:w="3516" w:type="dxa"/>
            <w:vAlign w:val="center"/>
          </w:tcPr>
          <w:p w14:paraId="3D6111A8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Верный ответ</w:t>
            </w:r>
          </w:p>
        </w:tc>
      </w:tr>
      <w:tr w:rsidR="00F30EA2" w:rsidRPr="007B3905" w14:paraId="47C7F35A" w14:textId="77777777" w:rsidTr="00E316AC">
        <w:trPr>
          <w:trHeight w:val="70"/>
          <w:jc w:val="center"/>
        </w:trPr>
        <w:tc>
          <w:tcPr>
            <w:tcW w:w="1137" w:type="dxa"/>
          </w:tcPr>
          <w:p w14:paraId="24611DCF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</w:t>
            </w:r>
          </w:p>
        </w:tc>
        <w:tc>
          <w:tcPr>
            <w:tcW w:w="3662" w:type="dxa"/>
          </w:tcPr>
          <w:p w14:paraId="3CC15C0D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Б</w:t>
            </w:r>
          </w:p>
        </w:tc>
        <w:tc>
          <w:tcPr>
            <w:tcW w:w="1256" w:type="dxa"/>
          </w:tcPr>
          <w:p w14:paraId="60F52DFF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11</w:t>
            </w:r>
          </w:p>
        </w:tc>
        <w:tc>
          <w:tcPr>
            <w:tcW w:w="3516" w:type="dxa"/>
          </w:tcPr>
          <w:p w14:paraId="38F27038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color w:val="000000"/>
                <w:szCs w:val="24"/>
              </w:rPr>
              <w:t>командной строки</w:t>
            </w:r>
          </w:p>
        </w:tc>
      </w:tr>
      <w:tr w:rsidR="00F30EA2" w:rsidRPr="007B3905" w14:paraId="7AE0030F" w14:textId="77777777" w:rsidTr="00E316AC">
        <w:trPr>
          <w:jc w:val="center"/>
        </w:trPr>
        <w:tc>
          <w:tcPr>
            <w:tcW w:w="1137" w:type="dxa"/>
          </w:tcPr>
          <w:p w14:paraId="5CCFA9D2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2</w:t>
            </w:r>
          </w:p>
        </w:tc>
        <w:tc>
          <w:tcPr>
            <w:tcW w:w="3662" w:type="dxa"/>
          </w:tcPr>
          <w:p w14:paraId="25B2CD3C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Б</w:t>
            </w:r>
          </w:p>
        </w:tc>
        <w:tc>
          <w:tcPr>
            <w:tcW w:w="1256" w:type="dxa"/>
          </w:tcPr>
          <w:p w14:paraId="57783882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12</w:t>
            </w:r>
          </w:p>
        </w:tc>
        <w:tc>
          <w:tcPr>
            <w:tcW w:w="3516" w:type="dxa"/>
          </w:tcPr>
          <w:p w14:paraId="3A1CB888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eastAsia="en-US"/>
              </w:rPr>
              <w:t>plot3</w:t>
            </w:r>
          </w:p>
        </w:tc>
      </w:tr>
      <w:tr w:rsidR="00F30EA2" w:rsidRPr="007B3905" w14:paraId="1F58A0D6" w14:textId="77777777" w:rsidTr="00E316AC">
        <w:trPr>
          <w:jc w:val="center"/>
        </w:trPr>
        <w:tc>
          <w:tcPr>
            <w:tcW w:w="1137" w:type="dxa"/>
          </w:tcPr>
          <w:p w14:paraId="7EE2457D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lastRenderedPageBreak/>
              <w:t>3</w:t>
            </w:r>
          </w:p>
        </w:tc>
        <w:tc>
          <w:tcPr>
            <w:tcW w:w="3662" w:type="dxa"/>
          </w:tcPr>
          <w:p w14:paraId="4990D41B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Б</w:t>
            </w:r>
          </w:p>
        </w:tc>
        <w:tc>
          <w:tcPr>
            <w:tcW w:w="1256" w:type="dxa"/>
          </w:tcPr>
          <w:p w14:paraId="5425E7D9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13</w:t>
            </w:r>
          </w:p>
        </w:tc>
        <w:tc>
          <w:tcPr>
            <w:tcW w:w="3516" w:type="dxa"/>
          </w:tcPr>
          <w:p w14:paraId="4D3C5A14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val="en-US" w:eastAsia="en-US"/>
              </w:rPr>
              <w:t>diff</w:t>
            </w:r>
          </w:p>
        </w:tc>
      </w:tr>
      <w:tr w:rsidR="00F30EA2" w:rsidRPr="007B3905" w14:paraId="53AE5BDE" w14:textId="77777777" w:rsidTr="00E316AC">
        <w:trPr>
          <w:jc w:val="center"/>
        </w:trPr>
        <w:tc>
          <w:tcPr>
            <w:tcW w:w="1137" w:type="dxa"/>
          </w:tcPr>
          <w:p w14:paraId="261EF6FA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4</w:t>
            </w:r>
          </w:p>
        </w:tc>
        <w:tc>
          <w:tcPr>
            <w:tcW w:w="3662" w:type="dxa"/>
          </w:tcPr>
          <w:p w14:paraId="0CF5A85E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Б</w:t>
            </w:r>
          </w:p>
        </w:tc>
        <w:tc>
          <w:tcPr>
            <w:tcW w:w="1256" w:type="dxa"/>
          </w:tcPr>
          <w:p w14:paraId="4748E5EE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14</w:t>
            </w:r>
          </w:p>
        </w:tc>
        <w:tc>
          <w:tcPr>
            <w:tcW w:w="3516" w:type="dxa"/>
          </w:tcPr>
          <w:p w14:paraId="52A9B5C0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eastAsia="en-US"/>
              </w:rPr>
              <w:t>сферы</w:t>
            </w:r>
          </w:p>
        </w:tc>
      </w:tr>
      <w:tr w:rsidR="00F30EA2" w:rsidRPr="007B3905" w14:paraId="1131CDB2" w14:textId="77777777" w:rsidTr="00E316AC">
        <w:trPr>
          <w:jc w:val="center"/>
        </w:trPr>
        <w:tc>
          <w:tcPr>
            <w:tcW w:w="1137" w:type="dxa"/>
          </w:tcPr>
          <w:p w14:paraId="63073AAC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5</w:t>
            </w:r>
          </w:p>
        </w:tc>
        <w:tc>
          <w:tcPr>
            <w:tcW w:w="3662" w:type="dxa"/>
          </w:tcPr>
          <w:p w14:paraId="2762CF53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1А, 2Б</w:t>
            </w:r>
          </w:p>
        </w:tc>
        <w:tc>
          <w:tcPr>
            <w:tcW w:w="1256" w:type="dxa"/>
          </w:tcPr>
          <w:p w14:paraId="14B859C7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15</w:t>
            </w:r>
          </w:p>
        </w:tc>
        <w:tc>
          <w:tcPr>
            <w:tcW w:w="3516" w:type="dxa"/>
          </w:tcPr>
          <w:p w14:paraId="7F58EABA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eastAsia="en-US"/>
              </w:rPr>
              <w:t>цилиндра</w:t>
            </w:r>
          </w:p>
        </w:tc>
      </w:tr>
      <w:tr w:rsidR="00F30EA2" w:rsidRPr="007B3905" w14:paraId="607E2DC0" w14:textId="77777777" w:rsidTr="00E316AC">
        <w:trPr>
          <w:jc w:val="center"/>
        </w:trPr>
        <w:tc>
          <w:tcPr>
            <w:tcW w:w="1137" w:type="dxa"/>
          </w:tcPr>
          <w:p w14:paraId="3EACDD56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6</w:t>
            </w:r>
          </w:p>
        </w:tc>
        <w:tc>
          <w:tcPr>
            <w:tcW w:w="3662" w:type="dxa"/>
          </w:tcPr>
          <w:p w14:paraId="08B40483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proofErr w:type="spellStart"/>
            <w:r w:rsidRPr="007B3905">
              <w:rPr>
                <w:rFonts w:eastAsia="Calibri"/>
                <w:color w:val="000000"/>
                <w:szCs w:val="24"/>
                <w:lang w:eastAsia="en-US"/>
              </w:rPr>
              <w:t>plot</w:t>
            </w:r>
            <w:proofErr w:type="spellEnd"/>
          </w:p>
        </w:tc>
        <w:tc>
          <w:tcPr>
            <w:tcW w:w="1256" w:type="dxa"/>
          </w:tcPr>
          <w:p w14:paraId="7D1DC803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16</w:t>
            </w:r>
          </w:p>
        </w:tc>
        <w:tc>
          <w:tcPr>
            <w:tcW w:w="3516" w:type="dxa"/>
          </w:tcPr>
          <w:p w14:paraId="7A8F24A8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5</w:t>
            </w:r>
          </w:p>
        </w:tc>
      </w:tr>
      <w:tr w:rsidR="00F30EA2" w:rsidRPr="007B3905" w14:paraId="7BB34D3E" w14:textId="77777777" w:rsidTr="00E316AC">
        <w:trPr>
          <w:jc w:val="center"/>
        </w:trPr>
        <w:tc>
          <w:tcPr>
            <w:tcW w:w="1137" w:type="dxa"/>
          </w:tcPr>
          <w:p w14:paraId="63AE0E2B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7</w:t>
            </w:r>
          </w:p>
        </w:tc>
        <w:tc>
          <w:tcPr>
            <w:tcW w:w="3662" w:type="dxa"/>
          </w:tcPr>
          <w:p w14:paraId="27626549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proofErr w:type="spellStart"/>
            <w:r w:rsidRPr="007B3905">
              <w:rPr>
                <w:rFonts w:ascii="Times New Roman, sans-serif" w:hAnsi="Times New Roman, sans-serif"/>
                <w:lang w:val="en-US"/>
              </w:rPr>
              <w:t>linspace</w:t>
            </w:r>
            <w:proofErr w:type="spellEnd"/>
          </w:p>
        </w:tc>
        <w:tc>
          <w:tcPr>
            <w:tcW w:w="1256" w:type="dxa"/>
          </w:tcPr>
          <w:p w14:paraId="04D456F3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17</w:t>
            </w:r>
          </w:p>
        </w:tc>
        <w:tc>
          <w:tcPr>
            <w:tcW w:w="3516" w:type="dxa"/>
          </w:tcPr>
          <w:p w14:paraId="611848F2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proofErr w:type="spellStart"/>
            <w:r w:rsidRPr="007B3905">
              <w:rPr>
                <w:iCs/>
              </w:rPr>
              <w:t>pi</w:t>
            </w:r>
            <w:proofErr w:type="spellEnd"/>
            <w:r w:rsidRPr="007B3905">
              <w:rPr>
                <w:iCs/>
              </w:rPr>
              <w:t>/3+exp(12*x)</w:t>
            </w:r>
          </w:p>
        </w:tc>
      </w:tr>
      <w:tr w:rsidR="00F30EA2" w:rsidRPr="007B3905" w14:paraId="424607BB" w14:textId="77777777" w:rsidTr="00E316AC">
        <w:trPr>
          <w:jc w:val="center"/>
        </w:trPr>
        <w:tc>
          <w:tcPr>
            <w:tcW w:w="1137" w:type="dxa"/>
          </w:tcPr>
          <w:p w14:paraId="28A741DB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8</w:t>
            </w:r>
          </w:p>
        </w:tc>
        <w:tc>
          <w:tcPr>
            <w:tcW w:w="3662" w:type="dxa"/>
          </w:tcPr>
          <w:p w14:paraId="33962BA0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val="en-US" w:eastAsia="en-US"/>
              </w:rPr>
              <w:t>fix</w:t>
            </w:r>
          </w:p>
        </w:tc>
        <w:tc>
          <w:tcPr>
            <w:tcW w:w="1256" w:type="dxa"/>
          </w:tcPr>
          <w:p w14:paraId="23147464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18</w:t>
            </w:r>
          </w:p>
        </w:tc>
        <w:tc>
          <w:tcPr>
            <w:tcW w:w="3516" w:type="dxa"/>
          </w:tcPr>
          <w:p w14:paraId="62C1DCF1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szCs w:val="24"/>
                <w:lang w:val="en-US"/>
              </w:rPr>
              <w:t>factor</w:t>
            </w:r>
          </w:p>
        </w:tc>
      </w:tr>
      <w:tr w:rsidR="00F30EA2" w:rsidRPr="007B3905" w14:paraId="26C48A14" w14:textId="77777777" w:rsidTr="00E316AC">
        <w:trPr>
          <w:jc w:val="center"/>
        </w:trPr>
        <w:tc>
          <w:tcPr>
            <w:tcW w:w="1137" w:type="dxa"/>
          </w:tcPr>
          <w:p w14:paraId="13A36648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9</w:t>
            </w:r>
          </w:p>
        </w:tc>
        <w:tc>
          <w:tcPr>
            <w:tcW w:w="3662" w:type="dxa"/>
          </w:tcPr>
          <w:p w14:paraId="7E97875C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val="en-US" w:eastAsia="en-US"/>
              </w:rPr>
              <w:t>figure</w:t>
            </w:r>
          </w:p>
        </w:tc>
        <w:tc>
          <w:tcPr>
            <w:tcW w:w="1256" w:type="dxa"/>
          </w:tcPr>
          <w:p w14:paraId="1630BEE6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19</w:t>
            </w:r>
          </w:p>
        </w:tc>
        <w:tc>
          <w:tcPr>
            <w:tcW w:w="3516" w:type="dxa"/>
          </w:tcPr>
          <w:p w14:paraId="67183560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t>1</w:t>
            </w:r>
          </w:p>
        </w:tc>
      </w:tr>
      <w:tr w:rsidR="00F30EA2" w:rsidRPr="007B3905" w14:paraId="20E1DAFD" w14:textId="77777777" w:rsidTr="00E316AC">
        <w:trPr>
          <w:jc w:val="center"/>
        </w:trPr>
        <w:tc>
          <w:tcPr>
            <w:tcW w:w="1137" w:type="dxa"/>
          </w:tcPr>
          <w:p w14:paraId="5CF1F1D0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10</w:t>
            </w:r>
          </w:p>
        </w:tc>
        <w:tc>
          <w:tcPr>
            <w:tcW w:w="3662" w:type="dxa"/>
          </w:tcPr>
          <w:p w14:paraId="48D69C84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rFonts w:eastAsia="Calibri"/>
                <w:color w:val="000000"/>
                <w:szCs w:val="24"/>
                <w:lang w:eastAsia="en-US"/>
              </w:rPr>
              <w:t>1Б, 2В</w:t>
            </w:r>
          </w:p>
        </w:tc>
        <w:tc>
          <w:tcPr>
            <w:tcW w:w="1256" w:type="dxa"/>
          </w:tcPr>
          <w:p w14:paraId="6C3F59A1" w14:textId="77777777" w:rsidR="00F30EA2" w:rsidRPr="007B3905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7B3905">
              <w:t>20</w:t>
            </w:r>
          </w:p>
        </w:tc>
        <w:tc>
          <w:tcPr>
            <w:tcW w:w="3516" w:type="dxa"/>
          </w:tcPr>
          <w:p w14:paraId="555E61FC" w14:textId="77777777" w:rsidR="00F30EA2" w:rsidRPr="007B3905" w:rsidRDefault="00F30EA2" w:rsidP="00E316AC">
            <w:pPr>
              <w:spacing w:line="240" w:lineRule="auto"/>
              <w:rPr>
                <w:szCs w:val="24"/>
              </w:rPr>
            </w:pPr>
            <w:r w:rsidRPr="007B3905">
              <w:rPr>
                <w:szCs w:val="24"/>
              </w:rPr>
              <w:t>3*x^2-3*x-18</w:t>
            </w:r>
          </w:p>
        </w:tc>
      </w:tr>
      <w:bookmarkEnd w:id="2"/>
    </w:tbl>
    <w:p w14:paraId="139AD89B" w14:textId="77777777" w:rsidR="00F30EA2" w:rsidRPr="00C637AB" w:rsidRDefault="00F30EA2" w:rsidP="00F30EA2">
      <w:pPr>
        <w:spacing w:line="240" w:lineRule="auto"/>
        <w:rPr>
          <w:b/>
          <w:szCs w:val="28"/>
          <w:lang w:val="en-US"/>
        </w:rPr>
      </w:pPr>
    </w:p>
    <w:p w14:paraId="36746ABB" w14:textId="77777777" w:rsidR="00F30EA2" w:rsidRDefault="00F30EA2" w:rsidP="00F30EA2">
      <w:pPr>
        <w:spacing w:line="240" w:lineRule="auto"/>
        <w:jc w:val="center"/>
        <w:rPr>
          <w:b/>
          <w:szCs w:val="28"/>
        </w:rPr>
      </w:pPr>
    </w:p>
    <w:p w14:paraId="2B2F5928" w14:textId="77777777" w:rsidR="00F30EA2" w:rsidRPr="00C637AB" w:rsidRDefault="00F30EA2" w:rsidP="00F30EA2">
      <w:pPr>
        <w:spacing w:line="240" w:lineRule="auto"/>
        <w:jc w:val="center"/>
        <w:rPr>
          <w:b/>
          <w:szCs w:val="28"/>
        </w:rPr>
      </w:pPr>
      <w:r w:rsidRPr="00C637AB">
        <w:rPr>
          <w:b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3"/>
        <w:gridCol w:w="2761"/>
        <w:gridCol w:w="6065"/>
      </w:tblGrid>
      <w:tr w:rsidR="00F30EA2" w:rsidRPr="00D145F8" w14:paraId="23D90BEA" w14:textId="77777777" w:rsidTr="00E316AC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2979" w14:textId="77777777" w:rsidR="00F30EA2" w:rsidRPr="00D145F8" w:rsidRDefault="00F30EA2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EDEA" w14:textId="77777777" w:rsidR="00F30EA2" w:rsidRPr="00D145F8" w:rsidRDefault="00F30EA2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CD27" w14:textId="77777777" w:rsidR="00F30EA2" w:rsidRPr="00D145F8" w:rsidRDefault="00F30EA2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Критерии</w:t>
            </w:r>
          </w:p>
        </w:tc>
      </w:tr>
      <w:tr w:rsidR="00F30EA2" w:rsidRPr="00D145F8" w14:paraId="0B6BC48E" w14:textId="77777777" w:rsidTr="00E316AC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E16F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520A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26FD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Полное совпадение с верным ответом</w:t>
            </w:r>
          </w:p>
        </w:tc>
      </w:tr>
      <w:tr w:rsidR="00F30EA2" w:rsidRPr="00D145F8" w14:paraId="641140D4" w14:textId="77777777" w:rsidTr="00E316A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2CD0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0E5D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на установление последовательности /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E7B7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</w:p>
        </w:tc>
      </w:tr>
      <w:tr w:rsidR="00F30EA2" w:rsidRPr="00D145F8" w14:paraId="1C83B607" w14:textId="77777777" w:rsidTr="00E316AC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EDB2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6FA0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1C2C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Полное совпадение с верным ответом</w:t>
            </w:r>
          </w:p>
        </w:tc>
      </w:tr>
      <w:tr w:rsidR="00F30EA2" w:rsidRPr="00D145F8" w14:paraId="2517C926" w14:textId="77777777" w:rsidTr="00E316AC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EF8E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D939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D145F8">
              <w:rPr>
                <w:szCs w:val="24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5A37" w14:textId="77777777" w:rsidR="00F30EA2" w:rsidRPr="00D145F8" w:rsidRDefault="00F30EA2" w:rsidP="00E316AC">
            <w:pPr>
              <w:spacing w:line="240" w:lineRule="auto"/>
              <w:rPr>
                <w:szCs w:val="24"/>
              </w:rPr>
            </w:pPr>
            <w:r w:rsidRPr="00D145F8">
              <w:rPr>
                <w:szCs w:val="24"/>
              </w:rPr>
              <w:t>Допущены ошибки или ответ отсутствует</w:t>
            </w:r>
          </w:p>
        </w:tc>
      </w:tr>
    </w:tbl>
    <w:p w14:paraId="1C8C7021" w14:textId="77777777" w:rsidR="00F30EA2" w:rsidRPr="00C637AB" w:rsidRDefault="00F30EA2" w:rsidP="00F30EA2">
      <w:pPr>
        <w:rPr>
          <w:b/>
          <w:szCs w:val="24"/>
        </w:rPr>
      </w:pPr>
    </w:p>
    <w:p w14:paraId="52B653BD" w14:textId="77777777" w:rsidR="00F30EA2" w:rsidRPr="00D145F8" w:rsidRDefault="00F30EA2" w:rsidP="00F30EA2">
      <w:pPr>
        <w:spacing w:line="240" w:lineRule="auto"/>
        <w:jc w:val="center"/>
        <w:rPr>
          <w:b/>
          <w:szCs w:val="24"/>
        </w:rPr>
      </w:pPr>
      <w:r w:rsidRPr="00D145F8">
        <w:rPr>
          <w:b/>
          <w:szCs w:val="24"/>
        </w:rPr>
        <w:t>Шкала оценивания результатов компьютерного тестирования обучающихся</w:t>
      </w:r>
    </w:p>
    <w:p w14:paraId="37B76AE1" w14:textId="77777777" w:rsidR="00F30EA2" w:rsidRPr="00D145F8" w:rsidRDefault="00F30EA2" w:rsidP="00F30EA2">
      <w:pPr>
        <w:spacing w:line="240" w:lineRule="auto"/>
        <w:jc w:val="center"/>
        <w:rPr>
          <w:bCs/>
          <w:i/>
          <w:iCs/>
          <w:szCs w:val="24"/>
        </w:rPr>
      </w:pPr>
      <w:r w:rsidRPr="00D145F8">
        <w:rPr>
          <w:bCs/>
          <w:i/>
          <w:iCs/>
          <w:szCs w:val="24"/>
        </w:rPr>
        <w:t>(рекомендуемая)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0"/>
        <w:gridCol w:w="4308"/>
      </w:tblGrid>
      <w:tr w:rsidR="00F30EA2" w:rsidRPr="00D145F8" w14:paraId="7D7F9C5C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FED3" w14:textId="77777777" w:rsidR="00F30EA2" w:rsidRPr="00D145F8" w:rsidRDefault="00F30EA2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Оценка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AA43" w14:textId="77777777" w:rsidR="00F30EA2" w:rsidRPr="00D145F8" w:rsidRDefault="00F30EA2" w:rsidP="00E316AC">
            <w:pPr>
              <w:spacing w:line="240" w:lineRule="auto"/>
              <w:jc w:val="center"/>
              <w:rPr>
                <w:b/>
                <w:szCs w:val="24"/>
              </w:rPr>
            </w:pPr>
            <w:r w:rsidRPr="00D145F8">
              <w:rPr>
                <w:b/>
                <w:szCs w:val="24"/>
              </w:rPr>
              <w:t>Процент верных ответов</w:t>
            </w:r>
          </w:p>
        </w:tc>
      </w:tr>
      <w:tr w:rsidR="00F30EA2" w:rsidRPr="00D145F8" w14:paraId="735F3FCE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7554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отлично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CD64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91-100</w:t>
            </w:r>
          </w:p>
        </w:tc>
      </w:tr>
      <w:tr w:rsidR="00F30EA2" w:rsidRPr="00D145F8" w14:paraId="2D3B05BF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B0CE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хорошо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EA91F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80-90</w:t>
            </w:r>
          </w:p>
        </w:tc>
      </w:tr>
      <w:tr w:rsidR="00F30EA2" w:rsidRPr="00D145F8" w14:paraId="3CCEAB27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310D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9031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70-79</w:t>
            </w:r>
          </w:p>
        </w:tc>
      </w:tr>
      <w:tr w:rsidR="00F30EA2" w:rsidRPr="00D145F8" w14:paraId="7715DE06" w14:textId="77777777" w:rsidTr="00E316AC">
        <w:trPr>
          <w:jc w:val="center"/>
        </w:trPr>
        <w:tc>
          <w:tcPr>
            <w:tcW w:w="2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8BAAD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неудовлетворительно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71F1" w14:textId="77777777" w:rsidR="00F30EA2" w:rsidRPr="00D145F8" w:rsidRDefault="00F30EA2" w:rsidP="00E316AC">
            <w:pPr>
              <w:spacing w:line="240" w:lineRule="auto"/>
              <w:jc w:val="center"/>
              <w:rPr>
                <w:szCs w:val="24"/>
              </w:rPr>
            </w:pPr>
            <w:r w:rsidRPr="00D145F8">
              <w:rPr>
                <w:szCs w:val="24"/>
              </w:rPr>
              <w:t>менее 70</w:t>
            </w:r>
          </w:p>
        </w:tc>
      </w:tr>
    </w:tbl>
    <w:p w14:paraId="1CF38438" w14:textId="77777777" w:rsidR="00F30EA2" w:rsidRPr="00C637AB" w:rsidRDefault="00F30EA2" w:rsidP="00F30EA2">
      <w:pPr>
        <w:widowControl w:val="0"/>
        <w:spacing w:line="240" w:lineRule="auto"/>
        <w:jc w:val="center"/>
        <w:rPr>
          <w:b/>
          <w:szCs w:val="24"/>
        </w:rPr>
      </w:pPr>
    </w:p>
    <w:p w14:paraId="45240B85" w14:textId="77777777" w:rsidR="00F30EA2" w:rsidRPr="00D145F8" w:rsidRDefault="00F30EA2" w:rsidP="00F30EA2">
      <w:pPr>
        <w:spacing w:line="240" w:lineRule="auto"/>
        <w:ind w:firstLine="180"/>
        <w:rPr>
          <w:szCs w:val="24"/>
        </w:rPr>
      </w:pPr>
      <w:r w:rsidRPr="00D145F8">
        <w:rPr>
          <w:szCs w:val="24"/>
        </w:rPr>
        <w:t>Составитель (и):</w:t>
      </w:r>
    </w:p>
    <w:p w14:paraId="12DAC97B" w14:textId="77777777" w:rsidR="00F30EA2" w:rsidRPr="00D145F8" w:rsidRDefault="00F30EA2" w:rsidP="00F30EA2">
      <w:pPr>
        <w:spacing w:line="240" w:lineRule="auto"/>
        <w:rPr>
          <w:szCs w:val="24"/>
        </w:rPr>
      </w:pPr>
      <w:r w:rsidRPr="00D145F8">
        <w:rPr>
          <w:szCs w:val="24"/>
        </w:rPr>
        <w:t xml:space="preserve">1. </w:t>
      </w:r>
      <w:r>
        <w:rPr>
          <w:szCs w:val="24"/>
        </w:rPr>
        <w:t>Э</w:t>
      </w:r>
      <w:r w:rsidRPr="00D145F8">
        <w:rPr>
          <w:szCs w:val="24"/>
        </w:rPr>
        <w:t>.</w:t>
      </w:r>
      <w:r>
        <w:rPr>
          <w:szCs w:val="24"/>
        </w:rPr>
        <w:t>К</w:t>
      </w:r>
      <w:r w:rsidRPr="00D145F8">
        <w:rPr>
          <w:szCs w:val="24"/>
        </w:rPr>
        <w:t xml:space="preserve">. </w:t>
      </w:r>
      <w:r>
        <w:rPr>
          <w:szCs w:val="24"/>
        </w:rPr>
        <w:t>Шуманский,</w:t>
      </w:r>
      <w:r w:rsidRPr="00D145F8">
        <w:rPr>
          <w:szCs w:val="24"/>
        </w:rPr>
        <w:t xml:space="preserve"> старший преподаватель кафедры </w:t>
      </w:r>
      <w:r>
        <w:rPr>
          <w:szCs w:val="24"/>
        </w:rPr>
        <w:t xml:space="preserve">УТС  </w:t>
      </w:r>
      <w:r w:rsidRPr="00D145F8">
        <w:rPr>
          <w:szCs w:val="24"/>
        </w:rPr>
        <w:t>_______________________</w:t>
      </w:r>
    </w:p>
    <w:p w14:paraId="6E703731" w14:textId="77777777" w:rsidR="00F30EA2" w:rsidRPr="0088783F" w:rsidRDefault="00F30EA2" w:rsidP="00F30EA2">
      <w:pPr>
        <w:spacing w:line="240" w:lineRule="auto"/>
        <w:ind w:firstLine="720"/>
      </w:pPr>
      <w:r w:rsidRPr="00D145F8">
        <w:rPr>
          <w:szCs w:val="24"/>
        </w:rPr>
        <w:t>«</w:t>
      </w:r>
      <w:r>
        <w:rPr>
          <w:szCs w:val="24"/>
        </w:rPr>
        <w:t>__</w:t>
      </w:r>
      <w:r w:rsidRPr="00D145F8">
        <w:rPr>
          <w:szCs w:val="24"/>
        </w:rPr>
        <w:t xml:space="preserve">» </w:t>
      </w:r>
      <w:r>
        <w:rPr>
          <w:szCs w:val="24"/>
        </w:rPr>
        <w:t>_________</w:t>
      </w:r>
      <w:r w:rsidRPr="00D145F8">
        <w:rPr>
          <w:b/>
          <w:szCs w:val="24"/>
        </w:rPr>
        <w:t xml:space="preserve"> </w:t>
      </w:r>
      <w:r w:rsidRPr="00D145F8">
        <w:rPr>
          <w:szCs w:val="24"/>
        </w:rPr>
        <w:t>2025 г.</w:t>
      </w:r>
      <w:bookmarkEnd w:id="0"/>
    </w:p>
    <w:p w14:paraId="620245E4" w14:textId="77777777" w:rsidR="00F30EA2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</w:p>
    <w:p w14:paraId="0C4015AC" w14:textId="77777777" w:rsidR="00F30EA2" w:rsidRPr="00A8002F" w:rsidRDefault="00F30EA2" w:rsidP="00F30EA2">
      <w:pPr>
        <w:pageBreakBefore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Экспертное заключение</w:t>
      </w:r>
    </w:p>
    <w:p w14:paraId="118C12CC" w14:textId="77777777" w:rsidR="00F30EA2" w:rsidRPr="00A8002F" w:rsidRDefault="00F30EA2" w:rsidP="00F30EA2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на ФОНД ОЦЕНОЧНЫХ СРЕДСТВ</w:t>
      </w:r>
    </w:p>
    <w:p w14:paraId="45B9CF23" w14:textId="77777777" w:rsidR="00F30EA2" w:rsidRPr="00A8002F" w:rsidRDefault="00F30EA2" w:rsidP="00F30EA2">
      <w:pPr>
        <w:ind w:left="36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 xml:space="preserve">по дисциплине </w:t>
      </w:r>
      <w:r w:rsidRPr="000220EB">
        <w:rPr>
          <w:b/>
          <w:szCs w:val="24"/>
        </w:rPr>
        <w:t>Б1.О.05.02 КОМПЬЮТЕРНЫЕ ТЕХНОЛОГИИ</w:t>
      </w:r>
    </w:p>
    <w:p w14:paraId="044C3FF2" w14:textId="77777777" w:rsidR="00F30EA2" w:rsidRPr="00A8002F" w:rsidRDefault="00F30EA2" w:rsidP="00F30EA2">
      <w:pPr>
        <w:ind w:left="20"/>
        <w:jc w:val="center"/>
        <w:rPr>
          <w:b/>
          <w:bCs/>
          <w:szCs w:val="24"/>
        </w:rPr>
      </w:pPr>
    </w:p>
    <w:tbl>
      <w:tblPr>
        <w:tblW w:w="10020" w:type="dxa"/>
        <w:jc w:val="center"/>
        <w:tblLayout w:type="fixed"/>
        <w:tblLook w:val="04A0" w:firstRow="1" w:lastRow="0" w:firstColumn="1" w:lastColumn="0" w:noHBand="0" w:noVBand="1"/>
      </w:tblPr>
      <w:tblGrid>
        <w:gridCol w:w="6661"/>
        <w:gridCol w:w="1708"/>
        <w:gridCol w:w="1651"/>
      </w:tblGrid>
      <w:tr w:rsidR="00CD1F1E" w14:paraId="634037B7" w14:textId="77777777" w:rsidTr="00CD1F1E">
        <w:trPr>
          <w:trHeight w:val="330"/>
          <w:jc w:val="center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34C44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21C99D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>
              <w:rPr>
                <w:b/>
                <w:spacing w:val="-1"/>
              </w:rPr>
              <w:t>Соответствие</w:t>
            </w:r>
          </w:p>
        </w:tc>
      </w:tr>
      <w:tr w:rsidR="00CD1F1E" w14:paraId="49DE5F45" w14:textId="77777777" w:rsidTr="00CD1F1E">
        <w:trPr>
          <w:trHeight w:val="345"/>
          <w:jc w:val="center"/>
        </w:trPr>
        <w:tc>
          <w:tcPr>
            <w:tcW w:w="6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663B6" w14:textId="77777777" w:rsidR="00CD1F1E" w:rsidRDefault="00CD1F1E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b/>
                <w:bCs/>
                <w:spacing w:val="-2"/>
                <w:kern w:val="2"/>
                <w:lang w:eastAsia="hi-IN" w:bidi="hi-I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C1D19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53C13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не соответствует</w:t>
            </w:r>
          </w:p>
        </w:tc>
      </w:tr>
      <w:tr w:rsidR="00CD1F1E" w14:paraId="1AD9C2C9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9C702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bCs/>
                <w:spacing w:val="-2"/>
              </w:rPr>
              <w:t xml:space="preserve">1.Соответствие требованиям ФГОС, ОПОП и </w:t>
            </w:r>
            <w: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49BF9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F0903A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CD1F1E" w14:paraId="0694E142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257F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54205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82A8D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5C2BACCC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25295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3.Наличие текущего контроля сформированности компетенций  (</w:t>
            </w:r>
            <w:r>
              <w:rPr>
                <w:i/>
              </w:rPr>
              <w:t>УК,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6DB0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BE28B0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7F7903D7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0E52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4.Наличие промежуточного контроля сформированности компетенций  (У</w:t>
            </w:r>
            <w:r>
              <w:rPr>
                <w:i/>
              </w:rPr>
              <w:t>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4CBB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F8C3B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7F3006F6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5506E" w14:textId="77777777" w:rsidR="00CD1F1E" w:rsidRDefault="00CD1F1E">
            <w:pPr>
              <w:widowControl w:val="0"/>
              <w:suppressAutoHyphens/>
              <w:spacing w:line="240" w:lineRule="auto"/>
            </w:pPr>
            <w: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B7994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B4190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044091EB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81622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5FF7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E6BF2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5BB3AF72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A87D0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90D2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6B76A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5CB00BA9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E8CE5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F6E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C08B63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1B14D6D2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C4329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963E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2A268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7C5BA533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1FEC0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6B1A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AA9D27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062762D9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D9308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E7D55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FB278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14B299AC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7D049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E55DD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C0D4DB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1853921D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E133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49DA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517DC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0230D126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93362" w14:textId="77777777" w:rsidR="00CD1F1E" w:rsidRDefault="00CD1F1E">
            <w:pPr>
              <w:widowControl w:val="0"/>
              <w:suppressAutoHyphens/>
              <w:spacing w:line="240" w:lineRule="auto"/>
            </w:pPr>
            <w: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5101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D6315F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56BD2ACE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444C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FFD1C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7DF218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681CBBC1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220017F" w14:textId="77777777" w:rsidR="00CD1F1E" w:rsidRDefault="00CD1F1E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ФОС рекомендован/ не </w:t>
            </w:r>
            <w:proofErr w:type="gramStart"/>
            <w:r>
              <w:rPr>
                <w:rFonts w:eastAsia="Calibri"/>
              </w:rPr>
              <w:t>рекомендован  к</w:t>
            </w:r>
            <w:proofErr w:type="gramEnd"/>
            <w:r>
              <w:rPr>
                <w:rFonts w:eastAsia="Calibri"/>
              </w:rPr>
              <w:t xml:space="preserve"> утверждению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E624C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CD1F1E" w14:paraId="4BFDDBA7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BCB6F" w14:textId="77777777" w:rsidR="00CD1F1E" w:rsidRDefault="00CD1F1E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ФОС рекомендован к доработке (</w:t>
            </w:r>
            <w:r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981F84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-</w:t>
            </w:r>
          </w:p>
        </w:tc>
      </w:tr>
      <w:tr w:rsidR="00CD1F1E" w14:paraId="31D412D4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06132" w14:textId="77777777" w:rsidR="00CD1F1E" w:rsidRDefault="00CD1F1E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D989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z w:val="22"/>
                <w:szCs w:val="22"/>
              </w:rPr>
              <w:t>Замечаний и рекомендаций по доработке ФОС нет.</w:t>
            </w:r>
          </w:p>
        </w:tc>
      </w:tr>
    </w:tbl>
    <w:p w14:paraId="392C510A" w14:textId="77777777" w:rsidR="00F30EA2" w:rsidRPr="00A8002F" w:rsidRDefault="00F30EA2" w:rsidP="00F30EA2">
      <w:pPr>
        <w:rPr>
          <w:b/>
          <w:bCs/>
          <w:szCs w:val="24"/>
        </w:rPr>
      </w:pPr>
    </w:p>
    <w:p w14:paraId="742DAE58" w14:textId="77777777" w:rsidR="00F30EA2" w:rsidRPr="00A8002F" w:rsidRDefault="00F30EA2" w:rsidP="00F30EA2">
      <w:pPr>
        <w:rPr>
          <w:b/>
          <w:bCs/>
          <w:szCs w:val="24"/>
        </w:rPr>
      </w:pPr>
      <w:r w:rsidRPr="00A8002F">
        <w:rPr>
          <w:b/>
          <w:bCs/>
          <w:szCs w:val="24"/>
        </w:rPr>
        <w:t>Эксперты:</w:t>
      </w:r>
    </w:p>
    <w:p w14:paraId="17864B46" w14:textId="77777777" w:rsidR="00F30EA2" w:rsidRPr="00A8002F" w:rsidRDefault="00F30EA2" w:rsidP="00F30EA2">
      <w:pPr>
        <w:rPr>
          <w:szCs w:val="24"/>
        </w:rPr>
      </w:pPr>
    </w:p>
    <w:p w14:paraId="16028616" w14:textId="77777777" w:rsidR="00F30EA2" w:rsidRPr="00A8002F" w:rsidRDefault="00F30EA2" w:rsidP="00F30EA2">
      <w:pPr>
        <w:rPr>
          <w:szCs w:val="24"/>
        </w:rPr>
      </w:pPr>
      <w:r w:rsidRPr="00A8002F">
        <w:rPr>
          <w:szCs w:val="24"/>
        </w:rPr>
        <w:t xml:space="preserve">1. </w:t>
      </w:r>
      <w:r w:rsidRPr="001C680F">
        <w:rPr>
          <w:szCs w:val="24"/>
        </w:rPr>
        <w:t xml:space="preserve">О.К. </w:t>
      </w:r>
      <w:proofErr w:type="spellStart"/>
      <w:r w:rsidRPr="001C680F">
        <w:rPr>
          <w:szCs w:val="24"/>
        </w:rPr>
        <w:t>Крумин</w:t>
      </w:r>
      <w:proofErr w:type="spellEnd"/>
      <w:r w:rsidRPr="001C680F">
        <w:rPr>
          <w:szCs w:val="24"/>
        </w:rPr>
        <w:t xml:space="preserve">, к.т.н., доцент каф. УТС           </w:t>
      </w:r>
      <w:r w:rsidRPr="00A8002F">
        <w:rPr>
          <w:szCs w:val="24"/>
        </w:rPr>
        <w:tab/>
        <w:t xml:space="preserve">   _______________</w:t>
      </w:r>
    </w:p>
    <w:p w14:paraId="79DEC2AB" w14:textId="77777777" w:rsidR="00F30EA2" w:rsidRPr="00A8002F" w:rsidRDefault="00F30EA2" w:rsidP="00F30EA2">
      <w:pPr>
        <w:rPr>
          <w:szCs w:val="24"/>
        </w:rPr>
      </w:pPr>
    </w:p>
    <w:p w14:paraId="71DF21AA" w14:textId="77777777" w:rsidR="00F30EA2" w:rsidRPr="006A3D67" w:rsidRDefault="00F30EA2" w:rsidP="00F30EA2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p w14:paraId="181B673A" w14:textId="77777777" w:rsidR="00F30EA2" w:rsidRPr="00363D77" w:rsidRDefault="00F30EA2" w:rsidP="00F30EA2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 w:rsidRPr="00F1177A">
        <w:rPr>
          <w:szCs w:val="24"/>
        </w:rPr>
        <w:br w:type="page"/>
      </w:r>
    </w:p>
    <w:p w14:paraId="6E53E845" w14:textId="77777777" w:rsidR="00F30EA2" w:rsidRPr="00A8002F" w:rsidRDefault="00F30EA2" w:rsidP="00F30EA2">
      <w:pPr>
        <w:pageBreakBefore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lastRenderedPageBreak/>
        <w:t>Экспертное заключение</w:t>
      </w:r>
    </w:p>
    <w:p w14:paraId="240294DB" w14:textId="77777777" w:rsidR="00F30EA2" w:rsidRPr="00A8002F" w:rsidRDefault="00F30EA2" w:rsidP="00F30EA2">
      <w:pPr>
        <w:ind w:left="2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>на ФОНД ОЦЕНОЧНЫХ СРЕДСТВ</w:t>
      </w:r>
    </w:p>
    <w:p w14:paraId="12155DB8" w14:textId="77777777" w:rsidR="00F30EA2" w:rsidRPr="000220EB" w:rsidRDefault="00F30EA2" w:rsidP="00F30EA2">
      <w:pPr>
        <w:ind w:left="360"/>
        <w:jc w:val="center"/>
        <w:rPr>
          <w:b/>
          <w:bCs/>
          <w:szCs w:val="24"/>
        </w:rPr>
      </w:pPr>
      <w:r w:rsidRPr="00A8002F">
        <w:rPr>
          <w:b/>
          <w:bCs/>
          <w:szCs w:val="24"/>
        </w:rPr>
        <w:t xml:space="preserve">по дисциплине </w:t>
      </w:r>
      <w:r w:rsidRPr="000220EB">
        <w:rPr>
          <w:b/>
          <w:szCs w:val="24"/>
        </w:rPr>
        <w:t>Б1.О.05.02 КОМПЬЮТЕРНЫЕ ТЕХНОЛОГИИ</w:t>
      </w:r>
    </w:p>
    <w:p w14:paraId="58B90C3F" w14:textId="77777777" w:rsidR="00F30EA2" w:rsidRPr="00A8002F" w:rsidRDefault="00F30EA2" w:rsidP="00F30EA2">
      <w:pPr>
        <w:rPr>
          <w:b/>
          <w:bCs/>
          <w:szCs w:val="24"/>
        </w:rPr>
      </w:pPr>
    </w:p>
    <w:tbl>
      <w:tblPr>
        <w:tblW w:w="10020" w:type="dxa"/>
        <w:jc w:val="center"/>
        <w:tblLayout w:type="fixed"/>
        <w:tblLook w:val="04A0" w:firstRow="1" w:lastRow="0" w:firstColumn="1" w:lastColumn="0" w:noHBand="0" w:noVBand="1"/>
      </w:tblPr>
      <w:tblGrid>
        <w:gridCol w:w="6661"/>
        <w:gridCol w:w="1708"/>
        <w:gridCol w:w="1651"/>
      </w:tblGrid>
      <w:tr w:rsidR="00CD1F1E" w14:paraId="6E18D020" w14:textId="77777777" w:rsidTr="00CD1F1E">
        <w:trPr>
          <w:trHeight w:val="330"/>
          <w:jc w:val="center"/>
        </w:trPr>
        <w:tc>
          <w:tcPr>
            <w:tcW w:w="6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DA808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lang w:eastAsia="hi-IN" w:bidi="hi-IN"/>
              </w:rPr>
            </w:pPr>
            <w:r>
              <w:rPr>
                <w:b/>
                <w:bCs/>
                <w:spacing w:val="-2"/>
              </w:rPr>
              <w:t>Критерий оценки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843CAE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lang w:eastAsia="hi-IN" w:bidi="hi-IN"/>
              </w:rPr>
            </w:pPr>
            <w:r>
              <w:rPr>
                <w:b/>
                <w:spacing w:val="-1"/>
              </w:rPr>
              <w:t>Соответствие</w:t>
            </w:r>
          </w:p>
        </w:tc>
      </w:tr>
      <w:tr w:rsidR="00CD1F1E" w14:paraId="2B278EBF" w14:textId="77777777" w:rsidTr="00CD1F1E">
        <w:trPr>
          <w:trHeight w:val="345"/>
          <w:jc w:val="center"/>
        </w:trPr>
        <w:tc>
          <w:tcPr>
            <w:tcW w:w="6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55190" w14:textId="77777777" w:rsidR="00CD1F1E" w:rsidRDefault="00CD1F1E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b/>
                <w:bCs/>
                <w:spacing w:val="-2"/>
                <w:kern w:val="2"/>
                <w:lang w:eastAsia="hi-IN" w:bidi="hi-I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6D78F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83F0C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не соответствует</w:t>
            </w:r>
          </w:p>
        </w:tc>
      </w:tr>
      <w:tr w:rsidR="00CD1F1E" w14:paraId="362D17A4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BF1A2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bCs/>
                <w:spacing w:val="-2"/>
              </w:rPr>
              <w:t xml:space="preserve">1.Соответствие требованиям ФГОС, ОПОП и </w:t>
            </w:r>
            <w: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188D4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3AF099" w14:textId="77777777" w:rsidR="00CD1F1E" w:rsidRDefault="00CD1F1E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lang w:eastAsia="hi-IN" w:bidi="hi-IN"/>
              </w:rPr>
            </w:pPr>
          </w:p>
        </w:tc>
      </w:tr>
      <w:tr w:rsidR="00CD1F1E" w14:paraId="5B8CD2BE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C45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A4988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D391C9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3CA36890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D98AB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3.Наличие текущего контроля сформированности компетенций  (</w:t>
            </w:r>
            <w:r>
              <w:rPr>
                <w:i/>
              </w:rPr>
              <w:t>УК,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6A334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BFB585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23B86AD8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F2D75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4.Наличие промежуточного контроля сформированности компетенций  (У</w:t>
            </w:r>
            <w:r>
              <w:rPr>
                <w:i/>
              </w:rPr>
              <w:t>К, ОПК и ПК</w:t>
            </w:r>
            <w: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FD6D7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D1E12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2DB10C58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79EBB" w14:textId="77777777" w:rsidR="00CD1F1E" w:rsidRDefault="00CD1F1E">
            <w:pPr>
              <w:widowControl w:val="0"/>
              <w:suppressAutoHyphens/>
              <w:spacing w:line="240" w:lineRule="auto"/>
            </w:pPr>
            <w: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169F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0AF04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72D8803C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34E0D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650D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993023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3958D46E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C6F9C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2B094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CEFD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3A01D53B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A5FF2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F948B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252DD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1F1531FE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E1651" w14:textId="77777777" w:rsidR="00CD1F1E" w:rsidRDefault="00CD1F1E" w:rsidP="00CD1F1E">
            <w:pPr>
              <w:widowControl w:val="0"/>
              <w:numPr>
                <w:ilvl w:val="0"/>
                <w:numId w:val="31"/>
              </w:numPr>
              <w:suppressAutoHyphens/>
              <w:spacing w:line="240" w:lineRule="auto"/>
              <w:ind w:left="357" w:hanging="357"/>
              <w:contextualSpacing/>
              <w:textAlignment w:val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B121D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42E9EF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0D3A985E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BB1A5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ACEA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E689A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0E0FD667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40E70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AB2A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05AECD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08398197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0DE80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48701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3BF52D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1A13ADA8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D20D9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1F800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409AA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4AEB9909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9B2E9" w14:textId="77777777" w:rsidR="00CD1F1E" w:rsidRDefault="00CD1F1E">
            <w:pPr>
              <w:widowControl w:val="0"/>
              <w:suppressAutoHyphens/>
              <w:spacing w:line="240" w:lineRule="auto"/>
            </w:pPr>
            <w: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18D48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5C7B7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401497BA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ADB24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5CAF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996716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</w:p>
        </w:tc>
      </w:tr>
      <w:tr w:rsidR="00CD1F1E" w14:paraId="32B64A7E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0D8126" w14:textId="77777777" w:rsidR="00CD1F1E" w:rsidRDefault="00CD1F1E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ФОС рекомендован/ не </w:t>
            </w:r>
            <w:proofErr w:type="gramStart"/>
            <w:r>
              <w:rPr>
                <w:rFonts w:eastAsia="Calibri"/>
              </w:rPr>
              <w:t>рекомендован  к</w:t>
            </w:r>
            <w:proofErr w:type="gramEnd"/>
            <w:r>
              <w:rPr>
                <w:rFonts w:eastAsia="Calibri"/>
              </w:rPr>
              <w:t xml:space="preserve"> утверждению</w:t>
            </w:r>
          </w:p>
        </w:tc>
        <w:tc>
          <w:tcPr>
            <w:tcW w:w="3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0930E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CD1F1E" w14:paraId="5CEC9B75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4856A" w14:textId="77777777" w:rsidR="00CD1F1E" w:rsidRDefault="00CD1F1E">
            <w:pPr>
              <w:spacing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ФОС рекомендован к доработке (</w:t>
            </w:r>
            <w:r>
              <w:rPr>
                <w:rFonts w:eastAsia="Calibri"/>
                <w:i/>
              </w:rPr>
              <w:t>с указанием сроков доработки)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8EEB7B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kern w:val="2"/>
                <w:sz w:val="22"/>
                <w:szCs w:val="22"/>
                <w:lang w:eastAsia="hi-IN" w:bidi="hi-IN"/>
              </w:rPr>
              <w:t>-</w:t>
            </w:r>
          </w:p>
        </w:tc>
      </w:tr>
      <w:tr w:rsidR="00CD1F1E" w14:paraId="5220C092" w14:textId="77777777" w:rsidTr="00CD1F1E">
        <w:trPr>
          <w:jc w:val="center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4C62B" w14:textId="77777777" w:rsidR="00CD1F1E" w:rsidRDefault="00CD1F1E">
            <w:p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36AB0" w14:textId="77777777" w:rsidR="00CD1F1E" w:rsidRDefault="00CD1F1E">
            <w:pPr>
              <w:widowControl w:val="0"/>
              <w:suppressAutoHyphens/>
              <w:spacing w:line="240" w:lineRule="auto"/>
              <w:rPr>
                <w:kern w:val="2"/>
                <w:lang w:eastAsia="hi-IN" w:bidi="hi-IN"/>
              </w:rPr>
            </w:pPr>
            <w:r>
              <w:rPr>
                <w:sz w:val="22"/>
                <w:szCs w:val="22"/>
              </w:rPr>
              <w:t>Замечаний и рекомендаций по доработке ФОС нет.</w:t>
            </w:r>
          </w:p>
        </w:tc>
      </w:tr>
    </w:tbl>
    <w:p w14:paraId="376C1414" w14:textId="77777777" w:rsidR="00F30EA2" w:rsidRPr="00A8002F" w:rsidRDefault="00F30EA2" w:rsidP="00F30EA2">
      <w:pPr>
        <w:rPr>
          <w:b/>
          <w:bCs/>
          <w:szCs w:val="24"/>
        </w:rPr>
      </w:pPr>
    </w:p>
    <w:p w14:paraId="484B0ABF" w14:textId="77777777" w:rsidR="00F30EA2" w:rsidRPr="00A8002F" w:rsidRDefault="00F30EA2" w:rsidP="00F30EA2">
      <w:pPr>
        <w:rPr>
          <w:b/>
          <w:bCs/>
          <w:szCs w:val="24"/>
        </w:rPr>
      </w:pPr>
      <w:r w:rsidRPr="00A8002F">
        <w:rPr>
          <w:b/>
          <w:bCs/>
          <w:szCs w:val="24"/>
        </w:rPr>
        <w:t>Эксперты:</w:t>
      </w:r>
    </w:p>
    <w:p w14:paraId="01E8262B" w14:textId="77777777" w:rsidR="00F30EA2" w:rsidRPr="000A0556" w:rsidRDefault="00F30EA2" w:rsidP="00F30EA2">
      <w:pPr>
        <w:rPr>
          <w:szCs w:val="24"/>
        </w:rPr>
      </w:pPr>
    </w:p>
    <w:p w14:paraId="420CFEDC" w14:textId="77777777" w:rsidR="00F30EA2" w:rsidRPr="000A0556" w:rsidRDefault="00F30EA2" w:rsidP="00F30EA2">
      <w:pPr>
        <w:rPr>
          <w:szCs w:val="24"/>
        </w:rPr>
      </w:pPr>
    </w:p>
    <w:p w14:paraId="079A2375" w14:textId="77777777" w:rsidR="00F30EA2" w:rsidRPr="000A0556" w:rsidRDefault="00F30EA2" w:rsidP="00F30EA2">
      <w:pPr>
        <w:rPr>
          <w:szCs w:val="24"/>
        </w:rPr>
      </w:pPr>
      <w:r w:rsidRPr="000A0556">
        <w:rPr>
          <w:szCs w:val="24"/>
        </w:rPr>
        <w:t xml:space="preserve">1. А.Д. Ульянов, к.т.н., доцент каф. УТС           </w:t>
      </w:r>
      <w:r w:rsidRPr="000A0556">
        <w:rPr>
          <w:szCs w:val="24"/>
        </w:rPr>
        <w:tab/>
      </w:r>
      <w:r w:rsidRPr="000A0556">
        <w:rPr>
          <w:szCs w:val="24"/>
        </w:rPr>
        <w:tab/>
        <w:t>_______________</w:t>
      </w:r>
    </w:p>
    <w:p w14:paraId="3F4EE857" w14:textId="77777777" w:rsidR="00F30EA2" w:rsidRPr="000A0556" w:rsidRDefault="00F30EA2" w:rsidP="00F30EA2">
      <w:pPr>
        <w:rPr>
          <w:szCs w:val="24"/>
        </w:rPr>
      </w:pPr>
    </w:p>
    <w:p w14:paraId="51342B38" w14:textId="77777777" w:rsidR="00F30EA2" w:rsidRPr="006A3D67" w:rsidRDefault="00F30EA2" w:rsidP="00F30EA2">
      <w:pPr>
        <w:rPr>
          <w:szCs w:val="24"/>
        </w:rPr>
      </w:pPr>
      <w:r w:rsidRPr="00FE756C">
        <w:rPr>
          <w:szCs w:val="24"/>
        </w:rPr>
        <w:t>«20» ноября 2025 г., протокол № 4</w:t>
      </w:r>
    </w:p>
    <w:p w14:paraId="596AE679" w14:textId="77777777" w:rsidR="00F30EA2" w:rsidRPr="000A0556" w:rsidRDefault="00F30EA2" w:rsidP="00F30EA2">
      <w:pPr>
        <w:rPr>
          <w:szCs w:val="24"/>
        </w:rPr>
      </w:pPr>
    </w:p>
    <w:p w14:paraId="761422D5" w14:textId="0824A200" w:rsidR="00CC587F" w:rsidRPr="00F30EA2" w:rsidRDefault="00CC587F" w:rsidP="00F30EA2"/>
    <w:sectPr w:rsidR="00CC587F" w:rsidRPr="00F30EA2" w:rsidSect="009220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BF6A0" w14:textId="77777777" w:rsidR="00CF1EDC" w:rsidRDefault="00CF1EDC" w:rsidP="008D727A">
      <w:pPr>
        <w:spacing w:line="240" w:lineRule="auto"/>
      </w:pPr>
      <w:r>
        <w:separator/>
      </w:r>
    </w:p>
  </w:endnote>
  <w:endnote w:type="continuationSeparator" w:id="0">
    <w:p w14:paraId="0B18C9D5" w14:textId="77777777" w:rsidR="00CF1EDC" w:rsidRDefault="00CF1EDC" w:rsidP="008D7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E0F55" w14:textId="77777777" w:rsidR="00CF1EDC" w:rsidRDefault="00CF1EDC" w:rsidP="008D727A">
      <w:pPr>
        <w:spacing w:line="240" w:lineRule="auto"/>
      </w:pPr>
      <w:r>
        <w:separator/>
      </w:r>
    </w:p>
  </w:footnote>
  <w:footnote w:type="continuationSeparator" w:id="0">
    <w:p w14:paraId="0A67A018" w14:textId="77777777" w:rsidR="00CF1EDC" w:rsidRDefault="00CF1EDC" w:rsidP="008D72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55A9"/>
    <w:multiLevelType w:val="hybridMultilevel"/>
    <w:tmpl w:val="E910C446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DC5B9C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E3C0E"/>
    <w:multiLevelType w:val="hybridMultilevel"/>
    <w:tmpl w:val="84540612"/>
    <w:lvl w:ilvl="0" w:tplc="4ED6ED2C">
      <w:start w:val="1"/>
      <w:numFmt w:val="russianLower"/>
      <w:lvlText w:val="%1."/>
      <w:lvlJc w:val="left"/>
      <w:pPr>
        <w:ind w:left="21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4" w15:restartNumberingAfterBreak="0">
    <w:nsid w:val="0E43622F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79823F1"/>
    <w:multiLevelType w:val="hybridMultilevel"/>
    <w:tmpl w:val="B088EC0A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2F7F57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92413B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4750A4"/>
    <w:multiLevelType w:val="hybridMultilevel"/>
    <w:tmpl w:val="B8788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E2020"/>
    <w:multiLevelType w:val="hybridMultilevel"/>
    <w:tmpl w:val="620A7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74D79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77E3B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20140B"/>
    <w:multiLevelType w:val="hybridMultilevel"/>
    <w:tmpl w:val="241EE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0126"/>
    <w:multiLevelType w:val="hybridMultilevel"/>
    <w:tmpl w:val="A7ACEC3E"/>
    <w:lvl w:ilvl="0" w:tplc="4ED6ED2C">
      <w:start w:val="1"/>
      <w:numFmt w:val="russianLower"/>
      <w:lvlText w:val="%1."/>
      <w:lvlJc w:val="left"/>
      <w:pPr>
        <w:ind w:left="21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17" w15:restartNumberingAfterBreak="0">
    <w:nsid w:val="4ECA6DA3"/>
    <w:multiLevelType w:val="hybridMultilevel"/>
    <w:tmpl w:val="563E0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97285"/>
    <w:multiLevelType w:val="hybridMultilevel"/>
    <w:tmpl w:val="2B966690"/>
    <w:lvl w:ilvl="0" w:tplc="02F0F8EE">
      <w:start w:val="1"/>
      <w:numFmt w:val="decimal"/>
      <w:lvlText w:val="%1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96E1847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C05363"/>
    <w:multiLevelType w:val="hybridMultilevel"/>
    <w:tmpl w:val="8F1A7932"/>
    <w:lvl w:ilvl="0" w:tplc="D720A54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B5015"/>
    <w:multiLevelType w:val="hybridMultilevel"/>
    <w:tmpl w:val="26308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D37C57"/>
    <w:multiLevelType w:val="hybridMultilevel"/>
    <w:tmpl w:val="05665BBC"/>
    <w:lvl w:ilvl="0" w:tplc="4ED6ED2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2A06545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736CC7"/>
    <w:multiLevelType w:val="hybridMultilevel"/>
    <w:tmpl w:val="05665BBC"/>
    <w:lvl w:ilvl="0" w:tplc="4ED6ED2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B1586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9EC437D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062C0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8B0BCE"/>
    <w:multiLevelType w:val="hybridMultilevel"/>
    <w:tmpl w:val="FD80E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E0794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18"/>
  </w:num>
  <w:num w:numId="4">
    <w:abstractNumId w:val="10"/>
  </w:num>
  <w:num w:numId="5">
    <w:abstractNumId w:val="5"/>
  </w:num>
  <w:num w:numId="6">
    <w:abstractNumId w:val="6"/>
  </w:num>
  <w:num w:numId="7">
    <w:abstractNumId w:val="17"/>
  </w:num>
  <w:num w:numId="8">
    <w:abstractNumId w:val="16"/>
  </w:num>
  <w:num w:numId="9">
    <w:abstractNumId w:val="3"/>
  </w:num>
  <w:num w:numId="10">
    <w:abstractNumId w:val="4"/>
  </w:num>
  <w:num w:numId="11">
    <w:abstractNumId w:val="9"/>
  </w:num>
  <w:num w:numId="12">
    <w:abstractNumId w:val="26"/>
  </w:num>
  <w:num w:numId="13">
    <w:abstractNumId w:val="14"/>
  </w:num>
  <w:num w:numId="14">
    <w:abstractNumId w:val="8"/>
  </w:num>
  <w:num w:numId="15">
    <w:abstractNumId w:val="28"/>
  </w:num>
  <w:num w:numId="16">
    <w:abstractNumId w:val="13"/>
  </w:num>
  <w:num w:numId="17">
    <w:abstractNumId w:val="24"/>
  </w:num>
  <w:num w:numId="18">
    <w:abstractNumId w:val="0"/>
  </w:num>
  <w:num w:numId="19">
    <w:abstractNumId w:val="19"/>
  </w:num>
  <w:num w:numId="20">
    <w:abstractNumId w:val="30"/>
  </w:num>
  <w:num w:numId="21">
    <w:abstractNumId w:val="7"/>
  </w:num>
  <w:num w:numId="22">
    <w:abstractNumId w:val="27"/>
  </w:num>
  <w:num w:numId="23">
    <w:abstractNumId w:val="25"/>
  </w:num>
  <w:num w:numId="24">
    <w:abstractNumId w:val="22"/>
  </w:num>
  <w:num w:numId="25">
    <w:abstractNumId w:val="1"/>
  </w:num>
  <w:num w:numId="26">
    <w:abstractNumId w:val="21"/>
  </w:num>
  <w:num w:numId="27">
    <w:abstractNumId w:val="15"/>
  </w:num>
  <w:num w:numId="28">
    <w:abstractNumId w:val="11"/>
  </w:num>
  <w:num w:numId="29">
    <w:abstractNumId w:val="29"/>
  </w:num>
  <w:num w:numId="30">
    <w:abstractNumId w:val="12"/>
  </w:num>
  <w:num w:numId="31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6613"/>
    <w:rsid w:val="000008EE"/>
    <w:rsid w:val="000028A0"/>
    <w:rsid w:val="00004371"/>
    <w:rsid w:val="0000751C"/>
    <w:rsid w:val="00010486"/>
    <w:rsid w:val="00010D0E"/>
    <w:rsid w:val="00011BCF"/>
    <w:rsid w:val="00016C0B"/>
    <w:rsid w:val="00016CCC"/>
    <w:rsid w:val="00017060"/>
    <w:rsid w:val="00017A25"/>
    <w:rsid w:val="00020E0E"/>
    <w:rsid w:val="000220EB"/>
    <w:rsid w:val="0002304C"/>
    <w:rsid w:val="00024665"/>
    <w:rsid w:val="000257AF"/>
    <w:rsid w:val="0002704F"/>
    <w:rsid w:val="00030D2A"/>
    <w:rsid w:val="0003216C"/>
    <w:rsid w:val="00044FCE"/>
    <w:rsid w:val="000525EE"/>
    <w:rsid w:val="00055092"/>
    <w:rsid w:val="000557A5"/>
    <w:rsid w:val="000577BC"/>
    <w:rsid w:val="000771E3"/>
    <w:rsid w:val="000773A5"/>
    <w:rsid w:val="000851A9"/>
    <w:rsid w:val="00087F40"/>
    <w:rsid w:val="0009385F"/>
    <w:rsid w:val="00096186"/>
    <w:rsid w:val="000A2242"/>
    <w:rsid w:val="000A2CE7"/>
    <w:rsid w:val="000A3245"/>
    <w:rsid w:val="000B02A8"/>
    <w:rsid w:val="000C02B3"/>
    <w:rsid w:val="000C0B98"/>
    <w:rsid w:val="000C5374"/>
    <w:rsid w:val="000D1A13"/>
    <w:rsid w:val="000D290F"/>
    <w:rsid w:val="000D7CEB"/>
    <w:rsid w:val="000E0874"/>
    <w:rsid w:val="000E2EEA"/>
    <w:rsid w:val="000E4128"/>
    <w:rsid w:val="000E7706"/>
    <w:rsid w:val="000F1152"/>
    <w:rsid w:val="000F5489"/>
    <w:rsid w:val="00100394"/>
    <w:rsid w:val="00105289"/>
    <w:rsid w:val="00107C12"/>
    <w:rsid w:val="00110676"/>
    <w:rsid w:val="00110938"/>
    <w:rsid w:val="0011101E"/>
    <w:rsid w:val="00111B5F"/>
    <w:rsid w:val="00114A71"/>
    <w:rsid w:val="00114F76"/>
    <w:rsid w:val="00117ACD"/>
    <w:rsid w:val="00121E58"/>
    <w:rsid w:val="00122AF1"/>
    <w:rsid w:val="00123A56"/>
    <w:rsid w:val="001251FA"/>
    <w:rsid w:val="00125D63"/>
    <w:rsid w:val="001355F3"/>
    <w:rsid w:val="001372B1"/>
    <w:rsid w:val="001402B8"/>
    <w:rsid w:val="00147855"/>
    <w:rsid w:val="00152F0A"/>
    <w:rsid w:val="00156D09"/>
    <w:rsid w:val="001572F6"/>
    <w:rsid w:val="001624EC"/>
    <w:rsid w:val="00163476"/>
    <w:rsid w:val="00167F99"/>
    <w:rsid w:val="00173DFC"/>
    <w:rsid w:val="00174248"/>
    <w:rsid w:val="001820D9"/>
    <w:rsid w:val="00183D7B"/>
    <w:rsid w:val="00183EAA"/>
    <w:rsid w:val="00187C35"/>
    <w:rsid w:val="00190BC8"/>
    <w:rsid w:val="001A0DBB"/>
    <w:rsid w:val="001A5CDA"/>
    <w:rsid w:val="001B19D3"/>
    <w:rsid w:val="001D067D"/>
    <w:rsid w:val="001D1EBC"/>
    <w:rsid w:val="001D2808"/>
    <w:rsid w:val="001D433F"/>
    <w:rsid w:val="001E041E"/>
    <w:rsid w:val="001F0E37"/>
    <w:rsid w:val="0020012D"/>
    <w:rsid w:val="00217D51"/>
    <w:rsid w:val="00230D76"/>
    <w:rsid w:val="0023574E"/>
    <w:rsid w:val="002369AA"/>
    <w:rsid w:val="00240F95"/>
    <w:rsid w:val="0024303C"/>
    <w:rsid w:val="00244E72"/>
    <w:rsid w:val="00244F51"/>
    <w:rsid w:val="002462B3"/>
    <w:rsid w:val="00247049"/>
    <w:rsid w:val="002475E8"/>
    <w:rsid w:val="002534EF"/>
    <w:rsid w:val="00255BA8"/>
    <w:rsid w:val="00261919"/>
    <w:rsid w:val="00261A5E"/>
    <w:rsid w:val="0027011E"/>
    <w:rsid w:val="00272031"/>
    <w:rsid w:val="00275A0F"/>
    <w:rsid w:val="002826A5"/>
    <w:rsid w:val="00285FB3"/>
    <w:rsid w:val="00290CF3"/>
    <w:rsid w:val="00294499"/>
    <w:rsid w:val="002A3EBD"/>
    <w:rsid w:val="002C14C4"/>
    <w:rsid w:val="002D2384"/>
    <w:rsid w:val="002D3110"/>
    <w:rsid w:val="002D46DF"/>
    <w:rsid w:val="002D670C"/>
    <w:rsid w:val="002E002C"/>
    <w:rsid w:val="002F5A4C"/>
    <w:rsid w:val="0030211A"/>
    <w:rsid w:val="0031354E"/>
    <w:rsid w:val="00317052"/>
    <w:rsid w:val="003227D0"/>
    <w:rsid w:val="0032656C"/>
    <w:rsid w:val="00333C63"/>
    <w:rsid w:val="00336EAE"/>
    <w:rsid w:val="003379B8"/>
    <w:rsid w:val="003429D1"/>
    <w:rsid w:val="003433C9"/>
    <w:rsid w:val="00344072"/>
    <w:rsid w:val="0034618F"/>
    <w:rsid w:val="00350B20"/>
    <w:rsid w:val="003551A6"/>
    <w:rsid w:val="00355FAF"/>
    <w:rsid w:val="00360A3C"/>
    <w:rsid w:val="0036251D"/>
    <w:rsid w:val="00363D77"/>
    <w:rsid w:val="00365F53"/>
    <w:rsid w:val="00366263"/>
    <w:rsid w:val="00367E5D"/>
    <w:rsid w:val="00372F15"/>
    <w:rsid w:val="00373434"/>
    <w:rsid w:val="003736E1"/>
    <w:rsid w:val="0037542B"/>
    <w:rsid w:val="00377CB2"/>
    <w:rsid w:val="00383686"/>
    <w:rsid w:val="00390CE9"/>
    <w:rsid w:val="0039436D"/>
    <w:rsid w:val="003945C2"/>
    <w:rsid w:val="003A5236"/>
    <w:rsid w:val="003A5A53"/>
    <w:rsid w:val="003A6F35"/>
    <w:rsid w:val="003C0CB0"/>
    <w:rsid w:val="003C5959"/>
    <w:rsid w:val="003C75AF"/>
    <w:rsid w:val="003D4EF5"/>
    <w:rsid w:val="003D5CC0"/>
    <w:rsid w:val="003E00AB"/>
    <w:rsid w:val="003E0B0A"/>
    <w:rsid w:val="003E51F1"/>
    <w:rsid w:val="003E6075"/>
    <w:rsid w:val="003F1081"/>
    <w:rsid w:val="004031FD"/>
    <w:rsid w:val="0040621B"/>
    <w:rsid w:val="00407674"/>
    <w:rsid w:val="004137F4"/>
    <w:rsid w:val="004245E6"/>
    <w:rsid w:val="00444EF3"/>
    <w:rsid w:val="00445744"/>
    <w:rsid w:val="00447BAD"/>
    <w:rsid w:val="00453B5D"/>
    <w:rsid w:val="00463884"/>
    <w:rsid w:val="0046682E"/>
    <w:rsid w:val="00471DD0"/>
    <w:rsid w:val="004723E1"/>
    <w:rsid w:val="0047336A"/>
    <w:rsid w:val="00474B34"/>
    <w:rsid w:val="004863A7"/>
    <w:rsid w:val="00486C11"/>
    <w:rsid w:val="0048773F"/>
    <w:rsid w:val="00490894"/>
    <w:rsid w:val="0049106F"/>
    <w:rsid w:val="0049739F"/>
    <w:rsid w:val="004A6B4F"/>
    <w:rsid w:val="004A71D1"/>
    <w:rsid w:val="004B576A"/>
    <w:rsid w:val="004B7EB0"/>
    <w:rsid w:val="004C02E9"/>
    <w:rsid w:val="004C0FAE"/>
    <w:rsid w:val="004C24F6"/>
    <w:rsid w:val="004C3A46"/>
    <w:rsid w:val="004C7EF1"/>
    <w:rsid w:val="004D6DAF"/>
    <w:rsid w:val="004E02CA"/>
    <w:rsid w:val="004E4DAC"/>
    <w:rsid w:val="004E54BB"/>
    <w:rsid w:val="004F18CA"/>
    <w:rsid w:val="004F1919"/>
    <w:rsid w:val="004F36F5"/>
    <w:rsid w:val="004F7F37"/>
    <w:rsid w:val="00503B0A"/>
    <w:rsid w:val="00505117"/>
    <w:rsid w:val="00512B58"/>
    <w:rsid w:val="0051402E"/>
    <w:rsid w:val="00514A1F"/>
    <w:rsid w:val="00520AD9"/>
    <w:rsid w:val="00526EF7"/>
    <w:rsid w:val="00527292"/>
    <w:rsid w:val="005274E4"/>
    <w:rsid w:val="00531434"/>
    <w:rsid w:val="00531EF9"/>
    <w:rsid w:val="00532E7E"/>
    <w:rsid w:val="00537AC4"/>
    <w:rsid w:val="00540354"/>
    <w:rsid w:val="0054665E"/>
    <w:rsid w:val="00551EBB"/>
    <w:rsid w:val="005535FE"/>
    <w:rsid w:val="005552F7"/>
    <w:rsid w:val="00556A3F"/>
    <w:rsid w:val="0055740D"/>
    <w:rsid w:val="00557BED"/>
    <w:rsid w:val="00560631"/>
    <w:rsid w:val="0056437D"/>
    <w:rsid w:val="00567D9D"/>
    <w:rsid w:val="005711DD"/>
    <w:rsid w:val="005737C4"/>
    <w:rsid w:val="005859BF"/>
    <w:rsid w:val="00591595"/>
    <w:rsid w:val="005915EC"/>
    <w:rsid w:val="00591B96"/>
    <w:rsid w:val="00593346"/>
    <w:rsid w:val="005A0A0E"/>
    <w:rsid w:val="005A15E7"/>
    <w:rsid w:val="005A21EC"/>
    <w:rsid w:val="005B053E"/>
    <w:rsid w:val="005B115E"/>
    <w:rsid w:val="005B1402"/>
    <w:rsid w:val="005B3AF8"/>
    <w:rsid w:val="005C199C"/>
    <w:rsid w:val="005C6BD9"/>
    <w:rsid w:val="005D27AE"/>
    <w:rsid w:val="005E0700"/>
    <w:rsid w:val="005E2AE3"/>
    <w:rsid w:val="005E2EF5"/>
    <w:rsid w:val="005F2C69"/>
    <w:rsid w:val="005F38FA"/>
    <w:rsid w:val="005F5668"/>
    <w:rsid w:val="00610308"/>
    <w:rsid w:val="006139FA"/>
    <w:rsid w:val="006203BD"/>
    <w:rsid w:val="006247F6"/>
    <w:rsid w:val="006319CF"/>
    <w:rsid w:val="00641D8A"/>
    <w:rsid w:val="0064614F"/>
    <w:rsid w:val="0064670E"/>
    <w:rsid w:val="00655936"/>
    <w:rsid w:val="00656ED0"/>
    <w:rsid w:val="00665755"/>
    <w:rsid w:val="00666D26"/>
    <w:rsid w:val="00672F94"/>
    <w:rsid w:val="006734D4"/>
    <w:rsid w:val="00676CE2"/>
    <w:rsid w:val="006920CA"/>
    <w:rsid w:val="00692F7B"/>
    <w:rsid w:val="00696F3D"/>
    <w:rsid w:val="006A2A92"/>
    <w:rsid w:val="006A4EAC"/>
    <w:rsid w:val="006A775F"/>
    <w:rsid w:val="006B0792"/>
    <w:rsid w:val="006B1F80"/>
    <w:rsid w:val="006B72C5"/>
    <w:rsid w:val="006C08D4"/>
    <w:rsid w:val="006C57E2"/>
    <w:rsid w:val="006D175C"/>
    <w:rsid w:val="006D4073"/>
    <w:rsid w:val="006E0DB6"/>
    <w:rsid w:val="006E5705"/>
    <w:rsid w:val="006F0721"/>
    <w:rsid w:val="006F4EE9"/>
    <w:rsid w:val="007019B8"/>
    <w:rsid w:val="007117C2"/>
    <w:rsid w:val="00712A6B"/>
    <w:rsid w:val="00713CAF"/>
    <w:rsid w:val="007147EA"/>
    <w:rsid w:val="00720322"/>
    <w:rsid w:val="0072138F"/>
    <w:rsid w:val="007312AF"/>
    <w:rsid w:val="00732426"/>
    <w:rsid w:val="007326D2"/>
    <w:rsid w:val="007410F3"/>
    <w:rsid w:val="00755108"/>
    <w:rsid w:val="00756B37"/>
    <w:rsid w:val="007626A5"/>
    <w:rsid w:val="00763170"/>
    <w:rsid w:val="007659EE"/>
    <w:rsid w:val="00777A41"/>
    <w:rsid w:val="00780D26"/>
    <w:rsid w:val="00781751"/>
    <w:rsid w:val="007835EB"/>
    <w:rsid w:val="0078569C"/>
    <w:rsid w:val="00790A09"/>
    <w:rsid w:val="00791375"/>
    <w:rsid w:val="007944FD"/>
    <w:rsid w:val="0079476E"/>
    <w:rsid w:val="00796BDC"/>
    <w:rsid w:val="007A3978"/>
    <w:rsid w:val="007B20ED"/>
    <w:rsid w:val="007C0D42"/>
    <w:rsid w:val="007D63AF"/>
    <w:rsid w:val="007F0E7D"/>
    <w:rsid w:val="00800BCA"/>
    <w:rsid w:val="00800D1A"/>
    <w:rsid w:val="00801929"/>
    <w:rsid w:val="00802C55"/>
    <w:rsid w:val="0080302E"/>
    <w:rsid w:val="00807CDF"/>
    <w:rsid w:val="0081164E"/>
    <w:rsid w:val="008167B7"/>
    <w:rsid w:val="00825681"/>
    <w:rsid w:val="00825DA1"/>
    <w:rsid w:val="00830C06"/>
    <w:rsid w:val="00831165"/>
    <w:rsid w:val="00835A0A"/>
    <w:rsid w:val="00835E14"/>
    <w:rsid w:val="00837AAF"/>
    <w:rsid w:val="008408EF"/>
    <w:rsid w:val="00852A6D"/>
    <w:rsid w:val="00853217"/>
    <w:rsid w:val="00855884"/>
    <w:rsid w:val="00863FD1"/>
    <w:rsid w:val="00867D69"/>
    <w:rsid w:val="008706C4"/>
    <w:rsid w:val="008720CD"/>
    <w:rsid w:val="008766E4"/>
    <w:rsid w:val="008771D1"/>
    <w:rsid w:val="0088033D"/>
    <w:rsid w:val="008821CD"/>
    <w:rsid w:val="0088370F"/>
    <w:rsid w:val="00883916"/>
    <w:rsid w:val="0088720A"/>
    <w:rsid w:val="0088783F"/>
    <w:rsid w:val="00895DDE"/>
    <w:rsid w:val="00896123"/>
    <w:rsid w:val="008A4B8F"/>
    <w:rsid w:val="008B1F70"/>
    <w:rsid w:val="008B321F"/>
    <w:rsid w:val="008B526D"/>
    <w:rsid w:val="008B57E1"/>
    <w:rsid w:val="008C02BB"/>
    <w:rsid w:val="008C68E7"/>
    <w:rsid w:val="008D2447"/>
    <w:rsid w:val="008D5088"/>
    <w:rsid w:val="008D727A"/>
    <w:rsid w:val="008E12D9"/>
    <w:rsid w:val="009001C0"/>
    <w:rsid w:val="009036DA"/>
    <w:rsid w:val="00913A4C"/>
    <w:rsid w:val="00914531"/>
    <w:rsid w:val="00921F73"/>
    <w:rsid w:val="00922071"/>
    <w:rsid w:val="009243A0"/>
    <w:rsid w:val="0092495A"/>
    <w:rsid w:val="009272C9"/>
    <w:rsid w:val="009308B5"/>
    <w:rsid w:val="009353E5"/>
    <w:rsid w:val="00942969"/>
    <w:rsid w:val="009448A8"/>
    <w:rsid w:val="009450C9"/>
    <w:rsid w:val="009455EB"/>
    <w:rsid w:val="009570F4"/>
    <w:rsid w:val="009601F9"/>
    <w:rsid w:val="00962289"/>
    <w:rsid w:val="00962FF0"/>
    <w:rsid w:val="009640F4"/>
    <w:rsid w:val="00965A12"/>
    <w:rsid w:val="00970899"/>
    <w:rsid w:val="0097231A"/>
    <w:rsid w:val="00981031"/>
    <w:rsid w:val="009814A3"/>
    <w:rsid w:val="00984A7D"/>
    <w:rsid w:val="00986D1B"/>
    <w:rsid w:val="00987314"/>
    <w:rsid w:val="00990768"/>
    <w:rsid w:val="00991E06"/>
    <w:rsid w:val="00992254"/>
    <w:rsid w:val="00992B08"/>
    <w:rsid w:val="009A055A"/>
    <w:rsid w:val="009A3D03"/>
    <w:rsid w:val="009B12BE"/>
    <w:rsid w:val="009C1A68"/>
    <w:rsid w:val="009C23E4"/>
    <w:rsid w:val="009C70FB"/>
    <w:rsid w:val="009D5A84"/>
    <w:rsid w:val="009E368D"/>
    <w:rsid w:val="009E405F"/>
    <w:rsid w:val="009E7B5D"/>
    <w:rsid w:val="009F1D4B"/>
    <w:rsid w:val="009F2004"/>
    <w:rsid w:val="009F291C"/>
    <w:rsid w:val="00A02D58"/>
    <w:rsid w:val="00A04341"/>
    <w:rsid w:val="00A05A40"/>
    <w:rsid w:val="00A076E5"/>
    <w:rsid w:val="00A11E3A"/>
    <w:rsid w:val="00A12FEE"/>
    <w:rsid w:val="00A16DD6"/>
    <w:rsid w:val="00A16E99"/>
    <w:rsid w:val="00A23290"/>
    <w:rsid w:val="00A253B6"/>
    <w:rsid w:val="00A27872"/>
    <w:rsid w:val="00A27ECE"/>
    <w:rsid w:val="00A30DFB"/>
    <w:rsid w:val="00A37F02"/>
    <w:rsid w:val="00A401BA"/>
    <w:rsid w:val="00A40D3C"/>
    <w:rsid w:val="00A65B36"/>
    <w:rsid w:val="00A6693A"/>
    <w:rsid w:val="00A6748B"/>
    <w:rsid w:val="00A759C0"/>
    <w:rsid w:val="00A809F5"/>
    <w:rsid w:val="00A81E88"/>
    <w:rsid w:val="00A824E5"/>
    <w:rsid w:val="00A827B0"/>
    <w:rsid w:val="00A84800"/>
    <w:rsid w:val="00A86937"/>
    <w:rsid w:val="00A903DE"/>
    <w:rsid w:val="00A9100B"/>
    <w:rsid w:val="00A9105F"/>
    <w:rsid w:val="00A9288D"/>
    <w:rsid w:val="00A938EB"/>
    <w:rsid w:val="00A95458"/>
    <w:rsid w:val="00A95AB9"/>
    <w:rsid w:val="00AA27C8"/>
    <w:rsid w:val="00AA2EED"/>
    <w:rsid w:val="00AB2D32"/>
    <w:rsid w:val="00AB63EB"/>
    <w:rsid w:val="00AB6AC1"/>
    <w:rsid w:val="00AC62B3"/>
    <w:rsid w:val="00AD2AE6"/>
    <w:rsid w:val="00AD5BC9"/>
    <w:rsid w:val="00AD62DA"/>
    <w:rsid w:val="00AE09D1"/>
    <w:rsid w:val="00AE1A77"/>
    <w:rsid w:val="00AF0E5F"/>
    <w:rsid w:val="00AF3A51"/>
    <w:rsid w:val="00B140D7"/>
    <w:rsid w:val="00B14C4B"/>
    <w:rsid w:val="00B15A2D"/>
    <w:rsid w:val="00B20824"/>
    <w:rsid w:val="00B2488B"/>
    <w:rsid w:val="00B24AE7"/>
    <w:rsid w:val="00B26F4F"/>
    <w:rsid w:val="00B3187E"/>
    <w:rsid w:val="00B378CB"/>
    <w:rsid w:val="00B439C3"/>
    <w:rsid w:val="00B52D0F"/>
    <w:rsid w:val="00B551F9"/>
    <w:rsid w:val="00B57B77"/>
    <w:rsid w:val="00B60FB0"/>
    <w:rsid w:val="00B632AE"/>
    <w:rsid w:val="00B644A0"/>
    <w:rsid w:val="00B659E7"/>
    <w:rsid w:val="00B65B1F"/>
    <w:rsid w:val="00B72B09"/>
    <w:rsid w:val="00B7594A"/>
    <w:rsid w:val="00B776A3"/>
    <w:rsid w:val="00B777EF"/>
    <w:rsid w:val="00B845EA"/>
    <w:rsid w:val="00B84CA3"/>
    <w:rsid w:val="00B86E0B"/>
    <w:rsid w:val="00B9542D"/>
    <w:rsid w:val="00B966DB"/>
    <w:rsid w:val="00BA36F5"/>
    <w:rsid w:val="00BA50E1"/>
    <w:rsid w:val="00BA60B5"/>
    <w:rsid w:val="00BA6C69"/>
    <w:rsid w:val="00BB06BB"/>
    <w:rsid w:val="00BB0F9A"/>
    <w:rsid w:val="00BB124B"/>
    <w:rsid w:val="00BB3C1C"/>
    <w:rsid w:val="00BB658E"/>
    <w:rsid w:val="00BB690A"/>
    <w:rsid w:val="00BC033B"/>
    <w:rsid w:val="00BC0438"/>
    <w:rsid w:val="00BC33E0"/>
    <w:rsid w:val="00BC5998"/>
    <w:rsid w:val="00BD0E7C"/>
    <w:rsid w:val="00BD11E1"/>
    <w:rsid w:val="00BE31EE"/>
    <w:rsid w:val="00BE4E2C"/>
    <w:rsid w:val="00BE7059"/>
    <w:rsid w:val="00BF11BA"/>
    <w:rsid w:val="00BF13B4"/>
    <w:rsid w:val="00BF1D0E"/>
    <w:rsid w:val="00BF20D4"/>
    <w:rsid w:val="00BF678F"/>
    <w:rsid w:val="00BF6BCD"/>
    <w:rsid w:val="00C0051A"/>
    <w:rsid w:val="00C005ED"/>
    <w:rsid w:val="00C04CA7"/>
    <w:rsid w:val="00C05919"/>
    <w:rsid w:val="00C12994"/>
    <w:rsid w:val="00C1731D"/>
    <w:rsid w:val="00C22986"/>
    <w:rsid w:val="00C247BC"/>
    <w:rsid w:val="00C24CE1"/>
    <w:rsid w:val="00C32141"/>
    <w:rsid w:val="00C327CE"/>
    <w:rsid w:val="00C335B3"/>
    <w:rsid w:val="00C341B3"/>
    <w:rsid w:val="00C41FC6"/>
    <w:rsid w:val="00C44039"/>
    <w:rsid w:val="00C5123E"/>
    <w:rsid w:val="00C5572B"/>
    <w:rsid w:val="00C6097D"/>
    <w:rsid w:val="00C62EDC"/>
    <w:rsid w:val="00C6427F"/>
    <w:rsid w:val="00C66DF0"/>
    <w:rsid w:val="00C67D1A"/>
    <w:rsid w:val="00C73A4C"/>
    <w:rsid w:val="00C74989"/>
    <w:rsid w:val="00C817C1"/>
    <w:rsid w:val="00C82B69"/>
    <w:rsid w:val="00C86CB9"/>
    <w:rsid w:val="00CA5241"/>
    <w:rsid w:val="00CB013C"/>
    <w:rsid w:val="00CB092B"/>
    <w:rsid w:val="00CB1DC7"/>
    <w:rsid w:val="00CB27D3"/>
    <w:rsid w:val="00CB5B31"/>
    <w:rsid w:val="00CB78A9"/>
    <w:rsid w:val="00CC587F"/>
    <w:rsid w:val="00CC79FC"/>
    <w:rsid w:val="00CD1F1E"/>
    <w:rsid w:val="00CD31FC"/>
    <w:rsid w:val="00CD46B6"/>
    <w:rsid w:val="00CD6165"/>
    <w:rsid w:val="00CE407F"/>
    <w:rsid w:val="00CF1EDC"/>
    <w:rsid w:val="00CF6674"/>
    <w:rsid w:val="00D00CE6"/>
    <w:rsid w:val="00D0116D"/>
    <w:rsid w:val="00D038D7"/>
    <w:rsid w:val="00D03DE7"/>
    <w:rsid w:val="00D04F14"/>
    <w:rsid w:val="00D2296A"/>
    <w:rsid w:val="00D30207"/>
    <w:rsid w:val="00D30363"/>
    <w:rsid w:val="00D31B81"/>
    <w:rsid w:val="00D34C6E"/>
    <w:rsid w:val="00D35655"/>
    <w:rsid w:val="00D37E11"/>
    <w:rsid w:val="00D409DC"/>
    <w:rsid w:val="00D41873"/>
    <w:rsid w:val="00D43AD3"/>
    <w:rsid w:val="00D51133"/>
    <w:rsid w:val="00D56782"/>
    <w:rsid w:val="00D60C0F"/>
    <w:rsid w:val="00D62AF0"/>
    <w:rsid w:val="00D72A30"/>
    <w:rsid w:val="00D74653"/>
    <w:rsid w:val="00D74AA9"/>
    <w:rsid w:val="00D7660D"/>
    <w:rsid w:val="00D842D2"/>
    <w:rsid w:val="00D84961"/>
    <w:rsid w:val="00D8694A"/>
    <w:rsid w:val="00D9134A"/>
    <w:rsid w:val="00D96478"/>
    <w:rsid w:val="00D976CC"/>
    <w:rsid w:val="00DA2808"/>
    <w:rsid w:val="00DB7E85"/>
    <w:rsid w:val="00DC2591"/>
    <w:rsid w:val="00DC2CF7"/>
    <w:rsid w:val="00DC69E4"/>
    <w:rsid w:val="00DD4F6D"/>
    <w:rsid w:val="00DD6E8F"/>
    <w:rsid w:val="00DE1A73"/>
    <w:rsid w:val="00DE3335"/>
    <w:rsid w:val="00DE4917"/>
    <w:rsid w:val="00DF0382"/>
    <w:rsid w:val="00DF179C"/>
    <w:rsid w:val="00DF22C6"/>
    <w:rsid w:val="00DF22F9"/>
    <w:rsid w:val="00DF288F"/>
    <w:rsid w:val="00DF2B97"/>
    <w:rsid w:val="00DF3D0C"/>
    <w:rsid w:val="00DF454B"/>
    <w:rsid w:val="00DF68FD"/>
    <w:rsid w:val="00DF6AF7"/>
    <w:rsid w:val="00E00294"/>
    <w:rsid w:val="00E0099C"/>
    <w:rsid w:val="00E02831"/>
    <w:rsid w:val="00E05761"/>
    <w:rsid w:val="00E060FB"/>
    <w:rsid w:val="00E07BF9"/>
    <w:rsid w:val="00E11299"/>
    <w:rsid w:val="00E1334D"/>
    <w:rsid w:val="00E14B58"/>
    <w:rsid w:val="00E239C1"/>
    <w:rsid w:val="00E25DBF"/>
    <w:rsid w:val="00E3204F"/>
    <w:rsid w:val="00E33D96"/>
    <w:rsid w:val="00E358D1"/>
    <w:rsid w:val="00E3653A"/>
    <w:rsid w:val="00E36C4E"/>
    <w:rsid w:val="00E41729"/>
    <w:rsid w:val="00E4465E"/>
    <w:rsid w:val="00E447F4"/>
    <w:rsid w:val="00E53C6D"/>
    <w:rsid w:val="00E540D8"/>
    <w:rsid w:val="00E5562A"/>
    <w:rsid w:val="00E57F68"/>
    <w:rsid w:val="00E61AE4"/>
    <w:rsid w:val="00E65EFB"/>
    <w:rsid w:val="00E666C2"/>
    <w:rsid w:val="00E67927"/>
    <w:rsid w:val="00E67DED"/>
    <w:rsid w:val="00E72A1B"/>
    <w:rsid w:val="00E81024"/>
    <w:rsid w:val="00E86780"/>
    <w:rsid w:val="00E87435"/>
    <w:rsid w:val="00E92314"/>
    <w:rsid w:val="00E936DD"/>
    <w:rsid w:val="00E948FB"/>
    <w:rsid w:val="00E94D1A"/>
    <w:rsid w:val="00E965D7"/>
    <w:rsid w:val="00EA0B82"/>
    <w:rsid w:val="00EA0C62"/>
    <w:rsid w:val="00EA4DFC"/>
    <w:rsid w:val="00EA6691"/>
    <w:rsid w:val="00EA6893"/>
    <w:rsid w:val="00EA7A62"/>
    <w:rsid w:val="00EB3A06"/>
    <w:rsid w:val="00EB699A"/>
    <w:rsid w:val="00EB6B34"/>
    <w:rsid w:val="00ED0863"/>
    <w:rsid w:val="00ED092D"/>
    <w:rsid w:val="00ED4F23"/>
    <w:rsid w:val="00ED4F26"/>
    <w:rsid w:val="00EF26BE"/>
    <w:rsid w:val="00EF33C2"/>
    <w:rsid w:val="00F06275"/>
    <w:rsid w:val="00F17C83"/>
    <w:rsid w:val="00F250D4"/>
    <w:rsid w:val="00F26053"/>
    <w:rsid w:val="00F30EA2"/>
    <w:rsid w:val="00F31539"/>
    <w:rsid w:val="00F32EF9"/>
    <w:rsid w:val="00F376E2"/>
    <w:rsid w:val="00F40F1D"/>
    <w:rsid w:val="00F4386E"/>
    <w:rsid w:val="00F44B8E"/>
    <w:rsid w:val="00F454FA"/>
    <w:rsid w:val="00F47CD9"/>
    <w:rsid w:val="00F60356"/>
    <w:rsid w:val="00F60C54"/>
    <w:rsid w:val="00F612F1"/>
    <w:rsid w:val="00F66E9E"/>
    <w:rsid w:val="00F67ABE"/>
    <w:rsid w:val="00F700B8"/>
    <w:rsid w:val="00F73FB1"/>
    <w:rsid w:val="00F803BA"/>
    <w:rsid w:val="00F9191D"/>
    <w:rsid w:val="00FA1643"/>
    <w:rsid w:val="00FA3226"/>
    <w:rsid w:val="00FA735F"/>
    <w:rsid w:val="00FA7614"/>
    <w:rsid w:val="00FB25AD"/>
    <w:rsid w:val="00FB291C"/>
    <w:rsid w:val="00FB3DCC"/>
    <w:rsid w:val="00FC3A31"/>
    <w:rsid w:val="00FC508F"/>
    <w:rsid w:val="00FC56BD"/>
    <w:rsid w:val="00FD3BD8"/>
    <w:rsid w:val="00FD639A"/>
    <w:rsid w:val="00FE13CD"/>
    <w:rsid w:val="00FF1031"/>
    <w:rsid w:val="00FF2763"/>
    <w:rsid w:val="00FF491B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321D8"/>
  <w15:docId w15:val="{324A5BB0-E0B9-4783-89AF-0C67C48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491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F47C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F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F66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FF661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б.о."/>
    <w:basedOn w:val="a"/>
    <w:next w:val="a"/>
    <w:rsid w:val="00FF6613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4">
    <w:name w:val="Table Grid"/>
    <w:basedOn w:val="a1"/>
    <w:uiPriority w:val="59"/>
    <w:rsid w:val="00FF6613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FF6613"/>
    <w:pPr>
      <w:spacing w:after="120"/>
    </w:pPr>
  </w:style>
  <w:style w:type="paragraph" w:customStyle="1" w:styleId="11">
    <w:name w:val="Обычный1"/>
    <w:rsid w:val="00FF6613"/>
    <w:pPr>
      <w:widowControl w:val="0"/>
    </w:pPr>
    <w:rPr>
      <w:snapToGrid w:val="0"/>
    </w:rPr>
  </w:style>
  <w:style w:type="paragraph" w:customStyle="1" w:styleId="a7">
    <w:basedOn w:val="a"/>
    <w:rsid w:val="0049106F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customStyle="1" w:styleId="a8">
    <w:name w:val="Знак Знак"/>
    <w:basedOn w:val="a"/>
    <w:rsid w:val="00A253B6"/>
    <w:pPr>
      <w:tabs>
        <w:tab w:val="num" w:pos="643"/>
      </w:tabs>
      <w:overflowPunct/>
      <w:autoSpaceDE/>
      <w:autoSpaceDN/>
      <w:adjustRightInd/>
      <w:spacing w:after="160" w:line="240" w:lineRule="exact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character" w:customStyle="1" w:styleId="TimesNewRoman12">
    <w:name w:val="Основной текст + Times New Roman12"/>
    <w:aliases w:val="11 pt,Не курсив12,Интервал 0 pt5"/>
    <w:uiPriority w:val="99"/>
    <w:rsid w:val="00E87435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21">
    <w:name w:val="Body Text 2"/>
    <w:basedOn w:val="a"/>
    <w:link w:val="22"/>
    <w:rsid w:val="00E87435"/>
    <w:pPr>
      <w:overflowPunct/>
      <w:autoSpaceDE/>
      <w:autoSpaceDN/>
      <w:adjustRightInd/>
      <w:spacing w:line="240" w:lineRule="auto"/>
      <w:jc w:val="left"/>
      <w:textAlignment w:val="auto"/>
    </w:pPr>
  </w:style>
  <w:style w:type="paragraph" w:customStyle="1" w:styleId="a9">
    <w:name w:val="Для таблиц"/>
    <w:basedOn w:val="a"/>
    <w:rsid w:val="003D4EF5"/>
    <w:pPr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4">
    <w:name w:val="Основной текст (4)_"/>
    <w:link w:val="41"/>
    <w:rsid w:val="000E0874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41">
    <w:name w:val="Основной текст (4)1"/>
    <w:basedOn w:val="a"/>
    <w:link w:val="4"/>
    <w:rsid w:val="000E0874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  <w:lang w:val="x-none" w:eastAsia="x-none"/>
    </w:rPr>
  </w:style>
  <w:style w:type="paragraph" w:styleId="aa">
    <w:name w:val="footer"/>
    <w:basedOn w:val="a"/>
    <w:link w:val="ab"/>
    <w:rsid w:val="00FD639A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 w:val="20"/>
    </w:rPr>
  </w:style>
  <w:style w:type="character" w:customStyle="1" w:styleId="23">
    <w:name w:val="Заголовок №2_"/>
    <w:link w:val="24"/>
    <w:uiPriority w:val="99"/>
    <w:rsid w:val="0020012D"/>
    <w:rPr>
      <w:b/>
      <w:bCs/>
      <w:i/>
      <w:iCs/>
      <w:sz w:val="26"/>
      <w:szCs w:val="26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20012D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sz w:val="26"/>
      <w:szCs w:val="26"/>
      <w:shd w:val="clear" w:color="auto" w:fill="FFFFFF"/>
      <w:lang w:val="x-none" w:eastAsia="x-none"/>
    </w:rPr>
  </w:style>
  <w:style w:type="paragraph" w:styleId="ac">
    <w:name w:val="List Paragraph"/>
    <w:basedOn w:val="a"/>
    <w:uiPriority w:val="34"/>
    <w:qFormat/>
    <w:rsid w:val="00D84961"/>
    <w:pPr>
      <w:widowControl w:val="0"/>
      <w:overflowPunct/>
      <w:spacing w:line="240" w:lineRule="auto"/>
      <w:ind w:left="720"/>
      <w:contextualSpacing/>
      <w:jc w:val="left"/>
      <w:textAlignment w:val="auto"/>
    </w:pPr>
    <w:rPr>
      <w:sz w:val="20"/>
    </w:rPr>
  </w:style>
  <w:style w:type="character" w:customStyle="1" w:styleId="ad">
    <w:name w:val="Другое_"/>
    <w:link w:val="ae"/>
    <w:rsid w:val="00055092"/>
    <w:rPr>
      <w:sz w:val="19"/>
      <w:szCs w:val="19"/>
    </w:rPr>
  </w:style>
  <w:style w:type="paragraph" w:customStyle="1" w:styleId="ae">
    <w:name w:val="Другое"/>
    <w:basedOn w:val="a"/>
    <w:link w:val="ad"/>
    <w:rsid w:val="00055092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paragraph" w:customStyle="1" w:styleId="12">
    <w:name w:val="Обычный1"/>
    <w:rsid w:val="008D727A"/>
    <w:pPr>
      <w:widowControl w:val="0"/>
    </w:pPr>
    <w:rPr>
      <w:snapToGrid w:val="0"/>
    </w:rPr>
  </w:style>
  <w:style w:type="paragraph" w:styleId="af">
    <w:name w:val="footnote text"/>
    <w:basedOn w:val="a"/>
    <w:link w:val="af0"/>
    <w:rsid w:val="008D727A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val="x-none" w:eastAsia="en-US"/>
    </w:rPr>
  </w:style>
  <w:style w:type="character" w:customStyle="1" w:styleId="af0">
    <w:name w:val="Текст сноски Знак"/>
    <w:link w:val="af"/>
    <w:rsid w:val="008D727A"/>
    <w:rPr>
      <w:lang w:eastAsia="en-US"/>
    </w:rPr>
  </w:style>
  <w:style w:type="character" w:styleId="af1">
    <w:name w:val="footnote reference"/>
    <w:rsid w:val="008D727A"/>
    <w:rPr>
      <w:vertAlign w:val="superscript"/>
    </w:rPr>
  </w:style>
  <w:style w:type="character" w:customStyle="1" w:styleId="af2">
    <w:name w:val="Основной текст_"/>
    <w:link w:val="13"/>
    <w:rsid w:val="00261A5E"/>
    <w:rPr>
      <w:sz w:val="19"/>
      <w:szCs w:val="19"/>
    </w:rPr>
  </w:style>
  <w:style w:type="paragraph" w:customStyle="1" w:styleId="13">
    <w:name w:val="Основной текст1"/>
    <w:basedOn w:val="a"/>
    <w:link w:val="af2"/>
    <w:rsid w:val="00261A5E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  <w:lang w:val="x-none" w:eastAsia="x-none"/>
    </w:rPr>
  </w:style>
  <w:style w:type="character" w:customStyle="1" w:styleId="60">
    <w:name w:val="Заголовок 6 Знак"/>
    <w:link w:val="6"/>
    <w:locked/>
    <w:rsid w:val="003551A6"/>
    <w:rPr>
      <w:b/>
      <w:bCs/>
      <w:sz w:val="22"/>
      <w:szCs w:val="22"/>
    </w:rPr>
  </w:style>
  <w:style w:type="paragraph" w:styleId="af3">
    <w:name w:val="Body Text Indent"/>
    <w:basedOn w:val="a"/>
    <w:link w:val="af4"/>
    <w:unhideWhenUsed/>
    <w:rsid w:val="009814A3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9814A3"/>
    <w:rPr>
      <w:sz w:val="24"/>
    </w:rPr>
  </w:style>
  <w:style w:type="character" w:customStyle="1" w:styleId="20">
    <w:name w:val="Заголовок 2 Знак"/>
    <w:basedOn w:val="a0"/>
    <w:link w:val="2"/>
    <w:rsid w:val="003736E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FC508F"/>
    <w:rPr>
      <w:rFonts w:ascii="Arial" w:hAnsi="Arial" w:cs="Arial"/>
      <w:b/>
      <w:bCs/>
      <w:sz w:val="26"/>
      <w:szCs w:val="26"/>
    </w:rPr>
  </w:style>
  <w:style w:type="character" w:customStyle="1" w:styleId="a6">
    <w:name w:val="Основной текст Знак"/>
    <w:basedOn w:val="a0"/>
    <w:link w:val="a5"/>
    <w:rsid w:val="00831165"/>
    <w:rPr>
      <w:sz w:val="24"/>
    </w:rPr>
  </w:style>
  <w:style w:type="paragraph" w:styleId="31">
    <w:name w:val="Body Text Indent 3"/>
    <w:basedOn w:val="a"/>
    <w:link w:val="32"/>
    <w:unhideWhenUsed/>
    <w:rsid w:val="00DF22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F22F9"/>
    <w:rPr>
      <w:sz w:val="16"/>
      <w:szCs w:val="16"/>
    </w:rPr>
  </w:style>
  <w:style w:type="numbering" w:customStyle="1" w:styleId="NoList1">
    <w:name w:val="No List1"/>
    <w:next w:val="a2"/>
    <w:uiPriority w:val="99"/>
    <w:semiHidden/>
    <w:unhideWhenUsed/>
    <w:rsid w:val="00DF22F9"/>
  </w:style>
  <w:style w:type="paragraph" w:customStyle="1" w:styleId="14">
    <w:name w:val="Абзац списка1"/>
    <w:basedOn w:val="a"/>
    <w:rsid w:val="00DF22F9"/>
    <w:pPr>
      <w:overflowPunct/>
      <w:autoSpaceDE/>
      <w:autoSpaceDN/>
      <w:adjustRightInd/>
      <w:spacing w:before="100" w:beforeAutospacing="1" w:after="100" w:afterAutospacing="1" w:line="256" w:lineRule="auto"/>
      <w:contextualSpacing/>
      <w:jc w:val="left"/>
      <w:textAlignment w:val="auto"/>
    </w:pPr>
    <w:rPr>
      <w:rFonts w:ascii="Calibri" w:hAnsi="Calibri"/>
      <w:szCs w:val="24"/>
    </w:rPr>
  </w:style>
  <w:style w:type="paragraph" w:customStyle="1" w:styleId="BalloonText1">
    <w:name w:val="Balloon Text1"/>
    <w:basedOn w:val="a"/>
    <w:next w:val="af5"/>
    <w:link w:val="BalloonTextChar"/>
    <w:uiPriority w:val="99"/>
    <w:semiHidden/>
    <w:unhideWhenUsed/>
    <w:rsid w:val="00DF22F9"/>
    <w:pPr>
      <w:overflowPunct/>
      <w:autoSpaceDE/>
      <w:autoSpaceDN/>
      <w:adjustRightInd/>
      <w:spacing w:line="240" w:lineRule="auto"/>
      <w:jc w:val="left"/>
      <w:textAlignment w:val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DF22F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a1"/>
    <w:next w:val="a4"/>
    <w:uiPriority w:val="39"/>
    <w:rsid w:val="00DF22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next w:val="a4"/>
    <w:uiPriority w:val="39"/>
    <w:rsid w:val="00DF22F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rsid w:val="00DF22F9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af7">
    <w:name w:val="Верхний колонтитул Знак"/>
    <w:basedOn w:val="a0"/>
    <w:link w:val="af6"/>
    <w:rsid w:val="00DF22F9"/>
    <w:rPr>
      <w:sz w:val="24"/>
      <w:szCs w:val="24"/>
    </w:rPr>
  </w:style>
  <w:style w:type="paragraph" w:styleId="af5">
    <w:name w:val="Balloon Text"/>
    <w:basedOn w:val="a"/>
    <w:link w:val="af8"/>
    <w:rsid w:val="00DF22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5"/>
    <w:rsid w:val="00DF22F9"/>
    <w:rPr>
      <w:rFonts w:ascii="Segoe UI" w:hAnsi="Segoe UI" w:cs="Segoe UI"/>
      <w:sz w:val="18"/>
      <w:szCs w:val="18"/>
    </w:rPr>
  </w:style>
  <w:style w:type="paragraph" w:styleId="af9">
    <w:name w:val="Normal (Web)"/>
    <w:basedOn w:val="a"/>
    <w:uiPriority w:val="99"/>
    <w:unhideWhenUsed/>
    <w:rsid w:val="00CB013C"/>
    <w:pPr>
      <w:overflowPunct/>
      <w:autoSpaceDE/>
      <w:autoSpaceDN/>
      <w:adjustRightInd/>
      <w:spacing w:before="100" w:after="100" w:line="240" w:lineRule="auto"/>
      <w:jc w:val="left"/>
      <w:textAlignment w:val="auto"/>
    </w:pPr>
  </w:style>
  <w:style w:type="character" w:customStyle="1" w:styleId="monospace1">
    <w:name w:val="monospace1"/>
    <w:rsid w:val="00CB013C"/>
    <w:rPr>
      <w:rFonts w:ascii="Courier New" w:hAnsi="Courier New" w:cs="Courier New" w:hint="default"/>
    </w:rPr>
  </w:style>
  <w:style w:type="character" w:customStyle="1" w:styleId="10">
    <w:name w:val="Заголовок 1 Знак"/>
    <w:basedOn w:val="a0"/>
    <w:link w:val="1"/>
    <w:rsid w:val="00F30EA2"/>
    <w:rPr>
      <w:rFonts w:ascii="Arial" w:hAnsi="Arial" w:cs="Arial"/>
      <w:b/>
      <w:bCs/>
      <w:kern w:val="32"/>
      <w:sz w:val="32"/>
      <w:szCs w:val="32"/>
    </w:rPr>
  </w:style>
  <w:style w:type="character" w:customStyle="1" w:styleId="22">
    <w:name w:val="Основной текст 2 Знак"/>
    <w:basedOn w:val="a0"/>
    <w:link w:val="21"/>
    <w:rsid w:val="00F30EA2"/>
    <w:rPr>
      <w:sz w:val="24"/>
    </w:rPr>
  </w:style>
  <w:style w:type="character" w:customStyle="1" w:styleId="ab">
    <w:name w:val="Нижний колонтитул Знак"/>
    <w:basedOn w:val="a0"/>
    <w:link w:val="aa"/>
    <w:rsid w:val="00F30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1C6C7-6114-44DE-808B-05ABF22A4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27</Pages>
  <Words>6275</Words>
  <Characters>35774</Characters>
  <Application>Microsoft Office Word</Application>
  <DocSecurity>0</DocSecurity>
  <Lines>298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образования и науки Российской Федерации</vt:lpstr>
      <vt:lpstr>Министерство образования и науки Российской Федерации</vt:lpstr>
    </vt:vector>
  </TitlesOfParts>
  <Company>*</Company>
  <LinksUpToDate>false</LinksUpToDate>
  <CharactersWithSpaces>41966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User</dc:creator>
  <cp:lastModifiedBy>Н Н. Должникова</cp:lastModifiedBy>
  <cp:revision>20</cp:revision>
  <cp:lastPrinted>2015-12-28T03:35:00Z</cp:lastPrinted>
  <dcterms:created xsi:type="dcterms:W3CDTF">2025-01-24T04:47:00Z</dcterms:created>
  <dcterms:modified xsi:type="dcterms:W3CDTF">2026-04-10T03:07:00Z</dcterms:modified>
</cp:coreProperties>
</file>