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9D0" w:rsidRDefault="00D629D0" w:rsidP="00D629D0">
      <w:pPr>
        <w:spacing w:line="240" w:lineRule="auto"/>
        <w:jc w:val="center"/>
      </w:pPr>
      <w:r>
        <w:rPr>
          <w:sz w:val="20"/>
        </w:rPr>
        <w:t>МИНИСТЕРСТВО НАУКИ И ВЫСШЕГО ОБРАЗОВАНИЯ РОССИЙСКОЙ ФЕДЕРАЦИИ</w:t>
      </w:r>
    </w:p>
    <w:p w:rsidR="00D629D0" w:rsidRDefault="00D629D0" w:rsidP="00D629D0">
      <w:pPr>
        <w:spacing w:line="240" w:lineRule="auto"/>
        <w:jc w:val="center"/>
      </w:pPr>
      <w:r>
        <w:br/>
        <w:t>ФЕДЕРАЛЬНОЕ ГОСУДАРСТВЕННОЕ БЮДЖЕТНОЕ</w:t>
      </w:r>
      <w:r>
        <w:br/>
        <w:t>ОБРАЗОВАТЕЛЬНОЕ УЧРЕЖДЕНИЕ ВЫСШЕГО ОБРАЗОВАНИЯ</w:t>
      </w:r>
    </w:p>
    <w:p w:rsidR="00D629D0" w:rsidRDefault="00D629D0" w:rsidP="00D629D0">
      <w:pPr>
        <w:spacing w:line="240" w:lineRule="auto"/>
        <w:jc w:val="center"/>
      </w:pPr>
      <w:r>
        <w:rPr>
          <w:b/>
        </w:rPr>
        <w:br/>
        <w:t>«БРАТСКИЙ ГОСУДАРСТВЕННЫЙ УНИВЕРСИТЕТ»</w:t>
      </w:r>
    </w:p>
    <w:p w:rsidR="00D629D0" w:rsidRDefault="00D629D0" w:rsidP="00D629D0">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D629D0" w:rsidRPr="00FF22DD" w:rsidRDefault="00D629D0" w:rsidP="00D629D0">
      <w:pPr>
        <w:overflowPunct/>
        <w:autoSpaceDE/>
        <w:autoSpaceDN/>
        <w:adjustRightInd/>
        <w:spacing w:line="360" w:lineRule="auto"/>
        <w:jc w:val="left"/>
        <w:rPr>
          <w:rFonts w:eastAsiaTheme="minorEastAsia" w:cstheme="minorBidi"/>
          <w:szCs w:val="22"/>
          <w:lang w:eastAsia="en-US"/>
        </w:rPr>
      </w:pPr>
    </w:p>
    <w:p w:rsidR="00D629D0" w:rsidRPr="00FF22DD" w:rsidRDefault="00D629D0" w:rsidP="00D629D0">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Б</w:t>
      </w:r>
      <w:proofErr w:type="gramStart"/>
      <w:r w:rsidRPr="00FF22DD">
        <w:rPr>
          <w:rFonts w:eastAsiaTheme="minorEastAsia" w:cstheme="minorBidi"/>
          <w:szCs w:val="22"/>
          <w:lang w:eastAsia="en-US"/>
        </w:rPr>
        <w:t>1</w:t>
      </w:r>
      <w:proofErr w:type="gramEnd"/>
      <w:r w:rsidRPr="00FF22DD">
        <w:rPr>
          <w:rFonts w:eastAsiaTheme="minorEastAsia" w:cstheme="minorBidi"/>
          <w:szCs w:val="22"/>
          <w:lang w:eastAsia="en-US"/>
        </w:rPr>
        <w:t>.О.06.01 М</w:t>
      </w:r>
      <w:bookmarkStart w:id="0" w:name="_GoBack"/>
      <w:bookmarkEnd w:id="0"/>
      <w:r w:rsidRPr="00FF22DD">
        <w:rPr>
          <w:rFonts w:eastAsiaTheme="minorEastAsia" w:cstheme="minorBidi"/>
          <w:szCs w:val="22"/>
          <w:lang w:eastAsia="en-US"/>
        </w:rPr>
        <w:t xml:space="preserve">атематика </w:t>
      </w:r>
      <w:r w:rsidRPr="00FF22DD">
        <w:rPr>
          <w:rFonts w:eastAsiaTheme="minorEastAsia" w:cstheme="minorBidi"/>
          <w:szCs w:val="22"/>
          <w:lang w:eastAsia="en-US"/>
        </w:rPr>
        <w:br/>
      </w:r>
    </w:p>
    <w:p w:rsidR="00D629D0" w:rsidRPr="00D629D0" w:rsidRDefault="00D629D0" w:rsidP="00D629D0">
      <w:pPr>
        <w:overflowPunct/>
        <w:autoSpaceDE/>
        <w:autoSpaceDN/>
        <w:adjustRightInd/>
        <w:spacing w:line="360" w:lineRule="auto"/>
        <w:jc w:val="left"/>
        <w:rPr>
          <w:rFonts w:eastAsiaTheme="minorEastAsia" w:cstheme="minorBidi"/>
          <w:lang w:eastAsia="en-US"/>
        </w:rPr>
      </w:pPr>
      <w:r w:rsidRPr="00D629D0">
        <w:rPr>
          <w:rFonts w:eastAsiaTheme="minorEastAsia" w:cstheme="minorBidi"/>
          <w:lang w:eastAsia="en-US"/>
        </w:rPr>
        <w:t xml:space="preserve">Направление подготовки </w:t>
      </w:r>
      <w:r w:rsidRPr="00D629D0">
        <w:t>11.03.02 Инфокоммуникационные технологии и системы связи</w:t>
      </w:r>
      <w:r w:rsidRPr="00D629D0">
        <w:rPr>
          <w:rFonts w:eastAsiaTheme="minorEastAsia" w:cstheme="minorBidi"/>
          <w:lang w:eastAsia="en-US"/>
        </w:rPr>
        <w:br/>
      </w:r>
    </w:p>
    <w:p w:rsidR="00D629D0" w:rsidRPr="00D629D0" w:rsidRDefault="00D629D0" w:rsidP="00D629D0">
      <w:pPr>
        <w:overflowPunct/>
        <w:autoSpaceDE/>
        <w:autoSpaceDN/>
        <w:adjustRightInd/>
        <w:spacing w:line="360" w:lineRule="auto"/>
        <w:jc w:val="left"/>
        <w:rPr>
          <w:rFonts w:eastAsiaTheme="minorEastAsia" w:cstheme="minorBidi"/>
          <w:lang w:eastAsia="en-US"/>
        </w:rPr>
      </w:pPr>
      <w:r w:rsidRPr="00D629D0">
        <w:rPr>
          <w:rFonts w:eastAsiaTheme="minorEastAsia" w:cstheme="minorBidi"/>
          <w:lang w:eastAsia="en-US"/>
        </w:rPr>
        <w:t xml:space="preserve">Профиль подготовки </w:t>
      </w:r>
      <w:r w:rsidRPr="00D629D0">
        <w:t>Интеллектуальные инфокоммуникационные системы</w:t>
      </w:r>
      <w:r w:rsidRPr="00D629D0">
        <w:rPr>
          <w:rFonts w:eastAsiaTheme="minorEastAsia" w:cstheme="minorBidi"/>
          <w:lang w:eastAsia="en-US"/>
        </w:rPr>
        <w:br/>
      </w:r>
    </w:p>
    <w:p w:rsidR="00D629D0" w:rsidRPr="00FF22DD" w:rsidRDefault="00D629D0" w:rsidP="00D629D0">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rsidR="00D629D0" w:rsidRPr="00FF22DD" w:rsidRDefault="00D629D0" w:rsidP="00D629D0">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D629D0" w:rsidRDefault="00D629D0" w:rsidP="00D629D0">
      <w:r>
        <w:br w:type="page"/>
      </w:r>
    </w:p>
    <w:p w:rsidR="00D629D0" w:rsidRPr="00FF4211" w:rsidRDefault="00D629D0" w:rsidP="00D629D0">
      <w:pPr>
        <w:spacing w:line="360" w:lineRule="auto"/>
        <w:jc w:val="left"/>
        <w:rPr>
          <w:rFonts w:eastAsiaTheme="minorEastAsia" w:cstheme="minorBidi"/>
          <w:szCs w:val="22"/>
          <w:lang w:eastAsia="en-US"/>
        </w:rPr>
      </w:pPr>
      <w:r w:rsidRPr="00FF4211">
        <w:rPr>
          <w:rFonts w:eastAsiaTheme="minorEastAsia" w:cstheme="minorBidi"/>
          <w:szCs w:val="22"/>
          <w:lang w:eastAsia="en-US"/>
        </w:rPr>
        <w:lastRenderedPageBreak/>
        <w:t xml:space="preserve">Составитель (и): </w:t>
      </w:r>
      <w:r w:rsidRPr="00FF4211">
        <w:rPr>
          <w:rFonts w:eastAsiaTheme="minorEastAsia" w:cstheme="minorBidi"/>
          <w:szCs w:val="22"/>
          <w:lang w:eastAsia="en-US"/>
        </w:rPr>
        <w:br/>
      </w:r>
      <w:proofErr w:type="spellStart"/>
      <w:r>
        <w:rPr>
          <w:rFonts w:eastAsiaTheme="minorEastAsia" w:cstheme="minorBidi"/>
          <w:szCs w:val="22"/>
          <w:lang w:eastAsia="en-US"/>
        </w:rPr>
        <w:t>Багинова</w:t>
      </w:r>
      <w:proofErr w:type="spellEnd"/>
      <w:r>
        <w:rPr>
          <w:rFonts w:eastAsiaTheme="minorEastAsia" w:cstheme="minorBidi"/>
          <w:szCs w:val="22"/>
          <w:lang w:eastAsia="en-US"/>
        </w:rPr>
        <w:t xml:space="preserve"> Т.Г., доцент</w:t>
      </w:r>
      <w:r w:rsidRPr="00FF4211">
        <w:rPr>
          <w:rFonts w:eastAsiaTheme="minorEastAsia" w:cstheme="minorBidi"/>
          <w:szCs w:val="22"/>
          <w:lang w:eastAsia="en-US"/>
        </w:rPr>
        <w:t xml:space="preserve"> кафедры </w:t>
      </w:r>
      <w:proofErr w:type="spellStart"/>
      <w:r w:rsidRPr="00FF4211">
        <w:rPr>
          <w:rFonts w:eastAsiaTheme="minorEastAsia" w:cstheme="minorBidi"/>
          <w:szCs w:val="22"/>
          <w:lang w:eastAsia="en-US"/>
        </w:rPr>
        <w:t>ИМиФ</w:t>
      </w:r>
      <w:proofErr w:type="spellEnd"/>
      <w:r w:rsidR="00420DAF">
        <w:rPr>
          <w:rFonts w:eastAsiaTheme="minorEastAsia" w:cstheme="minorBidi"/>
          <w:szCs w:val="22"/>
          <w:lang w:eastAsia="en-US"/>
        </w:rPr>
        <w:t>, к.т.н.</w:t>
      </w:r>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D629D0" w:rsidRPr="00FF4211" w:rsidRDefault="00D629D0" w:rsidP="00D629D0">
      <w:pPr>
        <w:spacing w:line="360" w:lineRule="auto"/>
        <w:jc w:val="left"/>
        <w:rPr>
          <w:rFonts w:eastAsiaTheme="minorEastAsia" w:cstheme="minorBidi"/>
          <w:szCs w:val="22"/>
          <w:lang w:eastAsia="en-US"/>
        </w:rPr>
      </w:pPr>
    </w:p>
    <w:p w:rsidR="00D629D0" w:rsidRPr="00FF4211" w:rsidRDefault="00D629D0" w:rsidP="00D629D0">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D629D0" w:rsidRDefault="00D629D0" w:rsidP="00D629D0">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Председатель методической комиссии факультета </w:t>
      </w:r>
      <w:r>
        <w:rPr>
          <w:rFonts w:eastAsiaTheme="minorEastAsia" w:cstheme="minorBidi"/>
          <w:szCs w:val="22"/>
          <w:lang w:eastAsia="en-US"/>
        </w:rPr>
        <w:t>энергетики и автоматики</w:t>
      </w:r>
      <w:r w:rsidRPr="00FF4211">
        <w:rPr>
          <w:rFonts w:eastAsiaTheme="minorEastAsia" w:cstheme="minorBidi"/>
          <w:szCs w:val="22"/>
          <w:lang w:eastAsia="en-US"/>
        </w:rPr>
        <w:br/>
        <w:t xml:space="preserve">_____________   </w:t>
      </w:r>
      <w:proofErr w:type="spellStart"/>
      <w:r>
        <w:rPr>
          <w:rFonts w:eastAsiaTheme="minorEastAsia" w:cstheme="minorBidi"/>
          <w:szCs w:val="22"/>
          <w:lang w:eastAsia="en-US"/>
        </w:rPr>
        <w:t>С.В.Латушкина</w:t>
      </w:r>
      <w:proofErr w:type="spellEnd"/>
      <w:r w:rsidRPr="00FF4211">
        <w:rPr>
          <w:rFonts w:eastAsiaTheme="minorEastAsia" w:cstheme="minorBidi"/>
          <w:szCs w:val="22"/>
          <w:lang w:eastAsia="en-US"/>
        </w:rPr>
        <w:br/>
      </w:r>
      <w:r w:rsidRPr="00FF4211">
        <w:rPr>
          <w:rFonts w:eastAsiaTheme="minorEastAsia" w:cstheme="minorBidi"/>
          <w:szCs w:val="22"/>
          <w:lang w:eastAsia="en-US"/>
        </w:rPr>
        <w:br/>
      </w:r>
      <w:r>
        <w:rPr>
          <w:rFonts w:eastAsiaTheme="minorEastAsia" w:cstheme="minorBidi"/>
          <w:szCs w:val="22"/>
          <w:lang w:eastAsia="en-US"/>
        </w:rPr>
        <w:t>«2</w:t>
      </w:r>
      <w:r w:rsidRPr="00286985">
        <w:rPr>
          <w:rFonts w:eastAsiaTheme="minorEastAsia" w:cstheme="minorBidi"/>
          <w:szCs w:val="22"/>
          <w:lang w:eastAsia="en-US"/>
        </w:rPr>
        <w:t>9</w:t>
      </w:r>
      <w:r>
        <w:rPr>
          <w:rFonts w:eastAsiaTheme="minorEastAsia" w:cstheme="minorBidi"/>
          <w:szCs w:val="22"/>
          <w:lang w:eastAsia="en-US"/>
        </w:rPr>
        <w:t>» апреля 2026 г., протокол № 9</w:t>
      </w:r>
      <w:r>
        <w:rPr>
          <w:rFonts w:eastAsiaTheme="minorEastAsia" w:cstheme="minorBidi"/>
          <w:szCs w:val="22"/>
          <w:lang w:eastAsia="en-US"/>
        </w:rPr>
        <w:br/>
      </w:r>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 xml:space="preserve">________________ </w:t>
      </w:r>
      <w:proofErr w:type="spellStart"/>
      <w:r>
        <w:rPr>
          <w:rFonts w:eastAsiaTheme="minorEastAsia" w:cstheme="minorBidi"/>
          <w:szCs w:val="22"/>
          <w:lang w:eastAsia="en-US"/>
        </w:rPr>
        <w:t>П.А.Федяев</w:t>
      </w:r>
      <w:proofErr w:type="spellEnd"/>
      <w:r w:rsidRPr="00FF4211">
        <w:rPr>
          <w:rFonts w:eastAsiaTheme="minorEastAsia" w:cstheme="minorBidi"/>
          <w:szCs w:val="22"/>
          <w:lang w:eastAsia="en-US"/>
        </w:rPr>
        <w:br/>
      </w:r>
    </w:p>
    <w:p w:rsidR="00D629D0" w:rsidRDefault="00D629D0" w:rsidP="00D629D0">
      <w:pPr>
        <w:spacing w:line="360" w:lineRule="auto"/>
        <w:jc w:val="left"/>
        <w:rPr>
          <w:rFonts w:eastAsiaTheme="minorEastAsia" w:cstheme="minorBidi"/>
          <w:szCs w:val="22"/>
          <w:lang w:eastAsia="en-US"/>
        </w:rPr>
      </w:pPr>
    </w:p>
    <w:p w:rsidR="0045490D" w:rsidRDefault="0045490D" w:rsidP="0045490D"/>
    <w:p w:rsidR="00E40355" w:rsidRDefault="00E40355" w:rsidP="00E40355">
      <w:pPr>
        <w:overflowPunct/>
        <w:autoSpaceDE/>
        <w:autoSpaceDN/>
        <w:adjustRightInd/>
        <w:jc w:val="left"/>
        <w:rPr>
          <w:b/>
          <w:sz w:val="28"/>
          <w:szCs w:val="28"/>
        </w:rPr>
        <w:sectPr w:rsidR="00E40355">
          <w:footerReference w:type="default" r:id="rId9"/>
          <w:pgSz w:w="11906" w:h="16838"/>
          <w:pgMar w:top="1134" w:right="851" w:bottom="1134" w:left="1701" w:header="709" w:footer="709" w:gutter="0"/>
          <w:cols w:space="720"/>
        </w:sectPr>
      </w:pPr>
    </w:p>
    <w:p w:rsidR="00E40355" w:rsidRPr="001D4D8A" w:rsidRDefault="00E40355" w:rsidP="00A65B48"/>
    <w:p w:rsidR="00E40355" w:rsidRPr="001D4D8A" w:rsidRDefault="00E40355" w:rsidP="00A65B48"/>
    <w:p w:rsidR="005F4CB9" w:rsidRPr="005E0C4C" w:rsidRDefault="005F4CB9" w:rsidP="00736EF5">
      <w:pPr>
        <w:jc w:val="center"/>
        <w:rPr>
          <w:b/>
          <w:bCs/>
          <w:sz w:val="28"/>
          <w:szCs w:val="28"/>
        </w:rPr>
      </w:pPr>
      <w:r w:rsidRPr="005E0C4C">
        <w:rPr>
          <w:b/>
          <w:bCs/>
          <w:sz w:val="28"/>
          <w:szCs w:val="28"/>
        </w:rPr>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754ED4">
      <w:pPr>
        <w:ind w:firstLine="708"/>
        <w:jc w:val="center"/>
        <w:rPr>
          <w:b/>
          <w:bCs/>
          <w:sz w:val="28"/>
          <w:szCs w:val="28"/>
        </w:rPr>
      </w:pPr>
      <w:r w:rsidRPr="00736EF5">
        <w:t xml:space="preserve">по дисциплине </w:t>
      </w:r>
      <w:r w:rsidRPr="00754ED4">
        <w:t xml:space="preserve"> </w:t>
      </w:r>
      <w:r w:rsidR="00754ED4" w:rsidRPr="00754ED4">
        <w:rPr>
          <w:bCs/>
          <w:color w:val="000000"/>
        </w:rPr>
        <w:t>Б</w:t>
      </w:r>
      <w:proofErr w:type="gramStart"/>
      <w:r w:rsidR="00754ED4" w:rsidRPr="00754ED4">
        <w:rPr>
          <w:bCs/>
          <w:color w:val="000000"/>
        </w:rPr>
        <w:t>1</w:t>
      </w:r>
      <w:proofErr w:type="gramEnd"/>
      <w:r w:rsidR="00754ED4" w:rsidRPr="00754ED4">
        <w:rPr>
          <w:bCs/>
          <w:color w:val="000000"/>
        </w:rPr>
        <w:t>.О.0</w:t>
      </w:r>
      <w:r w:rsidR="0013678A">
        <w:rPr>
          <w:bCs/>
          <w:color w:val="000000"/>
        </w:rPr>
        <w:t>6</w:t>
      </w:r>
      <w:r w:rsidR="00754ED4" w:rsidRPr="00754ED4">
        <w:rPr>
          <w:bCs/>
          <w:color w:val="000000"/>
        </w:rPr>
        <w:t>.01 Математика</w:t>
      </w:r>
    </w:p>
    <w:p w:rsidR="00EA2982" w:rsidRDefault="00EA2982" w:rsidP="00F147AD">
      <w:pPr>
        <w:spacing w:line="240" w:lineRule="auto"/>
        <w:ind w:firstLine="720"/>
        <w:rPr>
          <w:sz w:val="16"/>
          <w:szCs w:val="16"/>
        </w:rPr>
      </w:pPr>
    </w:p>
    <w:p w:rsidR="00754ED4" w:rsidRDefault="005F4CB9" w:rsidP="00754ED4">
      <w:pPr>
        <w:spacing w:line="240" w:lineRule="auto"/>
        <w:ind w:firstLine="720"/>
      </w:pPr>
      <w:proofErr w:type="gramStart"/>
      <w:r>
        <w:t>Компетенции обучающегося, формируемые в процессе освоения дисциплины:</w:t>
      </w:r>
      <w:proofErr w:type="gramEnd"/>
    </w:p>
    <w:p w:rsidR="000905E2" w:rsidRDefault="000905E2" w:rsidP="000B06BA">
      <w:pPr>
        <w:spacing w:line="240" w:lineRule="auto"/>
        <w:ind w:firstLine="720"/>
      </w:pPr>
      <w:r>
        <w:t>ОПК-3</w:t>
      </w:r>
      <w:r w:rsidRPr="000905E2">
        <w:t>: Способен применять соответствующий физико-математический аппарат, методы ан</w:t>
      </w:r>
      <w:r w:rsidRPr="000905E2">
        <w:t>а</w:t>
      </w:r>
      <w:r w:rsidRPr="000905E2">
        <w:t>лиза и моделирования, теоретического и экспериментального исследования при решении професси</w:t>
      </w:r>
      <w:r w:rsidRPr="000905E2">
        <w:t>о</w:t>
      </w:r>
      <w:r w:rsidRPr="000905E2">
        <w:t>нальных задач</w:t>
      </w:r>
      <w:r>
        <w:t>.</w:t>
      </w:r>
    </w:p>
    <w:p w:rsidR="000905E2" w:rsidRPr="000905E2" w:rsidRDefault="000905E2" w:rsidP="000905E2">
      <w:pPr>
        <w:spacing w:line="240" w:lineRule="auto"/>
        <w:ind w:firstLine="720"/>
      </w:pPr>
      <w:r>
        <w:t>Индикатор</w:t>
      </w:r>
      <w:r w:rsidRPr="000905E2">
        <w:t xml:space="preserve"> ОПК-3.1. Применяет математический аппарат исследования функций, линейной алгебры,</w:t>
      </w:r>
      <w:r>
        <w:t xml:space="preserve"> </w:t>
      </w:r>
      <w:r w:rsidRPr="000905E2">
        <w:t>дифференциального и интегрального исчисления, рядов, дифференциальных уравнений, теории функций</w:t>
      </w:r>
      <w:r>
        <w:t xml:space="preserve"> </w:t>
      </w:r>
      <w:r w:rsidRPr="000905E2">
        <w:t>комплексного переменного, численных методов.</w:t>
      </w:r>
    </w:p>
    <w:p w:rsidR="000905E2" w:rsidRDefault="000905E2" w:rsidP="000B06BA">
      <w:pPr>
        <w:spacing w:line="240" w:lineRule="auto"/>
        <w:ind w:firstLine="720"/>
      </w:pPr>
    </w:p>
    <w:p w:rsidR="0029406D" w:rsidRDefault="0029406D" w:rsidP="000B06BA">
      <w:pPr>
        <w:spacing w:line="240" w:lineRule="auto"/>
        <w:ind w:firstLine="720"/>
      </w:pPr>
      <w:r>
        <w:t>Из РПД ИИС-25</w:t>
      </w:r>
    </w:p>
    <w:p w:rsidR="0029406D" w:rsidRDefault="0029406D" w:rsidP="000B06BA">
      <w:pPr>
        <w:spacing w:line="240" w:lineRule="auto"/>
        <w:ind w:firstLine="720"/>
      </w:pPr>
    </w:p>
    <w:p w:rsidR="0029406D" w:rsidRDefault="0029406D" w:rsidP="0029406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 xml:space="preserve">ОПК-1: </w:t>
      </w:r>
      <w:proofErr w:type="gramStart"/>
      <w:r>
        <w:rPr>
          <w:rFonts w:ascii="Times New Roman,Bold" w:hAnsi="Times New Roman,Bold" w:cs="Times New Roman,Bold"/>
          <w:b/>
          <w:bCs/>
          <w:sz w:val="20"/>
          <w:szCs w:val="20"/>
        </w:rPr>
        <w:t>Способен</w:t>
      </w:r>
      <w:proofErr w:type="gramEnd"/>
      <w:r>
        <w:rPr>
          <w:rFonts w:ascii="Times New Roman,Bold" w:hAnsi="Times New Roman,Bold" w:cs="Times New Roman,Bold"/>
          <w:b/>
          <w:bCs/>
          <w:sz w:val="20"/>
          <w:szCs w:val="20"/>
        </w:rPr>
        <w:t xml:space="preserve"> использовать положения, законы и методы естественных наук и математики для р</w:t>
      </w:r>
      <w:r>
        <w:rPr>
          <w:rFonts w:ascii="Times New Roman,Bold" w:hAnsi="Times New Roman,Bold" w:cs="Times New Roman,Bold"/>
          <w:b/>
          <w:bCs/>
          <w:sz w:val="20"/>
          <w:szCs w:val="20"/>
        </w:rPr>
        <w:t>е</w:t>
      </w:r>
      <w:r>
        <w:rPr>
          <w:rFonts w:ascii="Times New Roman,Bold" w:hAnsi="Times New Roman,Bold" w:cs="Times New Roman,Bold"/>
          <w:b/>
          <w:bCs/>
          <w:sz w:val="20"/>
          <w:szCs w:val="20"/>
        </w:rPr>
        <w:t>шения задач</w:t>
      </w:r>
    </w:p>
    <w:p w:rsidR="0029406D" w:rsidRDefault="0029406D" w:rsidP="0029406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инженерной деятельности</w:t>
      </w:r>
    </w:p>
    <w:p w:rsidR="0029406D" w:rsidRDefault="0029406D" w:rsidP="0029406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ОПК-1.1: Знает основные физические, математические законы</w:t>
      </w:r>
    </w:p>
    <w:p w:rsidR="0029406D" w:rsidRDefault="0029406D" w:rsidP="0029406D">
      <w:pPr>
        <w:overflowPunct/>
        <w:spacing w:line="240" w:lineRule="auto"/>
        <w:jc w:val="left"/>
        <w:rPr>
          <w:sz w:val="18"/>
          <w:szCs w:val="18"/>
        </w:rPr>
      </w:pPr>
      <w:r>
        <w:rPr>
          <w:sz w:val="18"/>
          <w:szCs w:val="18"/>
        </w:rPr>
        <w:t>Знать: теоретические основы линейной алгебры, математического анализа, дифференциального и интегрального исчисления,</w:t>
      </w:r>
    </w:p>
    <w:p w:rsidR="0029406D" w:rsidRDefault="0029406D" w:rsidP="0029406D">
      <w:pPr>
        <w:overflowPunct/>
        <w:spacing w:line="240" w:lineRule="auto"/>
        <w:jc w:val="left"/>
        <w:rPr>
          <w:sz w:val="18"/>
          <w:szCs w:val="18"/>
        </w:rPr>
      </w:pPr>
      <w:r>
        <w:rPr>
          <w:sz w:val="18"/>
          <w:szCs w:val="18"/>
        </w:rPr>
        <w:t>элементы теории обыкновенных дифференциальных уравнений, элементы теории рядов, элементы теории функций комплексной</w:t>
      </w:r>
    </w:p>
    <w:p w:rsidR="0029406D" w:rsidRDefault="0029406D" w:rsidP="0029406D">
      <w:pPr>
        <w:overflowPunct/>
        <w:spacing w:line="240" w:lineRule="auto"/>
        <w:jc w:val="left"/>
        <w:rPr>
          <w:sz w:val="18"/>
          <w:szCs w:val="18"/>
        </w:rPr>
      </w:pPr>
      <w:r>
        <w:rPr>
          <w:sz w:val="18"/>
          <w:szCs w:val="18"/>
        </w:rPr>
        <w:t>переменной, основы численных методов</w:t>
      </w:r>
    </w:p>
    <w:p w:rsidR="0029406D" w:rsidRDefault="0029406D" w:rsidP="0029406D">
      <w:pPr>
        <w:overflowPunct/>
        <w:spacing w:line="240" w:lineRule="auto"/>
        <w:jc w:val="left"/>
        <w:rPr>
          <w:sz w:val="18"/>
          <w:szCs w:val="18"/>
        </w:rPr>
      </w:pPr>
      <w:r>
        <w:rPr>
          <w:sz w:val="18"/>
          <w:szCs w:val="18"/>
        </w:rPr>
        <w:t>Уметь: грамотно применять математические понятия, методы, символы в разных научных областях;</w:t>
      </w:r>
    </w:p>
    <w:p w:rsidR="0029406D" w:rsidRDefault="0029406D" w:rsidP="0029406D">
      <w:pPr>
        <w:overflowPunct/>
        <w:spacing w:line="240" w:lineRule="auto"/>
        <w:jc w:val="left"/>
        <w:rPr>
          <w:sz w:val="18"/>
          <w:szCs w:val="18"/>
        </w:rPr>
      </w:pPr>
      <w:r>
        <w:rPr>
          <w:sz w:val="18"/>
          <w:szCs w:val="18"/>
        </w:rPr>
        <w:t>Владеть: техниками выполнения расчетов и вычислений, навыками математической обработки результатов измерений и вычислений,</w:t>
      </w:r>
    </w:p>
    <w:p w:rsidR="0029406D" w:rsidRDefault="0029406D" w:rsidP="0029406D">
      <w:pPr>
        <w:overflowPunct/>
        <w:spacing w:line="240" w:lineRule="auto"/>
        <w:jc w:val="left"/>
        <w:rPr>
          <w:sz w:val="18"/>
          <w:szCs w:val="18"/>
        </w:rPr>
      </w:pPr>
      <w:r>
        <w:rPr>
          <w:sz w:val="18"/>
          <w:szCs w:val="18"/>
        </w:rPr>
        <w:t>представления результатов в требуемом виде, навыками решения задач из разных областей математики, навыками использования</w:t>
      </w:r>
    </w:p>
    <w:p w:rsidR="0029406D" w:rsidRDefault="0029406D" w:rsidP="0029406D">
      <w:pPr>
        <w:overflowPunct/>
        <w:spacing w:line="240" w:lineRule="auto"/>
        <w:jc w:val="left"/>
        <w:rPr>
          <w:sz w:val="18"/>
          <w:szCs w:val="18"/>
        </w:rPr>
      </w:pPr>
      <w:r>
        <w:rPr>
          <w:sz w:val="18"/>
          <w:szCs w:val="18"/>
        </w:rPr>
        <w:t>измерительных и вычислительных устройств, информационных технологий для выполнения расчетов, вычислений, составления и</w:t>
      </w:r>
    </w:p>
    <w:p w:rsidR="0029406D" w:rsidRDefault="0029406D" w:rsidP="0029406D">
      <w:pPr>
        <w:overflowPunct/>
        <w:spacing w:line="240" w:lineRule="auto"/>
        <w:jc w:val="left"/>
        <w:rPr>
          <w:sz w:val="18"/>
          <w:szCs w:val="18"/>
        </w:rPr>
      </w:pPr>
      <w:r>
        <w:rPr>
          <w:sz w:val="18"/>
          <w:szCs w:val="18"/>
        </w:rPr>
        <w:t>оформления результатов решения задач;</w:t>
      </w:r>
    </w:p>
    <w:p w:rsidR="0029406D" w:rsidRDefault="0029406D" w:rsidP="0029406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ОПК-1.2: Использует положения, законы и методы естественных наук и математики для решения задач</w:t>
      </w:r>
    </w:p>
    <w:p w:rsidR="0029406D" w:rsidRDefault="0029406D" w:rsidP="0029406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инженерной деятельности</w:t>
      </w:r>
    </w:p>
    <w:p w:rsidR="0029406D" w:rsidRDefault="0029406D" w:rsidP="0029406D">
      <w:pPr>
        <w:overflowPunct/>
        <w:spacing w:line="240" w:lineRule="auto"/>
        <w:jc w:val="left"/>
        <w:rPr>
          <w:sz w:val="18"/>
          <w:szCs w:val="18"/>
        </w:rPr>
      </w:pPr>
      <w:r>
        <w:rPr>
          <w:sz w:val="18"/>
          <w:szCs w:val="18"/>
        </w:rPr>
        <w:t>Знать: теоретические основы математических методов в объеме, достаточном для решения стандартных профессиональных задач.</w:t>
      </w:r>
    </w:p>
    <w:p w:rsidR="0029406D" w:rsidRDefault="0029406D" w:rsidP="0029406D">
      <w:pPr>
        <w:overflowPunct/>
        <w:spacing w:line="240" w:lineRule="auto"/>
        <w:jc w:val="left"/>
        <w:rPr>
          <w:sz w:val="18"/>
          <w:szCs w:val="18"/>
        </w:rPr>
      </w:pPr>
      <w:r>
        <w:rPr>
          <w:sz w:val="18"/>
          <w:szCs w:val="18"/>
        </w:rPr>
        <w:t>Уметь: использовать методы математического анализа и моделирования для решения стандартных профессиональных задач, строить</w:t>
      </w:r>
    </w:p>
    <w:p w:rsidR="0029406D" w:rsidRDefault="0029406D" w:rsidP="0029406D">
      <w:pPr>
        <w:overflowPunct/>
        <w:spacing w:line="240" w:lineRule="auto"/>
        <w:jc w:val="left"/>
        <w:rPr>
          <w:sz w:val="18"/>
          <w:szCs w:val="18"/>
        </w:rPr>
      </w:pPr>
      <w:r>
        <w:rPr>
          <w:sz w:val="18"/>
          <w:szCs w:val="18"/>
        </w:rPr>
        <w:t>математические модели явлений, процессов, систем, анализировать результаты решения конкретных задач с целью построения более</w:t>
      </w:r>
    </w:p>
    <w:p w:rsidR="0029406D" w:rsidRDefault="0029406D" w:rsidP="0029406D">
      <w:pPr>
        <w:overflowPunct/>
        <w:spacing w:line="240" w:lineRule="auto"/>
        <w:jc w:val="left"/>
        <w:rPr>
          <w:sz w:val="18"/>
          <w:szCs w:val="18"/>
        </w:rPr>
      </w:pPr>
      <w:r>
        <w:rPr>
          <w:sz w:val="18"/>
          <w:szCs w:val="18"/>
        </w:rPr>
        <w:t>совершенных моделей, анализировать результаты эксперимента.</w:t>
      </w:r>
    </w:p>
    <w:p w:rsidR="0029406D" w:rsidRDefault="0029406D" w:rsidP="0029406D">
      <w:pPr>
        <w:spacing w:line="240" w:lineRule="auto"/>
        <w:ind w:firstLine="720"/>
      </w:pPr>
      <w:r>
        <w:rPr>
          <w:sz w:val="18"/>
          <w:szCs w:val="18"/>
        </w:rPr>
        <w:t xml:space="preserve">Владеть: методами дифференцирования и интегрирования </w:t>
      </w:r>
      <w:proofErr w:type="spellStart"/>
      <w:r>
        <w:rPr>
          <w:sz w:val="18"/>
          <w:szCs w:val="18"/>
        </w:rPr>
        <w:t>фун</w:t>
      </w:r>
      <w:proofErr w:type="spellEnd"/>
    </w:p>
    <w:p w:rsidR="0029406D" w:rsidRDefault="0029406D" w:rsidP="000B06BA">
      <w:pPr>
        <w:spacing w:line="240" w:lineRule="auto"/>
        <w:ind w:firstLine="720"/>
      </w:pPr>
    </w:p>
    <w:p w:rsidR="0029406D" w:rsidRDefault="0029406D" w:rsidP="000B06BA">
      <w:pPr>
        <w:spacing w:line="240" w:lineRule="auto"/>
        <w:ind w:firstLine="720"/>
      </w:pPr>
    </w:p>
    <w:tbl>
      <w:tblPr>
        <w:tblW w:w="101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907"/>
        <w:gridCol w:w="1253"/>
        <w:gridCol w:w="2979"/>
        <w:gridCol w:w="992"/>
        <w:gridCol w:w="3049"/>
      </w:tblGrid>
      <w:tr w:rsidR="004A164B" w:rsidRPr="00E3521B" w:rsidTr="007B3CB7">
        <w:tc>
          <w:tcPr>
            <w:tcW w:w="1008" w:type="dxa"/>
            <w:vAlign w:val="center"/>
          </w:tcPr>
          <w:p w:rsidR="004A164B" w:rsidRPr="00E3521B" w:rsidRDefault="004A164B" w:rsidP="009F38E8">
            <w:pPr>
              <w:spacing w:line="240" w:lineRule="auto"/>
              <w:jc w:val="center"/>
            </w:pPr>
            <w:r w:rsidRPr="00E3521B">
              <w:rPr>
                <w:sz w:val="22"/>
                <w:szCs w:val="22"/>
              </w:rPr>
              <w:t xml:space="preserve">Код </w:t>
            </w:r>
          </w:p>
          <w:p w:rsidR="004A164B" w:rsidRPr="00E3521B" w:rsidRDefault="004A164B" w:rsidP="009F38E8">
            <w:pPr>
              <w:spacing w:line="240" w:lineRule="auto"/>
              <w:jc w:val="center"/>
            </w:pPr>
            <w:r w:rsidRPr="00E3521B">
              <w:rPr>
                <w:sz w:val="22"/>
                <w:szCs w:val="22"/>
              </w:rPr>
              <w:t>комп</w:t>
            </w:r>
            <w:r w:rsidRPr="00E3521B">
              <w:rPr>
                <w:sz w:val="22"/>
                <w:szCs w:val="22"/>
              </w:rPr>
              <w:t>е</w:t>
            </w:r>
            <w:r w:rsidRPr="00E3521B">
              <w:rPr>
                <w:sz w:val="22"/>
                <w:szCs w:val="22"/>
              </w:rPr>
              <w:t>тенции</w:t>
            </w:r>
          </w:p>
        </w:tc>
        <w:tc>
          <w:tcPr>
            <w:tcW w:w="907" w:type="dxa"/>
            <w:vAlign w:val="center"/>
          </w:tcPr>
          <w:p w:rsidR="004A164B" w:rsidRPr="00E3521B" w:rsidRDefault="004A164B" w:rsidP="009F38E8">
            <w:pPr>
              <w:spacing w:line="240" w:lineRule="auto"/>
              <w:jc w:val="center"/>
            </w:pPr>
            <w:r w:rsidRPr="00E3521B">
              <w:rPr>
                <w:sz w:val="22"/>
                <w:szCs w:val="22"/>
              </w:rPr>
              <w:t>Код инд</w:t>
            </w:r>
            <w:r w:rsidRPr="00E3521B">
              <w:rPr>
                <w:sz w:val="22"/>
                <w:szCs w:val="22"/>
              </w:rPr>
              <w:t>и</w:t>
            </w:r>
            <w:r w:rsidRPr="00E3521B">
              <w:rPr>
                <w:sz w:val="22"/>
                <w:szCs w:val="22"/>
              </w:rPr>
              <w:t>катора</w:t>
            </w:r>
          </w:p>
        </w:tc>
        <w:tc>
          <w:tcPr>
            <w:tcW w:w="1253" w:type="dxa"/>
            <w:vAlign w:val="center"/>
          </w:tcPr>
          <w:p w:rsidR="004A164B" w:rsidRPr="00E3521B" w:rsidRDefault="004A164B" w:rsidP="009F38E8">
            <w:pPr>
              <w:spacing w:line="240" w:lineRule="auto"/>
              <w:jc w:val="center"/>
            </w:pPr>
            <w:r w:rsidRPr="00E3521B">
              <w:rPr>
                <w:sz w:val="22"/>
                <w:szCs w:val="22"/>
              </w:rPr>
              <w:t>Раздел</w:t>
            </w:r>
          </w:p>
        </w:tc>
        <w:tc>
          <w:tcPr>
            <w:tcW w:w="2979" w:type="dxa"/>
            <w:vAlign w:val="center"/>
          </w:tcPr>
          <w:p w:rsidR="004A164B" w:rsidRPr="00E3521B" w:rsidRDefault="004A164B" w:rsidP="009F38E8">
            <w:pPr>
              <w:spacing w:line="240" w:lineRule="auto"/>
              <w:jc w:val="center"/>
            </w:pPr>
            <w:r w:rsidRPr="00E3521B">
              <w:rPr>
                <w:sz w:val="22"/>
                <w:szCs w:val="22"/>
              </w:rPr>
              <w:t>Тема</w:t>
            </w:r>
          </w:p>
        </w:tc>
        <w:tc>
          <w:tcPr>
            <w:tcW w:w="992" w:type="dxa"/>
            <w:vAlign w:val="center"/>
          </w:tcPr>
          <w:p w:rsidR="004A164B" w:rsidRPr="00E3521B" w:rsidRDefault="004A164B" w:rsidP="009F38E8">
            <w:pPr>
              <w:spacing w:line="240" w:lineRule="auto"/>
              <w:jc w:val="center"/>
            </w:pPr>
            <w:r w:rsidRPr="00E3521B">
              <w:rPr>
                <w:sz w:val="22"/>
                <w:szCs w:val="22"/>
              </w:rPr>
              <w:t>Форма</w:t>
            </w:r>
          </w:p>
          <w:p w:rsidR="004A164B" w:rsidRPr="00E3521B" w:rsidRDefault="004A164B" w:rsidP="009F38E8">
            <w:pPr>
              <w:spacing w:line="240" w:lineRule="auto"/>
              <w:jc w:val="center"/>
            </w:pPr>
            <w:r w:rsidRPr="00E3521B">
              <w:rPr>
                <w:sz w:val="22"/>
                <w:szCs w:val="22"/>
              </w:rPr>
              <w:t>оценки</w:t>
            </w:r>
          </w:p>
        </w:tc>
        <w:tc>
          <w:tcPr>
            <w:tcW w:w="3049" w:type="dxa"/>
            <w:vAlign w:val="center"/>
          </w:tcPr>
          <w:p w:rsidR="004A164B" w:rsidRPr="00E3521B" w:rsidRDefault="004A164B" w:rsidP="009F38E8">
            <w:pPr>
              <w:spacing w:line="240" w:lineRule="auto"/>
              <w:ind w:left="-164" w:right="-108"/>
              <w:jc w:val="center"/>
            </w:pPr>
            <w:r w:rsidRPr="00E3521B">
              <w:rPr>
                <w:sz w:val="22"/>
                <w:szCs w:val="22"/>
              </w:rPr>
              <w:t>ФОС</w:t>
            </w:r>
          </w:p>
        </w:tc>
      </w:tr>
      <w:tr w:rsidR="004A164B" w:rsidRPr="00E3521B" w:rsidTr="007B3CB7">
        <w:tc>
          <w:tcPr>
            <w:tcW w:w="1008" w:type="dxa"/>
            <w:vAlign w:val="center"/>
          </w:tcPr>
          <w:p w:rsidR="004A164B" w:rsidRPr="00E3521B" w:rsidRDefault="004A164B" w:rsidP="009F38E8">
            <w:pPr>
              <w:spacing w:line="240" w:lineRule="auto"/>
              <w:jc w:val="center"/>
            </w:pPr>
            <w:r w:rsidRPr="00E3521B">
              <w:rPr>
                <w:sz w:val="22"/>
                <w:szCs w:val="22"/>
              </w:rPr>
              <w:t>1</w:t>
            </w:r>
          </w:p>
        </w:tc>
        <w:tc>
          <w:tcPr>
            <w:tcW w:w="907" w:type="dxa"/>
            <w:vAlign w:val="center"/>
          </w:tcPr>
          <w:p w:rsidR="004A164B" w:rsidRPr="00E3521B" w:rsidRDefault="004A164B" w:rsidP="009F38E8">
            <w:pPr>
              <w:spacing w:line="240" w:lineRule="auto"/>
              <w:jc w:val="center"/>
            </w:pPr>
            <w:r w:rsidRPr="00E3521B">
              <w:rPr>
                <w:sz w:val="22"/>
                <w:szCs w:val="22"/>
              </w:rPr>
              <w:t>2</w:t>
            </w:r>
          </w:p>
        </w:tc>
        <w:tc>
          <w:tcPr>
            <w:tcW w:w="1253" w:type="dxa"/>
            <w:vAlign w:val="center"/>
          </w:tcPr>
          <w:p w:rsidR="004A164B" w:rsidRPr="00E3521B" w:rsidRDefault="004A164B" w:rsidP="009F38E8">
            <w:pPr>
              <w:spacing w:line="240" w:lineRule="auto"/>
              <w:jc w:val="center"/>
            </w:pPr>
            <w:r w:rsidRPr="00E3521B">
              <w:rPr>
                <w:sz w:val="22"/>
                <w:szCs w:val="22"/>
              </w:rPr>
              <w:t>3</w:t>
            </w:r>
          </w:p>
        </w:tc>
        <w:tc>
          <w:tcPr>
            <w:tcW w:w="2979" w:type="dxa"/>
            <w:vAlign w:val="center"/>
          </w:tcPr>
          <w:p w:rsidR="004A164B" w:rsidRPr="00E3521B" w:rsidRDefault="004A164B" w:rsidP="009F38E8">
            <w:pPr>
              <w:spacing w:line="240" w:lineRule="auto"/>
              <w:jc w:val="center"/>
            </w:pPr>
            <w:r w:rsidRPr="00E3521B">
              <w:rPr>
                <w:sz w:val="22"/>
                <w:szCs w:val="22"/>
              </w:rPr>
              <w:t>4</w:t>
            </w:r>
          </w:p>
        </w:tc>
        <w:tc>
          <w:tcPr>
            <w:tcW w:w="992" w:type="dxa"/>
            <w:vAlign w:val="center"/>
          </w:tcPr>
          <w:p w:rsidR="004A164B" w:rsidRPr="00E3521B" w:rsidRDefault="004A164B" w:rsidP="009F38E8">
            <w:pPr>
              <w:spacing w:line="240" w:lineRule="auto"/>
              <w:jc w:val="center"/>
            </w:pPr>
            <w:r w:rsidRPr="00E3521B">
              <w:rPr>
                <w:sz w:val="22"/>
                <w:szCs w:val="22"/>
              </w:rPr>
              <w:t>5</w:t>
            </w:r>
          </w:p>
        </w:tc>
        <w:tc>
          <w:tcPr>
            <w:tcW w:w="3049" w:type="dxa"/>
            <w:vAlign w:val="center"/>
          </w:tcPr>
          <w:p w:rsidR="004A164B" w:rsidRPr="00E3521B" w:rsidRDefault="004A164B" w:rsidP="009F38E8">
            <w:pPr>
              <w:spacing w:line="240" w:lineRule="auto"/>
              <w:ind w:left="-164" w:right="-108"/>
              <w:jc w:val="center"/>
            </w:pPr>
            <w:r w:rsidRPr="00E3521B">
              <w:rPr>
                <w:sz w:val="22"/>
                <w:szCs w:val="22"/>
              </w:rPr>
              <w:t>6</w:t>
            </w:r>
          </w:p>
        </w:tc>
      </w:tr>
      <w:tr w:rsidR="00AF3B2D" w:rsidRPr="00E3521B" w:rsidTr="00AF3B2D">
        <w:tc>
          <w:tcPr>
            <w:tcW w:w="1008" w:type="dxa"/>
            <w:vMerge w:val="restart"/>
          </w:tcPr>
          <w:p w:rsidR="00AF3B2D" w:rsidRPr="00E3521B" w:rsidRDefault="00AF3B2D" w:rsidP="003B6C7D">
            <w:pPr>
              <w:spacing w:line="240" w:lineRule="auto"/>
              <w:rPr>
                <w:sz w:val="22"/>
                <w:szCs w:val="22"/>
              </w:rPr>
            </w:pPr>
            <w:r>
              <w:rPr>
                <w:sz w:val="20"/>
                <w:szCs w:val="20"/>
              </w:rPr>
              <w:t>ОПК</w:t>
            </w:r>
            <w:r w:rsidR="000905E2">
              <w:rPr>
                <w:sz w:val="20"/>
                <w:szCs w:val="20"/>
              </w:rPr>
              <w:t>-3</w:t>
            </w:r>
          </w:p>
        </w:tc>
        <w:tc>
          <w:tcPr>
            <w:tcW w:w="907" w:type="dxa"/>
            <w:vMerge w:val="restart"/>
          </w:tcPr>
          <w:p w:rsidR="00AF3B2D" w:rsidRPr="00E3521B" w:rsidRDefault="00AF3B2D" w:rsidP="003B6C7D">
            <w:pPr>
              <w:widowControl w:val="0"/>
              <w:spacing w:line="240" w:lineRule="auto"/>
              <w:jc w:val="left"/>
              <w:rPr>
                <w:sz w:val="22"/>
                <w:szCs w:val="22"/>
              </w:rPr>
            </w:pPr>
            <w:r>
              <w:rPr>
                <w:sz w:val="20"/>
                <w:szCs w:val="20"/>
              </w:rPr>
              <w:t>ОПК</w:t>
            </w:r>
            <w:r w:rsidRPr="00E34EEF">
              <w:rPr>
                <w:sz w:val="20"/>
                <w:szCs w:val="20"/>
              </w:rPr>
              <w:t>-</w:t>
            </w:r>
            <w:r w:rsidR="000905E2">
              <w:rPr>
                <w:sz w:val="20"/>
                <w:szCs w:val="20"/>
              </w:rPr>
              <w:t>3</w:t>
            </w:r>
            <w:r>
              <w:rPr>
                <w:sz w:val="20"/>
                <w:szCs w:val="20"/>
              </w:rPr>
              <w:t>.1</w:t>
            </w:r>
            <w:r w:rsidRPr="00E34EEF">
              <w:rPr>
                <w:sz w:val="20"/>
                <w:szCs w:val="20"/>
              </w:rPr>
              <w:t xml:space="preserve">. </w:t>
            </w:r>
          </w:p>
        </w:tc>
        <w:tc>
          <w:tcPr>
            <w:tcW w:w="1253" w:type="dxa"/>
          </w:tcPr>
          <w:p w:rsidR="00AF3B2D" w:rsidRPr="00E3521B" w:rsidRDefault="00AF3B2D" w:rsidP="003B6C7D">
            <w:pPr>
              <w:spacing w:line="240" w:lineRule="auto"/>
              <w:jc w:val="left"/>
            </w:pPr>
            <w:r w:rsidRPr="00E3521B">
              <w:rPr>
                <w:sz w:val="22"/>
                <w:szCs w:val="22"/>
              </w:rPr>
              <w:t xml:space="preserve">1. </w:t>
            </w:r>
            <w:r w:rsidRPr="00E3521B">
              <w:rPr>
                <w:color w:val="000000"/>
                <w:sz w:val="22"/>
                <w:szCs w:val="22"/>
              </w:rPr>
              <w:t>Элеме</w:t>
            </w:r>
            <w:r w:rsidRPr="00E3521B">
              <w:rPr>
                <w:color w:val="000000"/>
                <w:sz w:val="22"/>
                <w:szCs w:val="22"/>
              </w:rPr>
              <w:t>н</w:t>
            </w:r>
            <w:r w:rsidRPr="00E3521B">
              <w:rPr>
                <w:color w:val="000000"/>
                <w:sz w:val="22"/>
                <w:szCs w:val="22"/>
              </w:rPr>
              <w:t>ты лине</w:t>
            </w:r>
            <w:r w:rsidRPr="00E3521B">
              <w:rPr>
                <w:color w:val="000000"/>
                <w:sz w:val="22"/>
                <w:szCs w:val="22"/>
              </w:rPr>
              <w:t>й</w:t>
            </w:r>
            <w:r w:rsidRPr="00E3521B">
              <w:rPr>
                <w:color w:val="000000"/>
                <w:sz w:val="22"/>
                <w:szCs w:val="22"/>
              </w:rPr>
              <w:t>ной  и ве</w:t>
            </w:r>
            <w:r w:rsidRPr="00E3521B">
              <w:rPr>
                <w:color w:val="000000"/>
                <w:sz w:val="22"/>
                <w:szCs w:val="22"/>
              </w:rPr>
              <w:t>к</w:t>
            </w:r>
            <w:r w:rsidRPr="00E3521B">
              <w:rPr>
                <w:color w:val="000000"/>
                <w:sz w:val="22"/>
                <w:szCs w:val="22"/>
              </w:rPr>
              <w:t>торной алгебры</w:t>
            </w:r>
          </w:p>
        </w:tc>
        <w:tc>
          <w:tcPr>
            <w:tcW w:w="2979" w:type="dxa"/>
          </w:tcPr>
          <w:p w:rsidR="00AF3B2D" w:rsidRPr="00E3521B" w:rsidRDefault="00AF3B2D" w:rsidP="003B6C7D">
            <w:pPr>
              <w:spacing w:line="240" w:lineRule="auto"/>
              <w:jc w:val="left"/>
              <w:rPr>
                <w:color w:val="000000"/>
              </w:rPr>
            </w:pPr>
            <w:r w:rsidRPr="00E3521B">
              <w:rPr>
                <w:color w:val="000000"/>
                <w:sz w:val="22"/>
                <w:szCs w:val="22"/>
              </w:rPr>
              <w:t>1. Матрицы и определители. Системы линейных алгебр</w:t>
            </w:r>
            <w:r w:rsidRPr="00E3521B">
              <w:rPr>
                <w:color w:val="000000"/>
                <w:sz w:val="22"/>
                <w:szCs w:val="22"/>
              </w:rPr>
              <w:t>а</w:t>
            </w:r>
            <w:r w:rsidRPr="00E3521B">
              <w:rPr>
                <w:color w:val="000000"/>
                <w:sz w:val="22"/>
                <w:szCs w:val="22"/>
              </w:rPr>
              <w:t>ических уравне</w:t>
            </w:r>
            <w:r>
              <w:rPr>
                <w:color w:val="000000"/>
                <w:sz w:val="22"/>
                <w:szCs w:val="22"/>
              </w:rPr>
              <w:t>ний (СЛАУ).</w:t>
            </w:r>
          </w:p>
          <w:p w:rsidR="00AF3B2D" w:rsidRPr="00E3521B" w:rsidRDefault="00AF3B2D" w:rsidP="003B6C7D">
            <w:pPr>
              <w:spacing w:line="240" w:lineRule="auto"/>
              <w:jc w:val="left"/>
            </w:pPr>
            <w:r w:rsidRPr="00E3521B">
              <w:rPr>
                <w:color w:val="000000"/>
                <w:sz w:val="22"/>
                <w:szCs w:val="22"/>
              </w:rPr>
              <w:t>2. Векторы</w:t>
            </w:r>
            <w:r>
              <w:rPr>
                <w:color w:val="000000"/>
                <w:sz w:val="22"/>
                <w:szCs w:val="22"/>
              </w:rPr>
              <w:t>.</w:t>
            </w:r>
          </w:p>
        </w:tc>
        <w:tc>
          <w:tcPr>
            <w:tcW w:w="992" w:type="dxa"/>
          </w:tcPr>
          <w:p w:rsidR="00AF3B2D" w:rsidRPr="00E3521B" w:rsidRDefault="00AF3B2D" w:rsidP="003B6C7D">
            <w:pPr>
              <w:spacing w:line="240" w:lineRule="auto"/>
              <w:jc w:val="left"/>
            </w:pPr>
            <w:r>
              <w:rPr>
                <w:sz w:val="22"/>
                <w:szCs w:val="22"/>
              </w:rPr>
              <w:t>ТК, ПА</w:t>
            </w: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1</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1 (работа в малых группах)</w:t>
            </w:r>
            <w:r w:rsidRPr="00E3521B">
              <w:rPr>
                <w:sz w:val="22"/>
                <w:szCs w:val="22"/>
              </w:rPr>
              <w:t>;</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 xml:space="preserve">опросы </w:t>
            </w:r>
            <w:r w:rsidRPr="00240DE3">
              <w:rPr>
                <w:sz w:val="20"/>
                <w:szCs w:val="20"/>
              </w:rPr>
              <w:t>1.1.-1.6.</w:t>
            </w:r>
            <w:r>
              <w:rPr>
                <w:sz w:val="20"/>
                <w:szCs w:val="20"/>
              </w:rPr>
              <w:t>, 2.1.-2.12.</w:t>
            </w:r>
          </w:p>
        </w:tc>
      </w:tr>
      <w:tr w:rsidR="00AF3B2D" w:rsidRPr="00E3521B" w:rsidTr="007B3CB7">
        <w:tc>
          <w:tcPr>
            <w:tcW w:w="1008" w:type="dxa"/>
            <w:vMerge/>
          </w:tcPr>
          <w:p w:rsidR="00AF3B2D" w:rsidRPr="00E34EEF" w:rsidRDefault="00AF3B2D" w:rsidP="003B6C7D">
            <w:pPr>
              <w:spacing w:line="240" w:lineRule="auto"/>
              <w:rPr>
                <w:sz w:val="20"/>
                <w:szCs w:val="20"/>
              </w:rPr>
            </w:pPr>
          </w:p>
        </w:tc>
        <w:tc>
          <w:tcPr>
            <w:tcW w:w="907" w:type="dxa"/>
            <w:vMerge/>
          </w:tcPr>
          <w:p w:rsidR="00AF3B2D" w:rsidRPr="00E34EEF" w:rsidRDefault="00AF3B2D" w:rsidP="003B6C7D">
            <w:pPr>
              <w:widowControl w:val="0"/>
              <w:spacing w:line="240" w:lineRule="auto"/>
              <w:jc w:val="left"/>
              <w:rPr>
                <w:sz w:val="20"/>
                <w:szCs w:val="20"/>
              </w:rPr>
            </w:pPr>
          </w:p>
        </w:tc>
        <w:tc>
          <w:tcPr>
            <w:tcW w:w="1253" w:type="dxa"/>
            <w:tcMar>
              <w:left w:w="28" w:type="dxa"/>
              <w:right w:w="28" w:type="dxa"/>
            </w:tcMar>
          </w:tcPr>
          <w:p w:rsidR="00AF3B2D" w:rsidRPr="00E3521B" w:rsidRDefault="00AF3B2D" w:rsidP="003B6C7D">
            <w:pPr>
              <w:spacing w:line="240" w:lineRule="auto"/>
              <w:jc w:val="left"/>
            </w:pPr>
            <w:r w:rsidRPr="00E3521B">
              <w:rPr>
                <w:sz w:val="22"/>
                <w:szCs w:val="22"/>
              </w:rPr>
              <w:t xml:space="preserve">2. </w:t>
            </w:r>
            <w:r w:rsidRPr="00E3521B">
              <w:rPr>
                <w:color w:val="000000"/>
                <w:sz w:val="22"/>
                <w:szCs w:val="22"/>
              </w:rPr>
              <w:t>Матем</w:t>
            </w:r>
            <w:r w:rsidRPr="00E3521B">
              <w:rPr>
                <w:color w:val="000000"/>
                <w:sz w:val="22"/>
                <w:szCs w:val="22"/>
              </w:rPr>
              <w:t>а</w:t>
            </w:r>
            <w:r w:rsidRPr="00E3521B">
              <w:rPr>
                <w:color w:val="000000"/>
                <w:sz w:val="22"/>
                <w:szCs w:val="22"/>
              </w:rPr>
              <w:t>тический анализ</w:t>
            </w:r>
          </w:p>
        </w:tc>
        <w:tc>
          <w:tcPr>
            <w:tcW w:w="2979" w:type="dxa"/>
          </w:tcPr>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3. Функция. Предел фун</w:t>
            </w:r>
            <w:r w:rsidRPr="00E3521B">
              <w:rPr>
                <w:color w:val="000000"/>
                <w:sz w:val="22"/>
                <w:szCs w:val="22"/>
              </w:rPr>
              <w:t>к</w:t>
            </w:r>
            <w:r w:rsidRPr="00E3521B">
              <w:rPr>
                <w:color w:val="000000"/>
                <w:sz w:val="22"/>
                <w:szCs w:val="22"/>
              </w:rPr>
              <w:t xml:space="preserve">ции. Производная функции. </w:t>
            </w:r>
          </w:p>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4. Исследование функций</w:t>
            </w:r>
            <w:r>
              <w:rPr>
                <w:color w:val="000000"/>
                <w:sz w:val="22"/>
                <w:szCs w:val="22"/>
              </w:rPr>
              <w:t>.</w:t>
            </w:r>
          </w:p>
          <w:p w:rsidR="00AF3B2D" w:rsidRPr="00E3521B" w:rsidRDefault="00AF3B2D" w:rsidP="003B6C7D">
            <w:pPr>
              <w:pStyle w:val="ad"/>
              <w:overflowPunct/>
              <w:autoSpaceDE/>
              <w:autoSpaceDN/>
              <w:adjustRightInd/>
              <w:spacing w:line="240" w:lineRule="auto"/>
              <w:ind w:left="12"/>
              <w:jc w:val="left"/>
              <w:rPr>
                <w:color w:val="000000"/>
              </w:rPr>
            </w:pPr>
            <w:r w:rsidRPr="00E3521B">
              <w:rPr>
                <w:color w:val="000000"/>
                <w:sz w:val="22"/>
                <w:szCs w:val="22"/>
              </w:rPr>
              <w:t>5. Неопределенный и опр</w:t>
            </w:r>
            <w:r w:rsidRPr="00E3521B">
              <w:rPr>
                <w:color w:val="000000"/>
                <w:sz w:val="22"/>
                <w:szCs w:val="22"/>
              </w:rPr>
              <w:t>е</w:t>
            </w:r>
            <w:r w:rsidRPr="00E3521B">
              <w:rPr>
                <w:color w:val="000000"/>
                <w:sz w:val="22"/>
                <w:szCs w:val="22"/>
              </w:rPr>
              <w:t>деленный интеграл</w:t>
            </w:r>
            <w:r>
              <w:rPr>
                <w:color w:val="000000"/>
                <w:sz w:val="22"/>
                <w:szCs w:val="22"/>
              </w:rPr>
              <w:t>.</w:t>
            </w:r>
          </w:p>
          <w:p w:rsidR="00AF3B2D" w:rsidRPr="00E3521B" w:rsidRDefault="00AF3B2D" w:rsidP="003B6C7D">
            <w:pPr>
              <w:pStyle w:val="ad"/>
              <w:overflowPunct/>
              <w:autoSpaceDE/>
              <w:autoSpaceDN/>
              <w:adjustRightInd/>
              <w:spacing w:line="240" w:lineRule="auto"/>
              <w:ind w:left="12"/>
              <w:jc w:val="left"/>
            </w:pPr>
            <w:r w:rsidRPr="00E3521B">
              <w:rPr>
                <w:color w:val="000000"/>
                <w:sz w:val="22"/>
                <w:szCs w:val="22"/>
              </w:rPr>
              <w:t xml:space="preserve">6. </w:t>
            </w:r>
            <w:proofErr w:type="spellStart"/>
            <w:r w:rsidRPr="00E3521B">
              <w:rPr>
                <w:color w:val="000000"/>
                <w:sz w:val="22"/>
                <w:szCs w:val="22"/>
              </w:rPr>
              <w:t>Дифференц</w:t>
            </w:r>
            <w:r>
              <w:rPr>
                <w:color w:val="000000"/>
                <w:sz w:val="22"/>
                <w:szCs w:val="22"/>
              </w:rPr>
              <w:t>-</w:t>
            </w:r>
            <w:r w:rsidRPr="00E3521B">
              <w:rPr>
                <w:color w:val="000000"/>
                <w:sz w:val="22"/>
                <w:szCs w:val="22"/>
              </w:rPr>
              <w:t>ные</w:t>
            </w:r>
            <w:proofErr w:type="spellEnd"/>
            <w:r w:rsidRPr="00E3521B">
              <w:rPr>
                <w:color w:val="000000"/>
                <w:sz w:val="22"/>
                <w:szCs w:val="22"/>
              </w:rPr>
              <w:t xml:space="preserve"> уравн</w:t>
            </w:r>
            <w:r w:rsidRPr="00E3521B">
              <w:rPr>
                <w:color w:val="000000"/>
                <w:sz w:val="22"/>
                <w:szCs w:val="22"/>
              </w:rPr>
              <w:t>е</w:t>
            </w:r>
            <w:r w:rsidRPr="00E3521B">
              <w:rPr>
                <w:color w:val="000000"/>
                <w:sz w:val="22"/>
                <w:szCs w:val="22"/>
              </w:rPr>
              <w:t>ния</w:t>
            </w:r>
            <w:r>
              <w:rPr>
                <w:color w:val="000000"/>
                <w:sz w:val="22"/>
                <w:szCs w:val="22"/>
              </w:rPr>
              <w:t>.</w:t>
            </w:r>
          </w:p>
        </w:tc>
        <w:tc>
          <w:tcPr>
            <w:tcW w:w="992" w:type="dxa"/>
          </w:tcPr>
          <w:p w:rsidR="00AF3B2D" w:rsidRPr="00E3521B" w:rsidRDefault="00AF3B2D" w:rsidP="003B6C7D">
            <w:pPr>
              <w:spacing w:line="240" w:lineRule="auto"/>
              <w:jc w:val="left"/>
            </w:pPr>
            <w:r>
              <w:rPr>
                <w:sz w:val="22"/>
                <w:szCs w:val="22"/>
              </w:rPr>
              <w:t>ТК, ПА</w:t>
            </w: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2</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2, 3 (работа в малых группах)</w:t>
            </w:r>
            <w:r w:rsidRPr="00E3521B">
              <w:rPr>
                <w:sz w:val="22"/>
                <w:szCs w:val="22"/>
              </w:rPr>
              <w:t>;</w:t>
            </w:r>
            <w:r>
              <w:rPr>
                <w:sz w:val="22"/>
                <w:szCs w:val="22"/>
              </w:rPr>
              <w:t xml:space="preserve"> </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опросы</w:t>
            </w:r>
            <w:r>
              <w:rPr>
                <w:sz w:val="22"/>
                <w:szCs w:val="22"/>
              </w:rPr>
              <w:t xml:space="preserve"> </w:t>
            </w:r>
            <w:r w:rsidRPr="00240DE3">
              <w:rPr>
                <w:sz w:val="20"/>
                <w:szCs w:val="20"/>
              </w:rPr>
              <w:t>2.1</w:t>
            </w:r>
            <w:r>
              <w:rPr>
                <w:sz w:val="20"/>
                <w:szCs w:val="20"/>
              </w:rPr>
              <w:t>3</w:t>
            </w:r>
            <w:r w:rsidRPr="00240DE3">
              <w:rPr>
                <w:sz w:val="20"/>
                <w:szCs w:val="20"/>
              </w:rPr>
              <w:t>-2.30</w:t>
            </w:r>
          </w:p>
        </w:tc>
      </w:tr>
      <w:tr w:rsidR="00AF3B2D" w:rsidRPr="00E3521B" w:rsidTr="007B3CB7">
        <w:trPr>
          <w:trHeight w:val="1325"/>
        </w:trPr>
        <w:tc>
          <w:tcPr>
            <w:tcW w:w="1008" w:type="dxa"/>
            <w:vMerge/>
          </w:tcPr>
          <w:p w:rsidR="00AF3B2D" w:rsidRPr="00E3521B" w:rsidRDefault="00AF3B2D" w:rsidP="003B6C7D"/>
        </w:tc>
        <w:tc>
          <w:tcPr>
            <w:tcW w:w="907" w:type="dxa"/>
            <w:vMerge/>
          </w:tcPr>
          <w:p w:rsidR="00AF3B2D" w:rsidRPr="00E3521B" w:rsidRDefault="00AF3B2D" w:rsidP="003B6C7D">
            <w:pPr>
              <w:spacing w:line="240" w:lineRule="auto"/>
            </w:pPr>
          </w:p>
        </w:tc>
        <w:tc>
          <w:tcPr>
            <w:tcW w:w="1253" w:type="dxa"/>
            <w:tcMar>
              <w:left w:w="28" w:type="dxa"/>
              <w:right w:w="28" w:type="dxa"/>
            </w:tcMar>
          </w:tcPr>
          <w:p w:rsidR="00AF3B2D" w:rsidRPr="00E3521B" w:rsidRDefault="00AF3B2D" w:rsidP="003B6C7D">
            <w:pPr>
              <w:spacing w:line="240" w:lineRule="auto"/>
              <w:jc w:val="left"/>
            </w:pPr>
            <w:r>
              <w:t>3. Ряды</w:t>
            </w:r>
          </w:p>
        </w:tc>
        <w:tc>
          <w:tcPr>
            <w:tcW w:w="2979" w:type="dxa"/>
          </w:tcPr>
          <w:p w:rsidR="00AF3B2D" w:rsidRPr="003B6C7D" w:rsidRDefault="00AF3B2D" w:rsidP="003B6C7D">
            <w:pPr>
              <w:overflowPunct/>
              <w:spacing w:line="240" w:lineRule="auto"/>
              <w:jc w:val="left"/>
              <w:rPr>
                <w:sz w:val="22"/>
                <w:szCs w:val="22"/>
              </w:rPr>
            </w:pPr>
            <w:r>
              <w:rPr>
                <w:sz w:val="22"/>
                <w:szCs w:val="22"/>
              </w:rPr>
              <w:t xml:space="preserve">7. </w:t>
            </w:r>
            <w:r w:rsidRPr="003B6C7D">
              <w:rPr>
                <w:sz w:val="22"/>
                <w:szCs w:val="22"/>
              </w:rPr>
              <w:t>Числовые ряды.</w:t>
            </w:r>
          </w:p>
          <w:p w:rsidR="00AF3B2D" w:rsidRPr="00E3521B" w:rsidRDefault="00AF3B2D" w:rsidP="003B6C7D">
            <w:pPr>
              <w:pStyle w:val="ad"/>
              <w:overflowPunct/>
              <w:autoSpaceDE/>
              <w:autoSpaceDN/>
              <w:adjustRightInd/>
              <w:spacing w:line="240" w:lineRule="auto"/>
              <w:ind w:left="12"/>
              <w:jc w:val="left"/>
            </w:pPr>
            <w:r w:rsidRPr="003B6C7D">
              <w:rPr>
                <w:sz w:val="22"/>
                <w:szCs w:val="22"/>
              </w:rPr>
              <w:t>Функциональные ряды</w:t>
            </w:r>
          </w:p>
        </w:tc>
        <w:tc>
          <w:tcPr>
            <w:tcW w:w="992" w:type="dxa"/>
          </w:tcPr>
          <w:p w:rsidR="00AF3B2D" w:rsidRPr="00E3521B" w:rsidRDefault="00AF3B2D" w:rsidP="003B6C7D">
            <w:pPr>
              <w:spacing w:line="240" w:lineRule="auto"/>
              <w:jc w:val="left"/>
            </w:pPr>
          </w:p>
        </w:tc>
        <w:tc>
          <w:tcPr>
            <w:tcW w:w="3049" w:type="dxa"/>
          </w:tcPr>
          <w:p w:rsidR="00AF3B2D" w:rsidRPr="00E3521B" w:rsidRDefault="00AF3B2D" w:rsidP="003B6C7D">
            <w:pPr>
              <w:spacing w:line="240" w:lineRule="auto"/>
              <w:jc w:val="left"/>
            </w:pPr>
            <w:r w:rsidRPr="00E3521B">
              <w:rPr>
                <w:sz w:val="22"/>
                <w:szCs w:val="22"/>
              </w:rPr>
              <w:t>Контрольная работа</w:t>
            </w:r>
            <w:r>
              <w:rPr>
                <w:sz w:val="22"/>
                <w:szCs w:val="22"/>
              </w:rPr>
              <w:t xml:space="preserve"> 2</w:t>
            </w:r>
            <w:r w:rsidRPr="00E3521B">
              <w:rPr>
                <w:sz w:val="22"/>
                <w:szCs w:val="22"/>
              </w:rPr>
              <w:t>;</w:t>
            </w:r>
          </w:p>
          <w:p w:rsidR="00AF3B2D" w:rsidRPr="00E3521B" w:rsidRDefault="00AF3B2D" w:rsidP="003B6C7D">
            <w:pPr>
              <w:spacing w:line="240" w:lineRule="auto"/>
              <w:jc w:val="left"/>
            </w:pPr>
            <w:r w:rsidRPr="00E3521B">
              <w:rPr>
                <w:sz w:val="22"/>
                <w:szCs w:val="22"/>
              </w:rPr>
              <w:t>Контрольные вопросы</w:t>
            </w:r>
            <w:r>
              <w:rPr>
                <w:sz w:val="22"/>
                <w:szCs w:val="22"/>
              </w:rPr>
              <w:t xml:space="preserve"> к ПЗ 4 (работа в малых группах)</w:t>
            </w:r>
            <w:r w:rsidRPr="00E3521B">
              <w:rPr>
                <w:sz w:val="22"/>
                <w:szCs w:val="22"/>
              </w:rPr>
              <w:t>;</w:t>
            </w:r>
            <w:r>
              <w:rPr>
                <w:sz w:val="22"/>
                <w:szCs w:val="22"/>
              </w:rPr>
              <w:t xml:space="preserve"> </w:t>
            </w:r>
          </w:p>
          <w:p w:rsidR="00AF3B2D" w:rsidRPr="00E3521B" w:rsidRDefault="00AF3B2D" w:rsidP="003B6C7D">
            <w:pPr>
              <w:spacing w:line="240" w:lineRule="auto"/>
              <w:jc w:val="left"/>
            </w:pPr>
            <w:r w:rsidRPr="00E3521B">
              <w:rPr>
                <w:sz w:val="22"/>
                <w:szCs w:val="22"/>
              </w:rPr>
              <w:t xml:space="preserve">Экзаменационные </w:t>
            </w:r>
            <w:r>
              <w:rPr>
                <w:sz w:val="22"/>
                <w:szCs w:val="22"/>
              </w:rPr>
              <w:t>в</w:t>
            </w:r>
            <w:r w:rsidRPr="00E3521B">
              <w:rPr>
                <w:sz w:val="22"/>
                <w:szCs w:val="22"/>
              </w:rPr>
              <w:t>опросы</w:t>
            </w:r>
            <w:r>
              <w:rPr>
                <w:sz w:val="22"/>
                <w:szCs w:val="22"/>
              </w:rPr>
              <w:t xml:space="preserve"> 3</w:t>
            </w:r>
            <w:r w:rsidRPr="00240DE3">
              <w:rPr>
                <w:sz w:val="20"/>
                <w:szCs w:val="20"/>
              </w:rPr>
              <w:t>.1-</w:t>
            </w:r>
            <w:r>
              <w:rPr>
                <w:sz w:val="20"/>
                <w:szCs w:val="20"/>
              </w:rPr>
              <w:t>3</w:t>
            </w:r>
            <w:r w:rsidRPr="00240DE3">
              <w:rPr>
                <w:sz w:val="20"/>
                <w:szCs w:val="20"/>
              </w:rPr>
              <w:t>.</w:t>
            </w:r>
            <w:r>
              <w:rPr>
                <w:sz w:val="20"/>
                <w:szCs w:val="20"/>
              </w:rPr>
              <w:t>5</w:t>
            </w:r>
          </w:p>
        </w:tc>
      </w:tr>
    </w:tbl>
    <w:p w:rsidR="009F0EC7" w:rsidRDefault="009F0EC7" w:rsidP="00BD6F69">
      <w:pPr>
        <w:tabs>
          <w:tab w:val="left" w:pos="2948"/>
          <w:tab w:val="center" w:pos="4960"/>
        </w:tabs>
        <w:spacing w:line="240" w:lineRule="auto"/>
        <w:jc w:val="center"/>
        <w:textAlignment w:val="baseline"/>
        <w:rPr>
          <w:b/>
          <w:bCs/>
        </w:rPr>
      </w:pPr>
    </w:p>
    <w:p w:rsidR="00B50019" w:rsidRPr="00BD6F69" w:rsidRDefault="00B50019" w:rsidP="00BD6F69">
      <w:pPr>
        <w:tabs>
          <w:tab w:val="left" w:pos="2948"/>
          <w:tab w:val="center" w:pos="4960"/>
        </w:tabs>
        <w:spacing w:line="240" w:lineRule="auto"/>
        <w:jc w:val="center"/>
        <w:textAlignment w:val="baseline"/>
        <w:rPr>
          <w:b/>
          <w:bCs/>
        </w:rPr>
      </w:pPr>
      <w:r w:rsidRPr="00BD6F69">
        <w:rPr>
          <w:b/>
          <w:bCs/>
        </w:rPr>
        <w:t>ТЕКУЩИЙ КОНТРОЛЬ</w:t>
      </w:r>
    </w:p>
    <w:p w:rsidR="00B50019" w:rsidRPr="00240DE3" w:rsidRDefault="00B50019" w:rsidP="00BD6F69">
      <w:pPr>
        <w:tabs>
          <w:tab w:val="left" w:pos="2948"/>
          <w:tab w:val="center" w:pos="4960"/>
        </w:tabs>
        <w:spacing w:line="240" w:lineRule="auto"/>
        <w:jc w:val="center"/>
        <w:textAlignment w:val="baseline"/>
        <w:rPr>
          <w:bCs/>
          <w:sz w:val="16"/>
          <w:szCs w:val="16"/>
        </w:rPr>
      </w:pPr>
    </w:p>
    <w:p w:rsidR="00B50019" w:rsidRPr="00BD6F69" w:rsidRDefault="00B50019" w:rsidP="00240DE3">
      <w:pPr>
        <w:spacing w:line="240" w:lineRule="auto"/>
        <w:jc w:val="center"/>
        <w:rPr>
          <w:b/>
          <w:bCs/>
        </w:rPr>
      </w:pPr>
      <w:r w:rsidRPr="00BD6F69">
        <w:rPr>
          <w:b/>
          <w:bCs/>
        </w:rPr>
        <w:lastRenderedPageBreak/>
        <w:t>Перечень оценочных средств</w:t>
      </w:r>
    </w:p>
    <w:p w:rsidR="00B50019" w:rsidRPr="00BD6F69" w:rsidRDefault="00B50019" w:rsidP="00BD6F69">
      <w:pPr>
        <w:spacing w:line="240" w:lineRule="auto"/>
        <w:jc w:val="center"/>
        <w:textAlignment w:val="baseline"/>
      </w:pPr>
      <w:r w:rsidRPr="00BD6F69">
        <w:t xml:space="preserve">по дисциплине </w:t>
      </w:r>
      <w:r w:rsidR="00E34EEF" w:rsidRPr="00754ED4">
        <w:rPr>
          <w:bCs/>
          <w:color w:val="000000"/>
        </w:rPr>
        <w:t>Б</w:t>
      </w:r>
      <w:proofErr w:type="gramStart"/>
      <w:r w:rsidR="00E34EEF" w:rsidRPr="00754ED4">
        <w:rPr>
          <w:bCs/>
          <w:color w:val="000000"/>
        </w:rPr>
        <w:t>1</w:t>
      </w:r>
      <w:proofErr w:type="gramEnd"/>
      <w:r w:rsidR="00E34EEF" w:rsidRPr="00754ED4">
        <w:rPr>
          <w:bCs/>
          <w:color w:val="000000"/>
        </w:rPr>
        <w:t>.О.0</w:t>
      </w:r>
      <w:r w:rsidR="004A164B">
        <w:rPr>
          <w:bCs/>
          <w:color w:val="000000"/>
        </w:rPr>
        <w:t>6</w:t>
      </w:r>
      <w:r w:rsidR="00E34EEF" w:rsidRPr="00754ED4">
        <w:rPr>
          <w:bCs/>
          <w:color w:val="000000"/>
        </w:rPr>
        <w:t>.01 Математика</w:t>
      </w:r>
    </w:p>
    <w:p w:rsidR="00240DE3" w:rsidRPr="00240DE3" w:rsidRDefault="00240DE3" w:rsidP="009E38FC">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467"/>
        <w:gridCol w:w="1751"/>
      </w:tblGrid>
      <w:tr w:rsidR="00471F3D" w:rsidRPr="00A8002F" w:rsidTr="008216F6">
        <w:tc>
          <w:tcPr>
            <w:tcW w:w="602" w:type="dxa"/>
            <w:vAlign w:val="center"/>
          </w:tcPr>
          <w:p w:rsidR="00471F3D" w:rsidRPr="00B50019" w:rsidRDefault="00471F3D" w:rsidP="0013678A">
            <w:pPr>
              <w:spacing w:line="240" w:lineRule="auto"/>
              <w:jc w:val="center"/>
              <w:rPr>
                <w:sz w:val="20"/>
                <w:szCs w:val="20"/>
              </w:rPr>
            </w:pPr>
            <w:r w:rsidRPr="00B50019">
              <w:rPr>
                <w:sz w:val="20"/>
                <w:szCs w:val="20"/>
              </w:rPr>
              <w:t>№</w:t>
            </w:r>
          </w:p>
          <w:p w:rsidR="00471F3D" w:rsidRPr="00B50019" w:rsidRDefault="00471F3D" w:rsidP="0013678A">
            <w:pPr>
              <w:spacing w:line="240" w:lineRule="auto"/>
              <w:jc w:val="center"/>
              <w:rPr>
                <w:sz w:val="20"/>
                <w:szCs w:val="20"/>
              </w:rPr>
            </w:pPr>
            <w:proofErr w:type="gramStart"/>
            <w:r w:rsidRPr="00B50019">
              <w:rPr>
                <w:sz w:val="20"/>
                <w:szCs w:val="20"/>
              </w:rPr>
              <w:t>п</w:t>
            </w:r>
            <w:proofErr w:type="gramEnd"/>
            <w:r w:rsidRPr="00B50019">
              <w:rPr>
                <w:sz w:val="20"/>
                <w:szCs w:val="20"/>
              </w:rPr>
              <w:t>/п</w:t>
            </w:r>
          </w:p>
        </w:tc>
        <w:tc>
          <w:tcPr>
            <w:tcW w:w="1470" w:type="dxa"/>
            <w:vAlign w:val="center"/>
          </w:tcPr>
          <w:p w:rsidR="00471F3D" w:rsidRPr="00B50019" w:rsidRDefault="00471F3D" w:rsidP="0013678A">
            <w:pPr>
              <w:spacing w:line="240" w:lineRule="auto"/>
              <w:jc w:val="center"/>
              <w:rPr>
                <w:sz w:val="20"/>
                <w:szCs w:val="20"/>
              </w:rPr>
            </w:pPr>
            <w:r w:rsidRPr="00B50019">
              <w:rPr>
                <w:sz w:val="20"/>
                <w:szCs w:val="20"/>
              </w:rPr>
              <w:t>Наименование оценочного средства</w:t>
            </w:r>
          </w:p>
        </w:tc>
        <w:tc>
          <w:tcPr>
            <w:tcW w:w="6467" w:type="dxa"/>
            <w:vAlign w:val="center"/>
          </w:tcPr>
          <w:p w:rsidR="00471F3D" w:rsidRPr="00B50019" w:rsidRDefault="00471F3D" w:rsidP="0013678A">
            <w:pPr>
              <w:spacing w:line="240" w:lineRule="auto"/>
              <w:jc w:val="center"/>
              <w:rPr>
                <w:sz w:val="20"/>
                <w:szCs w:val="20"/>
              </w:rPr>
            </w:pPr>
            <w:r w:rsidRPr="00B50019">
              <w:rPr>
                <w:sz w:val="20"/>
                <w:szCs w:val="20"/>
              </w:rPr>
              <w:t>Краткая характеристика оценочного средства</w:t>
            </w:r>
          </w:p>
        </w:tc>
        <w:tc>
          <w:tcPr>
            <w:tcW w:w="1751" w:type="dxa"/>
            <w:vAlign w:val="center"/>
          </w:tcPr>
          <w:p w:rsidR="00471F3D" w:rsidRPr="00B50019" w:rsidRDefault="00471F3D" w:rsidP="0013678A">
            <w:pPr>
              <w:spacing w:line="240" w:lineRule="auto"/>
              <w:jc w:val="center"/>
              <w:rPr>
                <w:sz w:val="20"/>
                <w:szCs w:val="20"/>
              </w:rPr>
            </w:pPr>
            <w:r w:rsidRPr="00B50019">
              <w:rPr>
                <w:sz w:val="20"/>
                <w:szCs w:val="20"/>
              </w:rPr>
              <w:t>Представление оценочного сре</w:t>
            </w:r>
            <w:r w:rsidRPr="00B50019">
              <w:rPr>
                <w:sz w:val="20"/>
                <w:szCs w:val="20"/>
              </w:rPr>
              <w:t>д</w:t>
            </w:r>
            <w:r w:rsidRPr="00B50019">
              <w:rPr>
                <w:sz w:val="20"/>
                <w:szCs w:val="20"/>
              </w:rPr>
              <w:t>ства в фонде</w:t>
            </w:r>
          </w:p>
        </w:tc>
      </w:tr>
      <w:tr w:rsidR="00471F3D" w:rsidRPr="00BD6F69" w:rsidTr="008216F6">
        <w:tc>
          <w:tcPr>
            <w:tcW w:w="602" w:type="dxa"/>
          </w:tcPr>
          <w:p w:rsidR="00471F3D" w:rsidRPr="00240DE3" w:rsidRDefault="00471F3D" w:rsidP="0013678A">
            <w:pPr>
              <w:spacing w:line="240" w:lineRule="auto"/>
              <w:ind w:left="57"/>
              <w:jc w:val="center"/>
              <w:rPr>
                <w:sz w:val="20"/>
                <w:szCs w:val="20"/>
              </w:rPr>
            </w:pPr>
            <w:r w:rsidRPr="00240DE3">
              <w:rPr>
                <w:sz w:val="20"/>
                <w:szCs w:val="20"/>
              </w:rPr>
              <w:t>1.</w:t>
            </w:r>
          </w:p>
        </w:tc>
        <w:tc>
          <w:tcPr>
            <w:tcW w:w="1470" w:type="dxa"/>
          </w:tcPr>
          <w:p w:rsidR="00471F3D" w:rsidRPr="00240DE3" w:rsidRDefault="00471F3D" w:rsidP="0013678A">
            <w:pPr>
              <w:spacing w:line="240" w:lineRule="auto"/>
              <w:jc w:val="left"/>
              <w:rPr>
                <w:color w:val="FF0000"/>
                <w:sz w:val="20"/>
                <w:szCs w:val="20"/>
              </w:rPr>
            </w:pPr>
            <w:r w:rsidRPr="00240DE3">
              <w:rPr>
                <w:sz w:val="20"/>
                <w:szCs w:val="20"/>
              </w:rPr>
              <w:t xml:space="preserve">Контрольные вопросы </w:t>
            </w:r>
            <w:r>
              <w:rPr>
                <w:sz w:val="20"/>
                <w:szCs w:val="20"/>
              </w:rPr>
              <w:t>для практических занятий</w:t>
            </w:r>
          </w:p>
        </w:tc>
        <w:tc>
          <w:tcPr>
            <w:tcW w:w="6467" w:type="dxa"/>
          </w:tcPr>
          <w:p w:rsidR="00471F3D" w:rsidRPr="00240DE3" w:rsidRDefault="00471F3D" w:rsidP="0013678A">
            <w:pPr>
              <w:spacing w:line="240" w:lineRule="auto"/>
              <w:ind w:firstLine="28"/>
              <w:rPr>
                <w:sz w:val="20"/>
                <w:szCs w:val="20"/>
              </w:rPr>
            </w:pPr>
            <w:r w:rsidRPr="00240DE3">
              <w:rPr>
                <w:sz w:val="20"/>
                <w:szCs w:val="20"/>
              </w:rPr>
              <w:t>Оценочное средство, которое служит для закрепления изученного те</w:t>
            </w:r>
            <w:r w:rsidRPr="00240DE3">
              <w:rPr>
                <w:sz w:val="20"/>
                <w:szCs w:val="20"/>
              </w:rPr>
              <w:t>о</w:t>
            </w:r>
            <w:r w:rsidRPr="00240DE3">
              <w:rPr>
                <w:sz w:val="20"/>
                <w:szCs w:val="20"/>
              </w:rPr>
              <w:t>ретического материала по некоторой теме, и для текущего контроля усвоения теоретических знаний по каждой рассматриваемой теме.</w:t>
            </w:r>
          </w:p>
        </w:tc>
        <w:tc>
          <w:tcPr>
            <w:tcW w:w="1751" w:type="dxa"/>
          </w:tcPr>
          <w:p w:rsidR="00471F3D" w:rsidRPr="00240DE3" w:rsidRDefault="00471F3D" w:rsidP="0013678A">
            <w:pPr>
              <w:spacing w:line="240" w:lineRule="auto"/>
              <w:jc w:val="left"/>
              <w:rPr>
                <w:sz w:val="20"/>
                <w:szCs w:val="20"/>
              </w:rPr>
            </w:pPr>
            <w:r w:rsidRPr="00240DE3">
              <w:rPr>
                <w:sz w:val="20"/>
                <w:szCs w:val="20"/>
              </w:rPr>
              <w:t>Перечень ко</w:t>
            </w:r>
            <w:r w:rsidRPr="00240DE3">
              <w:rPr>
                <w:sz w:val="20"/>
                <w:szCs w:val="20"/>
              </w:rPr>
              <w:t>н</w:t>
            </w:r>
            <w:r w:rsidRPr="00240DE3">
              <w:rPr>
                <w:sz w:val="20"/>
                <w:szCs w:val="20"/>
              </w:rPr>
              <w:t>трольных вопр</w:t>
            </w:r>
            <w:r w:rsidRPr="00240DE3">
              <w:rPr>
                <w:sz w:val="20"/>
                <w:szCs w:val="20"/>
              </w:rPr>
              <w:t>о</w:t>
            </w:r>
            <w:r w:rsidRPr="00240DE3">
              <w:rPr>
                <w:sz w:val="20"/>
                <w:szCs w:val="20"/>
              </w:rPr>
              <w:t>сов</w:t>
            </w:r>
            <w:r>
              <w:rPr>
                <w:sz w:val="20"/>
                <w:szCs w:val="20"/>
              </w:rPr>
              <w:t xml:space="preserve"> для практ</w:t>
            </w:r>
            <w:r>
              <w:rPr>
                <w:sz w:val="20"/>
                <w:szCs w:val="20"/>
              </w:rPr>
              <w:t>и</w:t>
            </w:r>
            <w:r>
              <w:rPr>
                <w:sz w:val="20"/>
                <w:szCs w:val="20"/>
              </w:rPr>
              <w:t>ческих занятий</w:t>
            </w:r>
          </w:p>
        </w:tc>
      </w:tr>
      <w:tr w:rsidR="00471F3D" w:rsidRPr="00B6209D" w:rsidTr="008216F6">
        <w:tc>
          <w:tcPr>
            <w:tcW w:w="602" w:type="dxa"/>
          </w:tcPr>
          <w:p w:rsidR="00471F3D" w:rsidRPr="00240DE3" w:rsidRDefault="00471F3D" w:rsidP="0013678A">
            <w:pPr>
              <w:spacing w:line="240" w:lineRule="auto"/>
              <w:jc w:val="center"/>
              <w:rPr>
                <w:sz w:val="20"/>
                <w:szCs w:val="20"/>
              </w:rPr>
            </w:pPr>
            <w:r w:rsidRPr="00240DE3">
              <w:rPr>
                <w:sz w:val="20"/>
                <w:szCs w:val="20"/>
              </w:rPr>
              <w:t>2.</w:t>
            </w:r>
          </w:p>
        </w:tc>
        <w:tc>
          <w:tcPr>
            <w:tcW w:w="1470" w:type="dxa"/>
          </w:tcPr>
          <w:p w:rsidR="00471F3D" w:rsidRPr="00240DE3" w:rsidRDefault="00471F3D" w:rsidP="0013678A">
            <w:pPr>
              <w:spacing w:line="240" w:lineRule="auto"/>
              <w:rPr>
                <w:color w:val="FF0000"/>
                <w:sz w:val="20"/>
                <w:szCs w:val="20"/>
              </w:rPr>
            </w:pPr>
            <w:r w:rsidRPr="00240DE3">
              <w:rPr>
                <w:sz w:val="20"/>
                <w:szCs w:val="20"/>
              </w:rPr>
              <w:t>Контрольные работы</w:t>
            </w:r>
          </w:p>
        </w:tc>
        <w:tc>
          <w:tcPr>
            <w:tcW w:w="6467" w:type="dxa"/>
          </w:tcPr>
          <w:p w:rsidR="00471F3D" w:rsidRPr="00240DE3" w:rsidRDefault="00471F3D" w:rsidP="0013678A">
            <w:pPr>
              <w:spacing w:line="240" w:lineRule="auto"/>
              <w:ind w:firstLine="28"/>
              <w:rPr>
                <w:sz w:val="20"/>
                <w:szCs w:val="20"/>
              </w:rPr>
            </w:pPr>
            <w:r w:rsidRPr="00240DE3">
              <w:rPr>
                <w:sz w:val="20"/>
                <w:szCs w:val="20"/>
              </w:rPr>
              <w:t>Продукт самостоятельной работы студента, представляющий собой письменный отчет, содержащий обоснованные решения учебных мат</w:t>
            </w:r>
            <w:r w:rsidRPr="00240DE3">
              <w:rPr>
                <w:sz w:val="20"/>
                <w:szCs w:val="20"/>
              </w:rPr>
              <w:t>е</w:t>
            </w:r>
            <w:r w:rsidRPr="00240DE3">
              <w:rPr>
                <w:sz w:val="20"/>
                <w:szCs w:val="20"/>
              </w:rPr>
              <w:t>матических задач.</w:t>
            </w:r>
          </w:p>
        </w:tc>
        <w:tc>
          <w:tcPr>
            <w:tcW w:w="1751" w:type="dxa"/>
          </w:tcPr>
          <w:p w:rsidR="00471F3D" w:rsidRPr="00240DE3" w:rsidRDefault="00471F3D" w:rsidP="0013678A">
            <w:pPr>
              <w:spacing w:line="240" w:lineRule="auto"/>
              <w:jc w:val="left"/>
              <w:rPr>
                <w:sz w:val="20"/>
                <w:szCs w:val="20"/>
              </w:rPr>
            </w:pPr>
            <w:r w:rsidRPr="00240DE3">
              <w:rPr>
                <w:sz w:val="20"/>
                <w:szCs w:val="20"/>
              </w:rPr>
              <w:t>Комплект зад</w:t>
            </w:r>
            <w:r w:rsidRPr="00240DE3">
              <w:rPr>
                <w:sz w:val="20"/>
                <w:szCs w:val="20"/>
              </w:rPr>
              <w:t>а</w:t>
            </w:r>
            <w:r w:rsidRPr="00240DE3">
              <w:rPr>
                <w:sz w:val="20"/>
                <w:szCs w:val="20"/>
              </w:rPr>
              <w:t>ний для ко</w:t>
            </w:r>
            <w:r w:rsidRPr="00240DE3">
              <w:rPr>
                <w:sz w:val="20"/>
                <w:szCs w:val="20"/>
              </w:rPr>
              <w:t>н</w:t>
            </w:r>
            <w:r w:rsidRPr="00240DE3">
              <w:rPr>
                <w:sz w:val="20"/>
                <w:szCs w:val="20"/>
              </w:rPr>
              <w:t>трольных работ</w:t>
            </w:r>
          </w:p>
        </w:tc>
      </w:tr>
      <w:tr w:rsidR="009F0EC7" w:rsidRPr="00B6209D" w:rsidTr="008216F6">
        <w:tc>
          <w:tcPr>
            <w:tcW w:w="602" w:type="dxa"/>
          </w:tcPr>
          <w:p w:rsidR="009F0EC7" w:rsidRPr="00240DE3" w:rsidRDefault="009F0EC7" w:rsidP="009F0EC7">
            <w:pPr>
              <w:spacing w:line="240" w:lineRule="auto"/>
              <w:jc w:val="center"/>
              <w:rPr>
                <w:sz w:val="20"/>
                <w:szCs w:val="20"/>
              </w:rPr>
            </w:pPr>
            <w:r>
              <w:rPr>
                <w:sz w:val="20"/>
                <w:szCs w:val="20"/>
              </w:rPr>
              <w:t>3.</w:t>
            </w:r>
          </w:p>
        </w:tc>
        <w:tc>
          <w:tcPr>
            <w:tcW w:w="1470" w:type="dxa"/>
          </w:tcPr>
          <w:p w:rsidR="009F0EC7" w:rsidRPr="004D243C" w:rsidRDefault="009F0EC7" w:rsidP="009F0EC7">
            <w:pPr>
              <w:rPr>
                <w:sz w:val="20"/>
                <w:szCs w:val="20"/>
              </w:rPr>
            </w:pPr>
            <w:r w:rsidRPr="004D243C">
              <w:rPr>
                <w:sz w:val="20"/>
                <w:szCs w:val="20"/>
              </w:rPr>
              <w:t>Вопросы к экзамену</w:t>
            </w:r>
          </w:p>
        </w:tc>
        <w:tc>
          <w:tcPr>
            <w:tcW w:w="6467" w:type="dxa"/>
          </w:tcPr>
          <w:p w:rsidR="009F0EC7" w:rsidRPr="004D243C" w:rsidRDefault="009F0EC7" w:rsidP="009F0EC7">
            <w:pPr>
              <w:rPr>
                <w:sz w:val="20"/>
                <w:szCs w:val="20"/>
              </w:rPr>
            </w:pPr>
            <w:r w:rsidRPr="004D243C">
              <w:rPr>
                <w:sz w:val="20"/>
                <w:szCs w:val="20"/>
              </w:rPr>
              <w:t>Средство контроля, организованное как специальная беседа преподав</w:t>
            </w:r>
            <w:r w:rsidRPr="004D243C">
              <w:rPr>
                <w:sz w:val="20"/>
                <w:szCs w:val="20"/>
              </w:rPr>
              <w:t>а</w:t>
            </w:r>
            <w:r w:rsidRPr="004D243C">
              <w:rPr>
                <w:sz w:val="20"/>
                <w:szCs w:val="20"/>
              </w:rPr>
              <w:t xml:space="preserve">теля с </w:t>
            </w:r>
            <w:proofErr w:type="gramStart"/>
            <w:r w:rsidRPr="004D243C">
              <w:rPr>
                <w:sz w:val="20"/>
                <w:szCs w:val="20"/>
              </w:rPr>
              <w:t>обучающимся</w:t>
            </w:r>
            <w:proofErr w:type="gramEnd"/>
            <w:r w:rsidRPr="004D243C">
              <w:rPr>
                <w:sz w:val="20"/>
                <w:szCs w:val="20"/>
              </w:rPr>
              <w:t xml:space="preserve"> на темы, связанные с изучаемой дисциплиной, и рассчитанное на выяснение объема знаний обучающегося по опред</w:t>
            </w:r>
            <w:r w:rsidRPr="004D243C">
              <w:rPr>
                <w:sz w:val="20"/>
                <w:szCs w:val="20"/>
              </w:rPr>
              <w:t>е</w:t>
            </w:r>
            <w:r w:rsidRPr="004D243C">
              <w:rPr>
                <w:sz w:val="20"/>
                <w:szCs w:val="20"/>
              </w:rPr>
              <w:t>ленному разделу, теме, проблеме и т.п.</w:t>
            </w:r>
          </w:p>
        </w:tc>
        <w:tc>
          <w:tcPr>
            <w:tcW w:w="1751" w:type="dxa"/>
          </w:tcPr>
          <w:p w:rsidR="009F0EC7" w:rsidRPr="004D243C" w:rsidRDefault="009F0EC7" w:rsidP="006A29C8">
            <w:pPr>
              <w:rPr>
                <w:sz w:val="20"/>
                <w:szCs w:val="20"/>
              </w:rPr>
            </w:pPr>
            <w:r w:rsidRPr="004D243C">
              <w:rPr>
                <w:sz w:val="20"/>
                <w:szCs w:val="20"/>
              </w:rPr>
              <w:t>Экзаменацио</w:t>
            </w:r>
            <w:r w:rsidRPr="004D243C">
              <w:rPr>
                <w:sz w:val="20"/>
                <w:szCs w:val="20"/>
              </w:rPr>
              <w:t>н</w:t>
            </w:r>
            <w:r w:rsidRPr="004D243C">
              <w:rPr>
                <w:sz w:val="20"/>
                <w:szCs w:val="20"/>
              </w:rPr>
              <w:t xml:space="preserve">ные </w:t>
            </w:r>
            <w:r w:rsidR="006A29C8">
              <w:rPr>
                <w:sz w:val="20"/>
                <w:szCs w:val="20"/>
              </w:rPr>
              <w:t>вопросы</w:t>
            </w:r>
            <w:r w:rsidRPr="004D243C">
              <w:rPr>
                <w:sz w:val="20"/>
                <w:szCs w:val="20"/>
              </w:rPr>
              <w:t xml:space="preserve"> </w:t>
            </w:r>
          </w:p>
        </w:tc>
      </w:tr>
      <w:tr w:rsidR="009F0EC7" w:rsidRPr="00B6209D" w:rsidTr="008216F6">
        <w:tc>
          <w:tcPr>
            <w:tcW w:w="602" w:type="dxa"/>
          </w:tcPr>
          <w:p w:rsidR="009F0EC7" w:rsidRDefault="009F0EC7" w:rsidP="009F0EC7">
            <w:pPr>
              <w:spacing w:line="240" w:lineRule="auto"/>
              <w:jc w:val="center"/>
              <w:rPr>
                <w:sz w:val="20"/>
                <w:szCs w:val="20"/>
              </w:rPr>
            </w:pPr>
            <w:r>
              <w:rPr>
                <w:sz w:val="20"/>
                <w:szCs w:val="20"/>
              </w:rPr>
              <w:t>4</w:t>
            </w:r>
          </w:p>
        </w:tc>
        <w:tc>
          <w:tcPr>
            <w:tcW w:w="1470" w:type="dxa"/>
          </w:tcPr>
          <w:p w:rsidR="009F0EC7" w:rsidRPr="004D243C" w:rsidRDefault="009F0EC7" w:rsidP="009F0EC7">
            <w:pPr>
              <w:rPr>
                <w:sz w:val="20"/>
                <w:szCs w:val="20"/>
              </w:rPr>
            </w:pPr>
            <w:r>
              <w:rPr>
                <w:sz w:val="22"/>
                <w:szCs w:val="22"/>
              </w:rPr>
              <w:t>Работа в м</w:t>
            </w:r>
            <w:r>
              <w:rPr>
                <w:sz w:val="22"/>
                <w:szCs w:val="22"/>
              </w:rPr>
              <w:t>а</w:t>
            </w:r>
            <w:r>
              <w:rPr>
                <w:sz w:val="22"/>
                <w:szCs w:val="22"/>
              </w:rPr>
              <w:t>лых группах</w:t>
            </w:r>
          </w:p>
        </w:tc>
        <w:tc>
          <w:tcPr>
            <w:tcW w:w="6467" w:type="dxa"/>
          </w:tcPr>
          <w:p w:rsidR="009F0EC7" w:rsidRPr="004D243C" w:rsidRDefault="009F0EC7" w:rsidP="009F0EC7">
            <w:pPr>
              <w:overflowPunct/>
              <w:spacing w:line="240" w:lineRule="auto"/>
              <w:jc w:val="left"/>
              <w:rPr>
                <w:sz w:val="20"/>
                <w:szCs w:val="20"/>
              </w:rPr>
            </w:pPr>
            <w:r>
              <w:rPr>
                <w:sz w:val="20"/>
                <w:szCs w:val="20"/>
              </w:rPr>
              <w:t xml:space="preserve">Самостоятельное изучение </w:t>
            </w:r>
            <w:proofErr w:type="gramStart"/>
            <w:r>
              <w:rPr>
                <w:sz w:val="20"/>
                <w:szCs w:val="20"/>
              </w:rPr>
              <w:t>обучающимися</w:t>
            </w:r>
            <w:proofErr w:type="gramEnd"/>
            <w:r>
              <w:rPr>
                <w:sz w:val="20"/>
                <w:szCs w:val="20"/>
              </w:rPr>
              <w:t xml:space="preserve"> нового материала посре</w:t>
            </w:r>
            <w:r>
              <w:rPr>
                <w:sz w:val="20"/>
                <w:szCs w:val="20"/>
              </w:rPr>
              <w:t>д</w:t>
            </w:r>
            <w:r>
              <w:rPr>
                <w:sz w:val="20"/>
                <w:szCs w:val="20"/>
              </w:rPr>
              <w:t>ством сотрудничества в малых группах, дает возможность всем учас</w:t>
            </w:r>
            <w:r>
              <w:rPr>
                <w:sz w:val="20"/>
                <w:szCs w:val="20"/>
              </w:rPr>
              <w:t>т</w:t>
            </w:r>
            <w:r>
              <w:rPr>
                <w:sz w:val="20"/>
                <w:szCs w:val="20"/>
              </w:rPr>
              <w:t>никам участвовать в работе, практиковать навыки сотрудничества, ме</w:t>
            </w:r>
            <w:r>
              <w:rPr>
                <w:sz w:val="20"/>
                <w:szCs w:val="20"/>
              </w:rPr>
              <w:t>ж</w:t>
            </w:r>
            <w:r>
              <w:rPr>
                <w:sz w:val="20"/>
                <w:szCs w:val="20"/>
              </w:rPr>
              <w:t>личностного общения.</w:t>
            </w:r>
          </w:p>
        </w:tc>
        <w:tc>
          <w:tcPr>
            <w:tcW w:w="1751" w:type="dxa"/>
          </w:tcPr>
          <w:p w:rsidR="009F0EC7" w:rsidRPr="00240DE3" w:rsidRDefault="009F0EC7" w:rsidP="009F0EC7">
            <w:pPr>
              <w:spacing w:line="240" w:lineRule="auto"/>
              <w:jc w:val="left"/>
              <w:rPr>
                <w:sz w:val="20"/>
                <w:szCs w:val="20"/>
              </w:rPr>
            </w:pPr>
            <w:r>
              <w:rPr>
                <w:sz w:val="20"/>
                <w:szCs w:val="20"/>
              </w:rPr>
              <w:t>Комплект зад</w:t>
            </w:r>
            <w:r>
              <w:rPr>
                <w:sz w:val="20"/>
                <w:szCs w:val="20"/>
              </w:rPr>
              <w:t>а</w:t>
            </w:r>
            <w:r>
              <w:rPr>
                <w:sz w:val="20"/>
                <w:szCs w:val="20"/>
              </w:rPr>
              <w:t>ний для совмес</w:t>
            </w:r>
            <w:r>
              <w:rPr>
                <w:sz w:val="20"/>
                <w:szCs w:val="20"/>
              </w:rPr>
              <w:t>т</w:t>
            </w:r>
            <w:r>
              <w:rPr>
                <w:sz w:val="20"/>
                <w:szCs w:val="20"/>
              </w:rPr>
              <w:t>ной</w:t>
            </w:r>
            <w:r w:rsidRPr="00240DE3">
              <w:rPr>
                <w:sz w:val="20"/>
                <w:szCs w:val="20"/>
              </w:rPr>
              <w:t xml:space="preserve"> работ</w:t>
            </w:r>
            <w:r>
              <w:rPr>
                <w:sz w:val="20"/>
                <w:szCs w:val="20"/>
              </w:rPr>
              <w:t>ы в м</w:t>
            </w:r>
            <w:r>
              <w:rPr>
                <w:sz w:val="20"/>
                <w:szCs w:val="20"/>
              </w:rPr>
              <w:t>а</w:t>
            </w:r>
            <w:r>
              <w:rPr>
                <w:sz w:val="20"/>
                <w:szCs w:val="20"/>
              </w:rPr>
              <w:t>лых группах</w:t>
            </w:r>
          </w:p>
        </w:tc>
      </w:tr>
    </w:tbl>
    <w:p w:rsidR="007800F6" w:rsidRDefault="007800F6" w:rsidP="00471F3D">
      <w:pPr>
        <w:spacing w:line="240" w:lineRule="auto"/>
        <w:jc w:val="center"/>
        <w:rPr>
          <w:b/>
          <w:bCs/>
        </w:rPr>
      </w:pPr>
    </w:p>
    <w:p w:rsidR="003B6C7D" w:rsidRDefault="003B6C7D" w:rsidP="00471F3D">
      <w:pPr>
        <w:spacing w:line="240" w:lineRule="auto"/>
        <w:jc w:val="center"/>
        <w:rPr>
          <w:b/>
          <w:bCs/>
        </w:rPr>
      </w:pPr>
    </w:p>
    <w:p w:rsidR="003B6C7D" w:rsidRDefault="003B6C7D" w:rsidP="00471F3D">
      <w:pPr>
        <w:spacing w:line="240" w:lineRule="auto"/>
        <w:jc w:val="center"/>
        <w:rPr>
          <w:b/>
          <w:bCs/>
        </w:rPr>
      </w:pPr>
    </w:p>
    <w:p w:rsidR="00471F3D" w:rsidRPr="00BD6F69" w:rsidRDefault="00471F3D" w:rsidP="00471F3D">
      <w:pPr>
        <w:spacing w:line="240" w:lineRule="auto"/>
        <w:jc w:val="center"/>
        <w:rPr>
          <w:b/>
          <w:bCs/>
        </w:rPr>
      </w:pPr>
      <w:r w:rsidRPr="00BD6F69">
        <w:rPr>
          <w:b/>
          <w:bCs/>
        </w:rPr>
        <w:t xml:space="preserve">Перечень контрольных вопросов </w:t>
      </w:r>
      <w:r>
        <w:rPr>
          <w:b/>
          <w:bCs/>
        </w:rPr>
        <w:t>для практических занятий</w:t>
      </w:r>
    </w:p>
    <w:p w:rsidR="009E38FC" w:rsidRPr="00C10DF2" w:rsidRDefault="009E38FC" w:rsidP="009E38FC">
      <w:pPr>
        <w:spacing w:line="240" w:lineRule="auto"/>
        <w:jc w:val="center"/>
        <w:rPr>
          <w:bCs/>
          <w:sz w:val="16"/>
          <w:szCs w:val="16"/>
        </w:rPr>
      </w:pPr>
    </w:p>
    <w:p w:rsidR="005242DF" w:rsidRDefault="005242DF" w:rsidP="005242DF">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1. Элементы линейной и векторной алгебры</w:t>
      </w: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w:t>
      </w:r>
      <w:r w:rsidRPr="00930ECB">
        <w:rPr>
          <w:b/>
          <w:bCs/>
          <w:color w:val="000000"/>
          <w:sz w:val="22"/>
          <w:szCs w:val="22"/>
        </w:rPr>
        <w:t>а</w:t>
      </w:r>
      <w:r w:rsidRPr="00930ECB">
        <w:rPr>
          <w:b/>
          <w:bCs/>
          <w:color w:val="000000"/>
          <w:sz w:val="22"/>
          <w:szCs w:val="22"/>
        </w:rPr>
        <w:t>ции над векторами</w:t>
      </w:r>
    </w:p>
    <w:p w:rsidR="005242DF" w:rsidRPr="008E162E" w:rsidRDefault="005242DF" w:rsidP="005242DF">
      <w:pPr>
        <w:spacing w:line="240" w:lineRule="auto"/>
        <w:rPr>
          <w:sz w:val="22"/>
          <w:szCs w:val="22"/>
        </w:rPr>
      </w:pPr>
      <w:r w:rsidRPr="008E162E">
        <w:rPr>
          <w:color w:val="000000"/>
          <w:sz w:val="22"/>
          <w:szCs w:val="22"/>
        </w:rPr>
        <w:t>1. Что называется матрицей? 2. Как обозначают матрицы? 3. Что такое элемент матрицы? 4. Приведите прим</w:t>
      </w:r>
      <w:r w:rsidRPr="008E162E">
        <w:rPr>
          <w:color w:val="000000"/>
          <w:sz w:val="22"/>
          <w:szCs w:val="22"/>
        </w:rPr>
        <w:t>е</w:t>
      </w:r>
      <w:r w:rsidRPr="008E162E">
        <w:rPr>
          <w:color w:val="000000"/>
          <w:sz w:val="22"/>
          <w:szCs w:val="22"/>
        </w:rPr>
        <w:t>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w:t>
      </w:r>
      <w:r w:rsidRPr="008E162E">
        <w:rPr>
          <w:color w:val="000000"/>
          <w:sz w:val="22"/>
          <w:szCs w:val="22"/>
        </w:rPr>
        <w:t>ч</w:t>
      </w:r>
      <w:r w:rsidRPr="008E162E">
        <w:rPr>
          <w:color w:val="000000"/>
          <w:sz w:val="22"/>
          <w:szCs w:val="22"/>
        </w:rPr>
        <w:t>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w:t>
      </w:r>
      <w:r w:rsidRPr="008E162E">
        <w:rPr>
          <w:color w:val="000000"/>
          <w:sz w:val="22"/>
          <w:szCs w:val="22"/>
        </w:rPr>
        <w:t>а</w:t>
      </w:r>
      <w:r w:rsidRPr="008E162E">
        <w:rPr>
          <w:color w:val="000000"/>
          <w:sz w:val="22"/>
          <w:szCs w:val="22"/>
        </w:rPr>
        <w:t>кое матрица-столбец? Приведите пример. 14. Перечислите действия, которые можно выполнять над матриц</w:t>
      </w:r>
      <w:r w:rsidRPr="008E162E">
        <w:rPr>
          <w:color w:val="000000"/>
          <w:sz w:val="22"/>
          <w:szCs w:val="22"/>
        </w:rPr>
        <w:t>а</w:t>
      </w:r>
      <w:r w:rsidRPr="008E162E">
        <w:rPr>
          <w:color w:val="000000"/>
          <w:sz w:val="22"/>
          <w:szCs w:val="22"/>
        </w:rPr>
        <w:t>ми. 15. Сформулируйте правило умножения матрицы на число. 16. Сформулируйте правило сложения (выч</w:t>
      </w:r>
      <w:r w:rsidRPr="008E162E">
        <w:rPr>
          <w:color w:val="000000"/>
          <w:sz w:val="22"/>
          <w:szCs w:val="22"/>
        </w:rPr>
        <w:t>и</w:t>
      </w:r>
      <w:r w:rsidRPr="008E162E">
        <w:rPr>
          <w:color w:val="000000"/>
          <w:sz w:val="22"/>
          <w:szCs w:val="22"/>
        </w:rPr>
        <w:t>тания) матриц. 17. Какие матрицы можно складыват</w:t>
      </w:r>
      <w:proofErr w:type="gramStart"/>
      <w:r w:rsidRPr="008E162E">
        <w:rPr>
          <w:color w:val="000000"/>
          <w:sz w:val="22"/>
          <w:szCs w:val="22"/>
        </w:rPr>
        <w:t>ь(</w:t>
      </w:r>
      <w:proofErr w:type="gramEnd"/>
      <w:r w:rsidRPr="008E162E">
        <w:rPr>
          <w:color w:val="000000"/>
          <w:sz w:val="22"/>
          <w:szCs w:val="22"/>
        </w:rPr>
        <w:t>вычитать)? 18. Какие матрицы можно умножать? 19. Приведите пример умножения матриц. 20. Сформулируйте правило транспонирования матриц. 21. Что наз</w:t>
      </w:r>
      <w:r w:rsidRPr="008E162E">
        <w:rPr>
          <w:color w:val="000000"/>
          <w:sz w:val="22"/>
          <w:szCs w:val="22"/>
        </w:rPr>
        <w:t>ы</w:t>
      </w:r>
      <w:r w:rsidRPr="008E162E">
        <w:rPr>
          <w:color w:val="000000"/>
          <w:sz w:val="22"/>
          <w:szCs w:val="22"/>
        </w:rPr>
        <w:t>вается определителем?</w:t>
      </w:r>
      <w:r>
        <w:rPr>
          <w:color w:val="000000"/>
          <w:sz w:val="22"/>
          <w:szCs w:val="22"/>
        </w:rPr>
        <w:t xml:space="preserve"> </w:t>
      </w:r>
      <w:r w:rsidRPr="008E162E">
        <w:rPr>
          <w:color w:val="000000"/>
          <w:sz w:val="22"/>
          <w:szCs w:val="22"/>
        </w:rPr>
        <w:t>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w:t>
      </w:r>
      <w:r w:rsidRPr="008E162E">
        <w:rPr>
          <w:color w:val="000000"/>
          <w:sz w:val="22"/>
          <w:szCs w:val="22"/>
        </w:rPr>
        <w:t>р</w:t>
      </w:r>
      <w:r w:rsidRPr="008E162E">
        <w:rPr>
          <w:color w:val="000000"/>
          <w:sz w:val="22"/>
          <w:szCs w:val="22"/>
        </w:rPr>
        <w:t>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w:t>
      </w:r>
      <w:r w:rsidRPr="008E162E">
        <w:rPr>
          <w:color w:val="000000"/>
          <w:sz w:val="22"/>
          <w:szCs w:val="22"/>
        </w:rPr>
        <w:t>л</w:t>
      </w:r>
      <w:r w:rsidRPr="008E162E">
        <w:rPr>
          <w:color w:val="000000"/>
          <w:sz w:val="22"/>
          <w:szCs w:val="22"/>
        </w:rPr>
        <w:t xml:space="preserve">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w:t>
      </w:r>
      <w:proofErr w:type="gramStart"/>
      <w:r w:rsidRPr="008E162E">
        <w:rPr>
          <w:color w:val="000000"/>
          <w:sz w:val="22"/>
          <w:szCs w:val="22"/>
        </w:rPr>
        <w:t>определителе</w:t>
      </w:r>
      <w:proofErr w:type="gramEnd"/>
      <w:r w:rsidRPr="008E162E">
        <w:rPr>
          <w:color w:val="000000"/>
          <w:sz w:val="22"/>
          <w:szCs w:val="22"/>
        </w:rPr>
        <w:t xml:space="preserve"> накопите нули в любой строке или стол</w:t>
      </w:r>
      <w:r w:rsidRPr="008E162E">
        <w:rPr>
          <w:color w:val="000000"/>
          <w:sz w:val="22"/>
          <w:szCs w:val="22"/>
        </w:rPr>
        <w:t>б</w:t>
      </w:r>
      <w:r w:rsidRPr="008E162E">
        <w:rPr>
          <w:color w:val="000000"/>
          <w:sz w:val="22"/>
          <w:szCs w:val="22"/>
        </w:rPr>
        <w:t>це. 32. Что называется системой линейных алгебраических уравнений? 33. Запишите систему линейных алге</w:t>
      </w:r>
      <w:r w:rsidRPr="008E162E">
        <w:rPr>
          <w:color w:val="000000"/>
          <w:sz w:val="22"/>
          <w:szCs w:val="22"/>
        </w:rPr>
        <w:t>б</w:t>
      </w:r>
      <w:r w:rsidRPr="008E162E">
        <w:rPr>
          <w:color w:val="000000"/>
          <w:sz w:val="22"/>
          <w:szCs w:val="22"/>
        </w:rPr>
        <w:t xml:space="preserve">раических уравнений в матричной форме. 34. Что называется решением системы линейных алгебраических уравнений? 35. В каком </w:t>
      </w:r>
      <w:proofErr w:type="gramStart"/>
      <w:r w:rsidRPr="008E162E">
        <w:rPr>
          <w:color w:val="000000"/>
          <w:sz w:val="22"/>
          <w:szCs w:val="22"/>
        </w:rPr>
        <w:t>случае</w:t>
      </w:r>
      <w:proofErr w:type="gramEnd"/>
      <w:r w:rsidRPr="008E162E">
        <w:rPr>
          <w:color w:val="000000"/>
          <w:sz w:val="22"/>
          <w:szCs w:val="22"/>
        </w:rPr>
        <w:t xml:space="preserve"> система уравнений называется совместной? 36. В каком </w:t>
      </w:r>
      <w:proofErr w:type="gramStart"/>
      <w:r w:rsidRPr="008E162E">
        <w:rPr>
          <w:color w:val="000000"/>
          <w:sz w:val="22"/>
          <w:szCs w:val="22"/>
        </w:rPr>
        <w:t>случае</w:t>
      </w:r>
      <w:proofErr w:type="gramEnd"/>
      <w:r w:rsidRPr="008E162E">
        <w:rPr>
          <w:color w:val="000000"/>
          <w:sz w:val="22"/>
          <w:szCs w:val="22"/>
        </w:rPr>
        <w:t xml:space="preserve"> система ура</w:t>
      </w:r>
      <w:r w:rsidRPr="008E162E">
        <w:rPr>
          <w:color w:val="000000"/>
          <w:sz w:val="22"/>
          <w:szCs w:val="22"/>
        </w:rPr>
        <w:t>в</w:t>
      </w:r>
      <w:r w:rsidRPr="008E162E">
        <w:rPr>
          <w:color w:val="000000"/>
          <w:sz w:val="22"/>
          <w:szCs w:val="22"/>
        </w:rPr>
        <w:t xml:space="preserve">нений называется несовместной? 37. В каком </w:t>
      </w:r>
      <w:proofErr w:type="gramStart"/>
      <w:r w:rsidRPr="008E162E">
        <w:rPr>
          <w:color w:val="000000"/>
          <w:sz w:val="22"/>
          <w:szCs w:val="22"/>
        </w:rPr>
        <w:t>случае</w:t>
      </w:r>
      <w:proofErr w:type="gramEnd"/>
      <w:r w:rsidRPr="008E162E">
        <w:rPr>
          <w:color w:val="000000"/>
          <w:sz w:val="22"/>
          <w:szCs w:val="22"/>
        </w:rPr>
        <w:t xml:space="preserve"> система уравнений называется определенной? 38. В к</w:t>
      </w:r>
      <w:r w:rsidRPr="008E162E">
        <w:rPr>
          <w:color w:val="000000"/>
          <w:sz w:val="22"/>
          <w:szCs w:val="22"/>
        </w:rPr>
        <w:t>а</w:t>
      </w:r>
      <w:r w:rsidRPr="008E162E">
        <w:rPr>
          <w:color w:val="000000"/>
          <w:sz w:val="22"/>
          <w:szCs w:val="22"/>
        </w:rPr>
        <w:t xml:space="preserve">ком </w:t>
      </w:r>
      <w:proofErr w:type="gramStart"/>
      <w:r w:rsidRPr="008E162E">
        <w:rPr>
          <w:color w:val="000000"/>
          <w:sz w:val="22"/>
          <w:szCs w:val="22"/>
        </w:rPr>
        <w:t>случае</w:t>
      </w:r>
      <w:proofErr w:type="gramEnd"/>
      <w:r w:rsidRPr="008E162E">
        <w:rPr>
          <w:color w:val="000000"/>
          <w:sz w:val="22"/>
          <w:szCs w:val="22"/>
        </w:rPr>
        <w:t xml:space="preserve">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w:t>
      </w:r>
      <w:proofErr w:type="spellStart"/>
      <w:r w:rsidRPr="008E162E">
        <w:rPr>
          <w:color w:val="000000"/>
          <w:sz w:val="22"/>
          <w:szCs w:val="22"/>
        </w:rPr>
        <w:t>Крамера</w:t>
      </w:r>
      <w:proofErr w:type="spellEnd"/>
      <w:r w:rsidRPr="008E162E">
        <w:rPr>
          <w:color w:val="000000"/>
          <w:sz w:val="22"/>
          <w:szCs w:val="22"/>
        </w:rPr>
        <w:t xml:space="preserve"> для решения систем уравнений? 42. В каких </w:t>
      </w:r>
      <w:proofErr w:type="gramStart"/>
      <w:r w:rsidRPr="008E162E">
        <w:rPr>
          <w:color w:val="000000"/>
          <w:sz w:val="22"/>
          <w:szCs w:val="22"/>
        </w:rPr>
        <w:t>случаях</w:t>
      </w:r>
      <w:proofErr w:type="gramEnd"/>
      <w:r w:rsidRPr="008E162E">
        <w:rPr>
          <w:color w:val="000000"/>
          <w:sz w:val="22"/>
          <w:szCs w:val="22"/>
        </w:rPr>
        <w:t xml:space="preserve"> нельзя применять метод </w:t>
      </w:r>
      <w:proofErr w:type="spellStart"/>
      <w:r w:rsidRPr="008E162E">
        <w:rPr>
          <w:color w:val="000000"/>
          <w:sz w:val="22"/>
          <w:szCs w:val="22"/>
        </w:rPr>
        <w:t>Крамера</w:t>
      </w:r>
      <w:proofErr w:type="spellEnd"/>
      <w:r w:rsidRPr="008E162E">
        <w:rPr>
          <w:color w:val="000000"/>
          <w:sz w:val="22"/>
          <w:szCs w:val="22"/>
        </w:rPr>
        <w:t xml:space="preserve"> для решения систем уравнений? 43. Перечислите элементарные преобразования строк матрицы. 44. Запишите алгоритм м</w:t>
      </w:r>
      <w:r w:rsidRPr="008E162E">
        <w:rPr>
          <w:color w:val="000000"/>
          <w:sz w:val="22"/>
          <w:szCs w:val="22"/>
        </w:rPr>
        <w:t>е</w:t>
      </w:r>
      <w:r w:rsidRPr="008E162E">
        <w:rPr>
          <w:color w:val="000000"/>
          <w:sz w:val="22"/>
          <w:szCs w:val="22"/>
        </w:rPr>
        <w:t>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5242DF" w:rsidRPr="008E162E" w:rsidRDefault="005242DF" w:rsidP="005242DF">
      <w:pPr>
        <w:spacing w:line="240" w:lineRule="auto"/>
        <w:rPr>
          <w:sz w:val="22"/>
          <w:szCs w:val="22"/>
        </w:rPr>
      </w:pPr>
      <w:r w:rsidRPr="008E162E">
        <w:rPr>
          <w:color w:val="000000"/>
          <w:sz w:val="22"/>
          <w:szCs w:val="22"/>
        </w:rPr>
        <w:t>1. Что называют вектором? Какие величины называются векторными? Скалярными?</w:t>
      </w:r>
      <w:r>
        <w:rPr>
          <w:color w:val="000000"/>
          <w:sz w:val="22"/>
          <w:szCs w:val="22"/>
        </w:rPr>
        <w:t xml:space="preserve"> </w:t>
      </w:r>
      <w:r w:rsidRPr="008E162E">
        <w:rPr>
          <w:color w:val="000000"/>
          <w:sz w:val="22"/>
          <w:szCs w:val="22"/>
        </w:rPr>
        <w:t>2. Что называют коорд</w:t>
      </w:r>
      <w:r w:rsidRPr="008E162E">
        <w:rPr>
          <w:color w:val="000000"/>
          <w:sz w:val="22"/>
          <w:szCs w:val="22"/>
        </w:rPr>
        <w:t>и</w:t>
      </w:r>
      <w:r w:rsidRPr="008E162E">
        <w:rPr>
          <w:color w:val="000000"/>
          <w:sz w:val="22"/>
          <w:szCs w:val="22"/>
        </w:rPr>
        <w:t xml:space="preserve">натами вектора на плоскости? В </w:t>
      </w:r>
      <w:proofErr w:type="gramStart"/>
      <w:r w:rsidRPr="008E162E">
        <w:rPr>
          <w:color w:val="000000"/>
          <w:sz w:val="22"/>
          <w:szCs w:val="22"/>
        </w:rPr>
        <w:t>пространстве</w:t>
      </w:r>
      <w:proofErr w:type="gramEnd"/>
      <w:r w:rsidRPr="008E162E">
        <w:rPr>
          <w:color w:val="000000"/>
          <w:sz w:val="22"/>
          <w:szCs w:val="22"/>
        </w:rPr>
        <w:t>?</w:t>
      </w:r>
      <w:r>
        <w:rPr>
          <w:color w:val="000000"/>
          <w:sz w:val="22"/>
          <w:szCs w:val="22"/>
        </w:rPr>
        <w:t xml:space="preserve"> </w:t>
      </w:r>
      <w:r w:rsidRPr="008E162E">
        <w:rPr>
          <w:color w:val="000000"/>
          <w:sz w:val="22"/>
          <w:szCs w:val="22"/>
        </w:rPr>
        <w:t>3. Как найти координаты вектора? Запишите словесную фо</w:t>
      </w:r>
      <w:r w:rsidRPr="008E162E">
        <w:rPr>
          <w:color w:val="000000"/>
          <w:sz w:val="22"/>
          <w:szCs w:val="22"/>
        </w:rPr>
        <w:t>р</w:t>
      </w:r>
      <w:r w:rsidRPr="008E162E">
        <w:rPr>
          <w:color w:val="000000"/>
          <w:sz w:val="22"/>
          <w:szCs w:val="22"/>
        </w:rPr>
        <w:t>мулировку и формулу.</w:t>
      </w:r>
      <w:r>
        <w:rPr>
          <w:color w:val="000000"/>
          <w:sz w:val="22"/>
          <w:szCs w:val="22"/>
        </w:rPr>
        <w:t xml:space="preserve"> </w:t>
      </w:r>
      <w:r w:rsidRPr="008E162E">
        <w:rPr>
          <w:color w:val="000000"/>
          <w:sz w:val="22"/>
          <w:szCs w:val="22"/>
        </w:rPr>
        <w:t>4. Что называется модулем вектора? Запишите определение и формулу.</w:t>
      </w:r>
      <w:r>
        <w:rPr>
          <w:color w:val="000000"/>
          <w:sz w:val="22"/>
          <w:szCs w:val="22"/>
        </w:rPr>
        <w:t xml:space="preserve"> </w:t>
      </w:r>
      <w:r w:rsidRPr="008E162E">
        <w:rPr>
          <w:color w:val="000000"/>
          <w:sz w:val="22"/>
          <w:szCs w:val="22"/>
        </w:rPr>
        <w:t>5. Что назыв</w:t>
      </w:r>
      <w:r w:rsidRPr="008E162E">
        <w:rPr>
          <w:color w:val="000000"/>
          <w:sz w:val="22"/>
          <w:szCs w:val="22"/>
        </w:rPr>
        <w:t>а</w:t>
      </w:r>
      <w:r w:rsidRPr="008E162E">
        <w:rPr>
          <w:color w:val="000000"/>
          <w:sz w:val="22"/>
          <w:szCs w:val="22"/>
        </w:rPr>
        <w:t>ется единичным вектором? Запишите определение и формулу координат единичного вектора.</w:t>
      </w:r>
      <w:r>
        <w:rPr>
          <w:color w:val="000000"/>
          <w:sz w:val="22"/>
          <w:szCs w:val="22"/>
        </w:rPr>
        <w:t xml:space="preserve"> </w:t>
      </w:r>
      <w:r w:rsidRPr="008E162E">
        <w:rPr>
          <w:color w:val="000000"/>
          <w:sz w:val="22"/>
          <w:szCs w:val="22"/>
        </w:rPr>
        <w:t>6. Какие вект</w:t>
      </w:r>
      <w:r w:rsidRPr="008E162E">
        <w:rPr>
          <w:color w:val="000000"/>
          <w:sz w:val="22"/>
          <w:szCs w:val="22"/>
        </w:rPr>
        <w:t>о</w:t>
      </w:r>
      <w:r w:rsidRPr="008E162E">
        <w:rPr>
          <w:color w:val="000000"/>
          <w:sz w:val="22"/>
          <w:szCs w:val="22"/>
        </w:rPr>
        <w:t>ры называются равными? Приведите пример.</w:t>
      </w:r>
      <w:r>
        <w:rPr>
          <w:color w:val="000000"/>
          <w:sz w:val="22"/>
          <w:szCs w:val="22"/>
        </w:rPr>
        <w:t xml:space="preserve"> </w:t>
      </w:r>
      <w:r w:rsidRPr="008E162E">
        <w:rPr>
          <w:color w:val="000000"/>
          <w:sz w:val="22"/>
          <w:szCs w:val="22"/>
        </w:rPr>
        <w:t>7. Какие векторы называются коллинеарными? Запишите усл</w:t>
      </w:r>
      <w:r w:rsidRPr="008E162E">
        <w:rPr>
          <w:color w:val="000000"/>
          <w:sz w:val="22"/>
          <w:szCs w:val="22"/>
        </w:rPr>
        <w:t>о</w:t>
      </w:r>
      <w:r w:rsidRPr="008E162E">
        <w:rPr>
          <w:color w:val="000000"/>
          <w:sz w:val="22"/>
          <w:szCs w:val="22"/>
        </w:rPr>
        <w:lastRenderedPageBreak/>
        <w:t xml:space="preserve">вие </w:t>
      </w:r>
      <w:proofErr w:type="spellStart"/>
      <w:r w:rsidRPr="008E162E">
        <w:rPr>
          <w:color w:val="000000"/>
          <w:sz w:val="22"/>
          <w:szCs w:val="22"/>
        </w:rPr>
        <w:t>коллинеарности</w:t>
      </w:r>
      <w:proofErr w:type="spellEnd"/>
      <w:r w:rsidRPr="008E162E">
        <w:rPr>
          <w:color w:val="000000"/>
          <w:sz w:val="22"/>
          <w:szCs w:val="22"/>
        </w:rPr>
        <w:t xml:space="preserve"> векторов. Приведите пример.</w:t>
      </w:r>
      <w:r>
        <w:rPr>
          <w:color w:val="000000"/>
          <w:sz w:val="22"/>
          <w:szCs w:val="22"/>
        </w:rPr>
        <w:t xml:space="preserve"> </w:t>
      </w:r>
      <w:r w:rsidRPr="008E162E">
        <w:rPr>
          <w:color w:val="000000"/>
          <w:sz w:val="22"/>
          <w:szCs w:val="22"/>
        </w:rPr>
        <w:t xml:space="preserve">8. Какие векторы называются компланарными? Запишите условие </w:t>
      </w:r>
      <w:proofErr w:type="spellStart"/>
      <w:r w:rsidRPr="008E162E">
        <w:rPr>
          <w:color w:val="000000"/>
          <w:sz w:val="22"/>
          <w:szCs w:val="22"/>
        </w:rPr>
        <w:t>компланарности</w:t>
      </w:r>
      <w:proofErr w:type="spellEnd"/>
      <w:r w:rsidRPr="008E162E">
        <w:rPr>
          <w:color w:val="000000"/>
          <w:sz w:val="22"/>
          <w:szCs w:val="22"/>
        </w:rPr>
        <w:t xml:space="preserve"> векторов. Приведите пример.</w:t>
      </w:r>
      <w:r>
        <w:rPr>
          <w:color w:val="000000"/>
          <w:sz w:val="22"/>
          <w:szCs w:val="22"/>
        </w:rPr>
        <w:t xml:space="preserve"> </w:t>
      </w:r>
      <w:r w:rsidRPr="008E162E">
        <w:rPr>
          <w:color w:val="000000"/>
          <w:sz w:val="22"/>
          <w:szCs w:val="22"/>
        </w:rPr>
        <w:t>9. Что называется направляющими косинусами вект</w:t>
      </w:r>
      <w:r w:rsidRPr="008E162E">
        <w:rPr>
          <w:color w:val="000000"/>
          <w:sz w:val="22"/>
          <w:szCs w:val="22"/>
        </w:rPr>
        <w:t>о</w:t>
      </w:r>
      <w:r w:rsidRPr="008E162E">
        <w:rPr>
          <w:color w:val="000000"/>
          <w:sz w:val="22"/>
          <w:szCs w:val="22"/>
        </w:rPr>
        <w:t>ра? Запишите определение и формулы. Приведите пример.</w:t>
      </w:r>
      <w:r>
        <w:rPr>
          <w:color w:val="000000"/>
          <w:sz w:val="22"/>
          <w:szCs w:val="22"/>
        </w:rPr>
        <w:t xml:space="preserve"> </w:t>
      </w:r>
      <w:r w:rsidRPr="008E162E">
        <w:rPr>
          <w:color w:val="000000"/>
          <w:sz w:val="22"/>
          <w:szCs w:val="22"/>
        </w:rPr>
        <w:t>10. Какие действия можно выполнять над вектор</w:t>
      </w:r>
      <w:r w:rsidRPr="008E162E">
        <w:rPr>
          <w:color w:val="000000"/>
          <w:sz w:val="22"/>
          <w:szCs w:val="22"/>
        </w:rPr>
        <w:t>а</w:t>
      </w:r>
      <w:r w:rsidRPr="008E162E">
        <w:rPr>
          <w:color w:val="000000"/>
          <w:sz w:val="22"/>
          <w:szCs w:val="22"/>
        </w:rPr>
        <w:t>ми?</w:t>
      </w:r>
      <w:r>
        <w:rPr>
          <w:color w:val="000000"/>
          <w:sz w:val="22"/>
          <w:szCs w:val="22"/>
        </w:rPr>
        <w:t xml:space="preserve"> </w:t>
      </w:r>
      <w:r w:rsidRPr="008E162E">
        <w:rPr>
          <w:color w:val="000000"/>
          <w:sz w:val="22"/>
          <w:szCs w:val="22"/>
        </w:rPr>
        <w:t>11. Сформулируйте правило умножения вектора на число. Запишите формулу.</w:t>
      </w:r>
    </w:p>
    <w:p w:rsidR="005242DF" w:rsidRPr="008E162E" w:rsidRDefault="005242DF" w:rsidP="005242DF">
      <w:pPr>
        <w:spacing w:line="240" w:lineRule="auto"/>
        <w:rPr>
          <w:sz w:val="22"/>
          <w:szCs w:val="22"/>
        </w:rPr>
      </w:pPr>
      <w:r w:rsidRPr="008E162E">
        <w:rPr>
          <w:color w:val="000000"/>
          <w:sz w:val="22"/>
          <w:szCs w:val="22"/>
        </w:rPr>
        <w:t>12. Сформулируйте правило сложения (вычитания) векторов в координатах. Запишите формулу.</w:t>
      </w:r>
      <w:r>
        <w:rPr>
          <w:color w:val="000000"/>
          <w:sz w:val="22"/>
          <w:szCs w:val="22"/>
        </w:rPr>
        <w:t xml:space="preserve"> </w:t>
      </w:r>
      <w:r w:rsidRPr="008E162E">
        <w:rPr>
          <w:color w:val="000000"/>
          <w:sz w:val="22"/>
          <w:szCs w:val="22"/>
        </w:rPr>
        <w:t>13. Сформ</w:t>
      </w:r>
      <w:r w:rsidRPr="008E162E">
        <w:rPr>
          <w:color w:val="000000"/>
          <w:sz w:val="22"/>
          <w:szCs w:val="22"/>
        </w:rPr>
        <w:t>у</w:t>
      </w:r>
      <w:r w:rsidRPr="008E162E">
        <w:rPr>
          <w:color w:val="000000"/>
          <w:sz w:val="22"/>
          <w:szCs w:val="22"/>
        </w:rPr>
        <w:t>лируйте графические правила сложения (вычитания) векторов.</w:t>
      </w:r>
      <w:r>
        <w:rPr>
          <w:color w:val="000000"/>
          <w:sz w:val="22"/>
          <w:szCs w:val="22"/>
        </w:rPr>
        <w:t xml:space="preserve"> </w:t>
      </w:r>
      <w:r w:rsidRPr="008E162E">
        <w:rPr>
          <w:color w:val="000000"/>
          <w:sz w:val="22"/>
          <w:szCs w:val="22"/>
        </w:rPr>
        <w:t>14. Что называется скалярным произведением двух векторов? Запишите определение и две формулы. Примеры.</w:t>
      </w:r>
      <w:r>
        <w:rPr>
          <w:color w:val="000000"/>
          <w:sz w:val="22"/>
          <w:szCs w:val="22"/>
        </w:rPr>
        <w:t xml:space="preserve"> </w:t>
      </w:r>
      <w:r w:rsidRPr="008E162E">
        <w:rPr>
          <w:color w:val="000000"/>
          <w:sz w:val="22"/>
          <w:szCs w:val="22"/>
        </w:rPr>
        <w:t>15. Что можно находить с помощью скаля</w:t>
      </w:r>
      <w:r w:rsidRPr="008E162E">
        <w:rPr>
          <w:color w:val="000000"/>
          <w:sz w:val="22"/>
          <w:szCs w:val="22"/>
        </w:rPr>
        <w:t>р</w:t>
      </w:r>
      <w:r w:rsidRPr="008E162E">
        <w:rPr>
          <w:color w:val="000000"/>
          <w:sz w:val="22"/>
          <w:szCs w:val="22"/>
        </w:rPr>
        <w:t>ного произведения векторов. Запишите формулы. Приведите примеры.</w:t>
      </w:r>
      <w:r>
        <w:rPr>
          <w:color w:val="000000"/>
          <w:sz w:val="22"/>
          <w:szCs w:val="22"/>
        </w:rPr>
        <w:t xml:space="preserve"> </w:t>
      </w:r>
      <w:r w:rsidRPr="008E162E">
        <w:rPr>
          <w:color w:val="000000"/>
          <w:sz w:val="22"/>
          <w:szCs w:val="22"/>
        </w:rPr>
        <w:t>16. Сформулируйте физический смысл скалярного произведения векторов. Приведите пример.</w:t>
      </w:r>
      <w:r>
        <w:rPr>
          <w:color w:val="000000"/>
          <w:sz w:val="22"/>
          <w:szCs w:val="22"/>
        </w:rPr>
        <w:t xml:space="preserve"> </w:t>
      </w:r>
      <w:r w:rsidRPr="008E162E">
        <w:rPr>
          <w:color w:val="000000"/>
          <w:sz w:val="22"/>
          <w:szCs w:val="22"/>
        </w:rPr>
        <w:t>17. Какие векторы называются упорядоченными?</w:t>
      </w:r>
      <w:r>
        <w:rPr>
          <w:color w:val="000000"/>
          <w:sz w:val="22"/>
          <w:szCs w:val="22"/>
        </w:rPr>
        <w:t xml:space="preserve"> </w:t>
      </w:r>
      <w:r w:rsidRPr="008E162E">
        <w:rPr>
          <w:color w:val="000000"/>
          <w:sz w:val="22"/>
          <w:szCs w:val="22"/>
        </w:rPr>
        <w:t>18. Что называется правой тройкой векторов? Левой тройкой векторов? Определения и схемы.</w:t>
      </w:r>
      <w:r>
        <w:rPr>
          <w:color w:val="000000"/>
          <w:sz w:val="22"/>
          <w:szCs w:val="22"/>
        </w:rPr>
        <w:t xml:space="preserve"> </w:t>
      </w:r>
      <w:r w:rsidRPr="008E162E">
        <w:rPr>
          <w:color w:val="000000"/>
          <w:sz w:val="22"/>
          <w:szCs w:val="22"/>
        </w:rPr>
        <w:t>19. Что называется векторным произведением векторов?</w:t>
      </w:r>
      <w:r>
        <w:rPr>
          <w:color w:val="000000"/>
          <w:sz w:val="22"/>
          <w:szCs w:val="22"/>
        </w:rPr>
        <w:t xml:space="preserve"> </w:t>
      </w:r>
      <w:r w:rsidRPr="008E162E">
        <w:rPr>
          <w:color w:val="000000"/>
          <w:sz w:val="22"/>
          <w:szCs w:val="22"/>
        </w:rPr>
        <w:t>20. Что получается в результате векторного произведения векторов, а что в результате скалярного?</w:t>
      </w:r>
      <w:r>
        <w:rPr>
          <w:color w:val="000000"/>
          <w:sz w:val="22"/>
          <w:szCs w:val="22"/>
        </w:rPr>
        <w:t xml:space="preserve"> </w:t>
      </w:r>
      <w:r w:rsidRPr="008E162E">
        <w:rPr>
          <w:color w:val="000000"/>
          <w:sz w:val="22"/>
          <w:szCs w:val="22"/>
        </w:rPr>
        <w:t>21. Запишите формулу координат векторного произведения векторов. Приведите пример.</w:t>
      </w:r>
      <w:r>
        <w:rPr>
          <w:color w:val="000000"/>
          <w:sz w:val="22"/>
          <w:szCs w:val="22"/>
        </w:rPr>
        <w:t xml:space="preserve"> </w:t>
      </w:r>
      <w:r w:rsidRPr="008E162E">
        <w:rPr>
          <w:color w:val="000000"/>
          <w:sz w:val="22"/>
          <w:szCs w:val="22"/>
        </w:rPr>
        <w:t>22. Что можно находить с помощью векторного произведения векторов? Приведите примеры.</w:t>
      </w:r>
      <w:r>
        <w:rPr>
          <w:color w:val="000000"/>
          <w:sz w:val="22"/>
          <w:szCs w:val="22"/>
        </w:rPr>
        <w:t xml:space="preserve"> </w:t>
      </w:r>
      <w:r w:rsidRPr="008E162E">
        <w:rPr>
          <w:color w:val="000000"/>
          <w:sz w:val="22"/>
          <w:szCs w:val="22"/>
        </w:rPr>
        <w:t>23. Что называется смешанным произведением трех векторов? Запишите определение и формулу в координатах.</w:t>
      </w:r>
      <w:r>
        <w:rPr>
          <w:color w:val="000000"/>
          <w:sz w:val="22"/>
          <w:szCs w:val="22"/>
        </w:rPr>
        <w:t xml:space="preserve"> </w:t>
      </w:r>
      <w:r w:rsidRPr="008E162E">
        <w:rPr>
          <w:color w:val="000000"/>
          <w:sz w:val="22"/>
          <w:szCs w:val="22"/>
        </w:rPr>
        <w:t>24. Что можно находить с помощью смешанного произведения векторов? Приведите примеры.</w:t>
      </w:r>
      <w:r>
        <w:rPr>
          <w:color w:val="000000"/>
          <w:sz w:val="22"/>
          <w:szCs w:val="22"/>
        </w:rPr>
        <w:t xml:space="preserve"> </w:t>
      </w:r>
      <w:r w:rsidRPr="008E162E">
        <w:rPr>
          <w:color w:val="000000"/>
          <w:sz w:val="22"/>
          <w:szCs w:val="22"/>
        </w:rPr>
        <w:t>25. Задача о дел</w:t>
      </w:r>
      <w:r w:rsidRPr="008E162E">
        <w:rPr>
          <w:color w:val="000000"/>
          <w:sz w:val="22"/>
          <w:szCs w:val="22"/>
        </w:rPr>
        <w:t>е</w:t>
      </w:r>
      <w:r w:rsidRPr="008E162E">
        <w:rPr>
          <w:color w:val="000000"/>
          <w:sz w:val="22"/>
          <w:szCs w:val="22"/>
        </w:rPr>
        <w:t>нии отрезка в заданном отношении. Запишите формулу для нахождения координат</w:t>
      </w:r>
      <w:r>
        <w:rPr>
          <w:color w:val="000000"/>
          <w:sz w:val="22"/>
          <w:szCs w:val="22"/>
        </w:rPr>
        <w:t xml:space="preserve"> </w:t>
      </w:r>
      <w:r w:rsidRPr="008E162E">
        <w:rPr>
          <w:color w:val="000000"/>
          <w:sz w:val="22"/>
          <w:szCs w:val="22"/>
        </w:rPr>
        <w:t>точки деления. Приведите пример</w:t>
      </w:r>
      <w:r>
        <w:rPr>
          <w:color w:val="000000"/>
          <w:sz w:val="22"/>
          <w:szCs w:val="22"/>
        </w:rPr>
        <w:t>.</w:t>
      </w:r>
    </w:p>
    <w:p w:rsidR="005242DF" w:rsidRDefault="005242DF" w:rsidP="005242DF">
      <w:pPr>
        <w:spacing w:line="240" w:lineRule="auto"/>
        <w:rPr>
          <w:sz w:val="22"/>
          <w:szCs w:val="22"/>
        </w:rPr>
      </w:pPr>
    </w:p>
    <w:p w:rsidR="005242DF" w:rsidRDefault="005242DF" w:rsidP="005242DF">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2. Математический Анализ</w:t>
      </w:r>
    </w:p>
    <w:p w:rsidR="005242DF" w:rsidRPr="00930ECB" w:rsidRDefault="005242DF" w:rsidP="005242DF">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p w:rsidR="005242DF" w:rsidRPr="00C51425" w:rsidRDefault="005242DF" w:rsidP="005242DF">
      <w:pPr>
        <w:overflowPunct/>
        <w:autoSpaceDE/>
        <w:autoSpaceDN/>
        <w:adjustRightInd/>
        <w:spacing w:line="240" w:lineRule="auto"/>
        <w:rPr>
          <w:sz w:val="22"/>
          <w:szCs w:val="22"/>
        </w:rPr>
      </w:pPr>
      <w:r w:rsidRPr="00C51425">
        <w:rPr>
          <w:sz w:val="22"/>
          <w:szCs w:val="22"/>
        </w:rPr>
        <w:t>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5. Как провести исследование на четность\нечетность функции 6. Как найти точки пересечения графика функции с координа</w:t>
      </w:r>
      <w:r w:rsidRPr="00C51425">
        <w:rPr>
          <w:sz w:val="22"/>
          <w:szCs w:val="22"/>
        </w:rPr>
        <w:t>т</w:t>
      </w:r>
      <w:r w:rsidRPr="00C51425">
        <w:rPr>
          <w:sz w:val="22"/>
          <w:szCs w:val="22"/>
        </w:rPr>
        <w:t>ными осями. 7. Что называется асимптотой? 8. Какие бывают асимптоты? 9. Как найти вертикальные асимпт</w:t>
      </w:r>
      <w:r w:rsidRPr="00C51425">
        <w:rPr>
          <w:sz w:val="22"/>
          <w:szCs w:val="22"/>
        </w:rPr>
        <w:t>о</w:t>
      </w:r>
      <w:r w:rsidRPr="00C51425">
        <w:rPr>
          <w:sz w:val="22"/>
          <w:szCs w:val="22"/>
        </w:rPr>
        <w:t>ты? 10. Как найти наклонные асимптоты?</w:t>
      </w:r>
      <w:r>
        <w:rPr>
          <w:sz w:val="22"/>
          <w:szCs w:val="22"/>
        </w:rPr>
        <w:t xml:space="preserve"> </w:t>
      </w:r>
      <w:r w:rsidRPr="00C51425">
        <w:rPr>
          <w:sz w:val="22"/>
          <w:szCs w:val="22"/>
        </w:rPr>
        <w:t xml:space="preserve">11. Что называется пределом функции? 12. Какой порядок действий при вычислении предела функции? 13. Какие бывают виды неопределенностей при вычислении пределов? 14. Напишите правила раскрытия неопределенностей (всех). 15. Сформулируйте Правило </w:t>
      </w:r>
      <w:proofErr w:type="spellStart"/>
      <w:r w:rsidRPr="00C51425">
        <w:rPr>
          <w:sz w:val="22"/>
          <w:szCs w:val="22"/>
        </w:rPr>
        <w:t>Лопиталя</w:t>
      </w:r>
      <w:proofErr w:type="spellEnd"/>
      <w:r w:rsidRPr="00C51425">
        <w:rPr>
          <w:sz w:val="22"/>
          <w:szCs w:val="22"/>
        </w:rPr>
        <w:t>.</w:t>
      </w:r>
      <w:r>
        <w:rPr>
          <w:sz w:val="22"/>
          <w:szCs w:val="22"/>
        </w:rPr>
        <w:t xml:space="preserve"> </w:t>
      </w:r>
      <w:r w:rsidRPr="00C51425">
        <w:rPr>
          <w:sz w:val="22"/>
          <w:szCs w:val="22"/>
        </w:rPr>
        <w:t>16. Что наз</w:t>
      </w:r>
      <w:r w:rsidRPr="00C51425">
        <w:rPr>
          <w:sz w:val="22"/>
          <w:szCs w:val="22"/>
        </w:rPr>
        <w:t>ы</w:t>
      </w:r>
      <w:r w:rsidRPr="00C51425">
        <w:rPr>
          <w:sz w:val="22"/>
          <w:szCs w:val="22"/>
        </w:rPr>
        <w:t>вается производной функции? 17. Напишите правила дифференцирования. 18. Напишите таблицу произво</w:t>
      </w:r>
      <w:r w:rsidRPr="00C51425">
        <w:rPr>
          <w:sz w:val="22"/>
          <w:szCs w:val="22"/>
        </w:rPr>
        <w:t>д</w:t>
      </w:r>
      <w:r w:rsidRPr="00C51425">
        <w:rPr>
          <w:sz w:val="22"/>
          <w:szCs w:val="22"/>
        </w:rPr>
        <w:t>ных. 19. Как проводится исследование функции на монотонность и экстремумы. 20. Как проводится исслед</w:t>
      </w:r>
      <w:r w:rsidRPr="00C51425">
        <w:rPr>
          <w:sz w:val="22"/>
          <w:szCs w:val="22"/>
        </w:rPr>
        <w:t>о</w:t>
      </w:r>
      <w:r w:rsidRPr="00C51425">
        <w:rPr>
          <w:sz w:val="22"/>
          <w:szCs w:val="22"/>
        </w:rPr>
        <w:t>вание на выпуклость\вогнутость и отыскание точек перегиба.</w:t>
      </w:r>
    </w:p>
    <w:p w:rsidR="007800F6" w:rsidRDefault="007800F6" w:rsidP="005242DF">
      <w:pPr>
        <w:spacing w:line="240" w:lineRule="auto"/>
        <w:rPr>
          <w:sz w:val="22"/>
          <w:szCs w:val="22"/>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p w:rsidR="005242DF" w:rsidRPr="00C51425" w:rsidRDefault="005242DF" w:rsidP="005242DF">
      <w:pPr>
        <w:spacing w:line="240" w:lineRule="auto"/>
        <w:rPr>
          <w:color w:val="000000"/>
          <w:sz w:val="22"/>
          <w:szCs w:val="22"/>
        </w:rPr>
      </w:pPr>
      <w:r w:rsidRPr="00C51425">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w:t>
      </w:r>
      <w:r w:rsidRPr="00C51425">
        <w:rPr>
          <w:color w:val="000000"/>
          <w:sz w:val="22"/>
          <w:szCs w:val="22"/>
        </w:rPr>
        <w:t>а</w:t>
      </w:r>
      <w:r w:rsidRPr="00C51425">
        <w:rPr>
          <w:color w:val="000000"/>
          <w:sz w:val="22"/>
          <w:szCs w:val="22"/>
        </w:rPr>
        <w:t>ния неопределенного интеграла. 6. Какие методы интегрирования вы знаете. Приведите 1-2 примера с прим</w:t>
      </w:r>
      <w:r w:rsidRPr="00C51425">
        <w:rPr>
          <w:color w:val="000000"/>
          <w:sz w:val="22"/>
          <w:szCs w:val="22"/>
        </w:rPr>
        <w:t>е</w:t>
      </w:r>
      <w:r w:rsidRPr="00C51425">
        <w:rPr>
          <w:color w:val="000000"/>
          <w:sz w:val="22"/>
          <w:szCs w:val="22"/>
        </w:rPr>
        <w:t>нением методов интегрирования. 7. Какие специальные классы функций рассматриваются при интегриров</w:t>
      </w:r>
      <w:r w:rsidRPr="00C51425">
        <w:rPr>
          <w:color w:val="000000"/>
          <w:sz w:val="22"/>
          <w:szCs w:val="22"/>
        </w:rPr>
        <w:t>а</w:t>
      </w:r>
      <w:r w:rsidRPr="00C51425">
        <w:rPr>
          <w:color w:val="000000"/>
          <w:sz w:val="22"/>
          <w:szCs w:val="22"/>
        </w:rPr>
        <w:t>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w:t>
      </w:r>
      <w:r w:rsidRPr="00C51425">
        <w:rPr>
          <w:color w:val="000000"/>
          <w:sz w:val="22"/>
          <w:szCs w:val="22"/>
        </w:rPr>
        <w:t>о</w:t>
      </w:r>
      <w:r w:rsidRPr="00C51425">
        <w:rPr>
          <w:color w:val="000000"/>
          <w:sz w:val="22"/>
          <w:szCs w:val="22"/>
        </w:rPr>
        <w:t>вания иррациональных функций. Приведите пример. 10. Какие приемы применяются для интегрирования тр</w:t>
      </w:r>
      <w:r w:rsidRPr="00C51425">
        <w:rPr>
          <w:color w:val="000000"/>
          <w:sz w:val="22"/>
          <w:szCs w:val="22"/>
        </w:rPr>
        <w:t>и</w:t>
      </w:r>
      <w:r w:rsidRPr="00C51425">
        <w:rPr>
          <w:color w:val="000000"/>
          <w:sz w:val="22"/>
          <w:szCs w:val="22"/>
        </w:rPr>
        <w:t>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5242DF" w:rsidRPr="00FF673F" w:rsidRDefault="005242DF" w:rsidP="005242DF">
      <w:pPr>
        <w:spacing w:line="240" w:lineRule="auto"/>
        <w:rPr>
          <w:color w:val="000000"/>
          <w:sz w:val="22"/>
          <w:szCs w:val="22"/>
        </w:rPr>
      </w:pPr>
      <w:r w:rsidRPr="00FF673F">
        <w:rPr>
          <w:color w:val="000000"/>
          <w:sz w:val="22"/>
          <w:szCs w:val="22"/>
        </w:rPr>
        <w:t xml:space="preserve">1. </w:t>
      </w:r>
      <w:r>
        <w:rPr>
          <w:color w:val="000000"/>
          <w:sz w:val="22"/>
          <w:szCs w:val="22"/>
        </w:rPr>
        <w:t>Ч</w:t>
      </w:r>
      <w:r w:rsidRPr="00FF673F">
        <w:rPr>
          <w:color w:val="000000"/>
          <w:sz w:val="22"/>
          <w:szCs w:val="22"/>
        </w:rPr>
        <w:t>то называется дифференциальным уравнением? 2. Что называется решением дифференциального уравн</w:t>
      </w:r>
      <w:r w:rsidRPr="00FF673F">
        <w:rPr>
          <w:color w:val="000000"/>
          <w:sz w:val="22"/>
          <w:szCs w:val="22"/>
        </w:rPr>
        <w:t>е</w:t>
      </w:r>
      <w:r w:rsidRPr="00FF673F">
        <w:rPr>
          <w:color w:val="000000"/>
          <w:sz w:val="22"/>
          <w:szCs w:val="22"/>
        </w:rPr>
        <w:t>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w:t>
      </w:r>
      <w:r w:rsidRPr="00FF673F">
        <w:rPr>
          <w:color w:val="000000"/>
          <w:sz w:val="22"/>
          <w:szCs w:val="22"/>
        </w:rPr>
        <w:t>н</w:t>
      </w:r>
      <w:r w:rsidRPr="00FF673F">
        <w:rPr>
          <w:color w:val="000000"/>
          <w:sz w:val="22"/>
          <w:szCs w:val="22"/>
        </w:rPr>
        <w:t>ными. 8.  Опишите метод решения ДУ с разделяющимися переменными. 9.  Опишите метод решения одн</w:t>
      </w:r>
      <w:r w:rsidRPr="00FF673F">
        <w:rPr>
          <w:color w:val="000000"/>
          <w:sz w:val="22"/>
          <w:szCs w:val="22"/>
        </w:rPr>
        <w:t>о</w:t>
      </w:r>
      <w:r w:rsidRPr="00FF673F">
        <w:rPr>
          <w:color w:val="000000"/>
          <w:sz w:val="22"/>
          <w:szCs w:val="22"/>
        </w:rPr>
        <w:t xml:space="preserve">родного ДУ 1-го порядка. 10. Опишите метод решения линейного ДУ 1-го порядка. </w:t>
      </w:r>
    </w:p>
    <w:p w:rsidR="005242DF" w:rsidRDefault="005242DF" w:rsidP="005242DF">
      <w:pPr>
        <w:spacing w:line="240" w:lineRule="auto"/>
        <w:rPr>
          <w:color w:val="000000"/>
          <w:sz w:val="22"/>
          <w:szCs w:val="22"/>
        </w:rPr>
      </w:pPr>
      <w:r w:rsidRPr="00FF673F">
        <w:rPr>
          <w:color w:val="000000"/>
          <w:sz w:val="22"/>
          <w:szCs w:val="22"/>
        </w:rPr>
        <w:t xml:space="preserve">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 16. Что называется частным интегралом ДУ?  </w:t>
      </w:r>
    </w:p>
    <w:p w:rsidR="003B6C7D" w:rsidRPr="00FF673F" w:rsidRDefault="003B6C7D" w:rsidP="005242DF">
      <w:pPr>
        <w:spacing w:line="240" w:lineRule="auto"/>
        <w:rPr>
          <w:color w:val="000000"/>
          <w:sz w:val="22"/>
          <w:szCs w:val="22"/>
        </w:rPr>
      </w:pPr>
    </w:p>
    <w:p w:rsidR="003B6C7D" w:rsidRDefault="003B6C7D" w:rsidP="003B6C7D">
      <w:pPr>
        <w:overflowPunct/>
        <w:spacing w:line="240" w:lineRule="auto"/>
        <w:jc w:val="left"/>
        <w:rPr>
          <w:rFonts w:ascii="Times New Roman,Bold" w:hAnsi="Times New Roman,Bold" w:cs="Times New Roman,Bold"/>
          <w:b/>
          <w:bCs/>
          <w:sz w:val="20"/>
          <w:szCs w:val="20"/>
        </w:rPr>
      </w:pPr>
      <w:r>
        <w:rPr>
          <w:rFonts w:ascii="Times New Roman,Bold" w:hAnsi="Times New Roman,Bold" w:cs="Times New Roman,Bold"/>
          <w:b/>
          <w:bCs/>
          <w:sz w:val="20"/>
          <w:szCs w:val="20"/>
        </w:rPr>
        <w:t>Раздел 3. Ряды</w:t>
      </w:r>
    </w:p>
    <w:p w:rsidR="003B6C7D" w:rsidRPr="003B6C7D" w:rsidRDefault="003B6C7D" w:rsidP="003B6C7D">
      <w:pPr>
        <w:overflowPunct/>
        <w:spacing w:line="240" w:lineRule="auto"/>
        <w:jc w:val="left"/>
        <w:rPr>
          <w:b/>
          <w:bCs/>
          <w:color w:val="000000"/>
          <w:sz w:val="22"/>
          <w:szCs w:val="22"/>
        </w:rPr>
      </w:pPr>
      <w:r w:rsidRPr="001D4F4C">
        <w:rPr>
          <w:b/>
          <w:bCs/>
          <w:color w:val="000000"/>
          <w:sz w:val="22"/>
          <w:szCs w:val="22"/>
        </w:rPr>
        <w:t>Практическое занятие 4. Исследование числовых рядов. Функциональные ряды</w:t>
      </w:r>
    </w:p>
    <w:p w:rsidR="001D4F4C" w:rsidRDefault="001D4F4C" w:rsidP="001D4F4C">
      <w:pPr>
        <w:spacing w:line="240" w:lineRule="auto"/>
        <w:rPr>
          <w:sz w:val="22"/>
          <w:szCs w:val="22"/>
        </w:rPr>
      </w:pPr>
      <w:r>
        <w:rPr>
          <w:sz w:val="22"/>
          <w:szCs w:val="22"/>
        </w:rPr>
        <w:t>1. Числовые ряды. Основные определения. Сходящиеся и расходящиеся числовые ряды.</w:t>
      </w:r>
    </w:p>
    <w:p w:rsidR="001D4F4C" w:rsidRDefault="001D4F4C" w:rsidP="001D4F4C">
      <w:pPr>
        <w:numPr>
          <w:ilvl w:val="12"/>
          <w:numId w:val="0"/>
        </w:numPr>
        <w:spacing w:line="240" w:lineRule="auto"/>
        <w:rPr>
          <w:sz w:val="22"/>
          <w:szCs w:val="22"/>
        </w:rPr>
      </w:pPr>
      <w:r>
        <w:rPr>
          <w:sz w:val="22"/>
          <w:szCs w:val="22"/>
        </w:rPr>
        <w:t xml:space="preserve">2. Необходимый признак сходимости числового ряда. Достаточные признаки сходимости </w:t>
      </w:r>
      <w:proofErr w:type="spellStart"/>
      <w:r>
        <w:rPr>
          <w:sz w:val="22"/>
          <w:szCs w:val="22"/>
        </w:rPr>
        <w:t>знакопостоянных</w:t>
      </w:r>
      <w:proofErr w:type="spellEnd"/>
      <w:r>
        <w:rPr>
          <w:sz w:val="22"/>
          <w:szCs w:val="22"/>
        </w:rPr>
        <w:t xml:space="preserve"> числовых рядов: признак сравнения по величине, предельный признак сравнения, признак Даламбера, рад</w:t>
      </w:r>
      <w:r>
        <w:rPr>
          <w:sz w:val="22"/>
          <w:szCs w:val="22"/>
        </w:rPr>
        <w:t>и</w:t>
      </w:r>
      <w:r>
        <w:rPr>
          <w:sz w:val="22"/>
          <w:szCs w:val="22"/>
        </w:rPr>
        <w:t>кальный признак Коши, интегральный признак Коши. 3. Знакопеременные числовые ряды. Теорема Лейбница. Абсолютная и условная сходимость знакопеременных рядов. 4. Функциональные ряды. Точка и область сх</w:t>
      </w:r>
      <w:r>
        <w:rPr>
          <w:sz w:val="22"/>
          <w:szCs w:val="22"/>
        </w:rPr>
        <w:t>о</w:t>
      </w:r>
      <w:r>
        <w:rPr>
          <w:sz w:val="22"/>
          <w:szCs w:val="22"/>
        </w:rPr>
        <w:lastRenderedPageBreak/>
        <w:t>димости функционального ряда. 5. Степенные ряды. Теорема Абеля о сходимости степенного ряда. Область сходимости степенного ряда. Способы построения области сходимости степенного ряда.</w:t>
      </w:r>
    </w:p>
    <w:p w:rsidR="001D4F4C" w:rsidRDefault="001D4F4C" w:rsidP="001D4F4C">
      <w:pPr>
        <w:overflowPunct/>
        <w:autoSpaceDE/>
        <w:autoSpaceDN/>
        <w:adjustRightInd/>
        <w:spacing w:line="240" w:lineRule="auto"/>
        <w:rPr>
          <w:sz w:val="22"/>
          <w:szCs w:val="22"/>
        </w:rPr>
      </w:pPr>
      <w:r>
        <w:rPr>
          <w:sz w:val="22"/>
          <w:szCs w:val="22"/>
        </w:rPr>
        <w:t xml:space="preserve">6. Ряды Тейлора и </w:t>
      </w:r>
      <w:proofErr w:type="spellStart"/>
      <w:r>
        <w:rPr>
          <w:sz w:val="22"/>
          <w:szCs w:val="22"/>
        </w:rPr>
        <w:t>Маклорена</w:t>
      </w:r>
      <w:proofErr w:type="spellEnd"/>
      <w:r>
        <w:rPr>
          <w:sz w:val="22"/>
          <w:szCs w:val="22"/>
        </w:rPr>
        <w:t>. Разложение функций в степенной ряд.</w:t>
      </w:r>
    </w:p>
    <w:p w:rsidR="001D4F4C" w:rsidRDefault="001D4F4C" w:rsidP="001D4F4C">
      <w:pPr>
        <w:overflowPunct/>
        <w:autoSpaceDE/>
        <w:autoSpaceDN/>
        <w:adjustRightInd/>
        <w:spacing w:line="240" w:lineRule="auto"/>
        <w:rPr>
          <w:sz w:val="22"/>
          <w:szCs w:val="22"/>
        </w:rPr>
      </w:pPr>
      <w:r>
        <w:rPr>
          <w:sz w:val="22"/>
          <w:szCs w:val="22"/>
        </w:rPr>
        <w:t xml:space="preserve">7. Приложения рядов. Приближенные вычисления определенных интегралов с помощью рядов. </w:t>
      </w:r>
    </w:p>
    <w:p w:rsidR="00045DD5" w:rsidRDefault="00045DD5" w:rsidP="00045DD5">
      <w:pPr>
        <w:overflowPunct/>
        <w:spacing w:line="240" w:lineRule="auto"/>
        <w:jc w:val="left"/>
        <w:rPr>
          <w:sz w:val="22"/>
          <w:szCs w:val="22"/>
        </w:rPr>
      </w:pPr>
    </w:p>
    <w:p w:rsidR="005242DF" w:rsidRDefault="005242DF" w:rsidP="005242DF">
      <w:pPr>
        <w:spacing w:line="240" w:lineRule="auto"/>
        <w:jc w:val="center"/>
        <w:rPr>
          <w:b/>
          <w:bCs/>
        </w:rPr>
      </w:pPr>
      <w:r>
        <w:rPr>
          <w:b/>
          <w:bCs/>
        </w:rPr>
        <w:t>Комплект заданий для работы в малых группах</w:t>
      </w:r>
    </w:p>
    <w:p w:rsidR="005242DF" w:rsidRPr="00273CB3" w:rsidRDefault="005242DF" w:rsidP="005242DF">
      <w:pPr>
        <w:spacing w:line="240" w:lineRule="auto"/>
        <w:jc w:val="center"/>
        <w:rPr>
          <w:bCs/>
          <w:sz w:val="16"/>
          <w:szCs w:val="16"/>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w:t>
      </w:r>
      <w:r w:rsidRPr="00930ECB">
        <w:rPr>
          <w:b/>
          <w:bCs/>
          <w:color w:val="000000"/>
          <w:sz w:val="22"/>
          <w:szCs w:val="22"/>
        </w:rPr>
        <w:t>а</w:t>
      </w:r>
      <w:r w:rsidRPr="00930ECB">
        <w:rPr>
          <w:b/>
          <w:bCs/>
          <w:color w:val="000000"/>
          <w:sz w:val="22"/>
          <w:szCs w:val="22"/>
        </w:rPr>
        <w:t>ции над векторами</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Даны точки</w:t>
      </w:r>
      <w:proofErr w:type="gramStart"/>
      <w:r w:rsidRPr="001F5096">
        <w:rPr>
          <w:sz w:val="22"/>
          <w:szCs w:val="22"/>
        </w:rPr>
        <w:t xml:space="preserve">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10" o:title=""/>
          </v:shape>
          <o:OLEObject Type="Embed" ProgID="Equation.3" ShapeID="_x0000_i1025" DrawAspect="Content" ObjectID="_1841575277" r:id="rId11"/>
        </w:object>
      </w:r>
      <w:r w:rsidRPr="001F5096">
        <w:rPr>
          <w:sz w:val="22"/>
          <w:szCs w:val="22"/>
        </w:rPr>
        <w:t xml:space="preserve"> Н</w:t>
      </w:r>
      <w:proofErr w:type="gramEnd"/>
      <w:r w:rsidRPr="001F5096">
        <w:rPr>
          <w:sz w:val="22"/>
          <w:szCs w:val="22"/>
        </w:rPr>
        <w:t xml:space="preserve">айти направляющие косинусы вектора </w:t>
      </w:r>
      <w:r w:rsidRPr="001F5096">
        <w:rPr>
          <w:position w:val="-4"/>
          <w:sz w:val="22"/>
          <w:szCs w:val="22"/>
        </w:rPr>
        <w:object w:dxaOrig="360" w:dyaOrig="320">
          <v:shape id="_x0000_i1026" type="#_x0000_t75" style="width:18.75pt;height:15.75pt" o:ole="">
            <v:imagedata r:id="rId12" o:title=""/>
          </v:shape>
          <o:OLEObject Type="Embed" ProgID="Equation.3" ShapeID="_x0000_i1026" DrawAspect="Content" ObjectID="_1841575278" r:id="rId13"/>
        </w:object>
      </w:r>
      <w:r w:rsidRPr="001F5096">
        <w:rPr>
          <w:sz w:val="22"/>
          <w:szCs w:val="22"/>
        </w:rPr>
        <w:t>.</w:t>
      </w:r>
    </w:p>
    <w:p w:rsidR="005242DF" w:rsidRPr="008D42FC" w:rsidRDefault="005242DF" w:rsidP="005242DF">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5242DF" w:rsidRPr="001F5096" w:rsidRDefault="005242DF" w:rsidP="005242DF">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4" o:title=""/>
          </v:shape>
          <o:OLEObject Type="Embed" ProgID="Equation.3" ShapeID="_x0000_i1027" DrawAspect="Content" ObjectID="_1841575279" r:id="rId15"/>
        </w:object>
      </w:r>
      <w:r w:rsidRPr="001F5096">
        <w:rPr>
          <w:sz w:val="22"/>
          <w:szCs w:val="22"/>
        </w:rPr>
        <w:t>;           б)</w:t>
      </w:r>
      <w:r w:rsidRPr="001F5096">
        <w:rPr>
          <w:position w:val="-10"/>
          <w:sz w:val="22"/>
          <w:szCs w:val="22"/>
        </w:rPr>
        <w:object w:dxaOrig="2299" w:dyaOrig="360">
          <v:shape id="_x0000_i1028" type="#_x0000_t75" style="width:114pt;height:18.75pt" o:ole="">
            <v:imagedata r:id="rId16" o:title=""/>
          </v:shape>
          <o:OLEObject Type="Embed" ProgID="Equation.3" ShapeID="_x0000_i1028" DrawAspect="Content" ObjectID="_1841575280" r:id="rId17"/>
        </w:object>
      </w:r>
      <w:r w:rsidRPr="001F5096">
        <w:rPr>
          <w:sz w:val="22"/>
          <w:szCs w:val="22"/>
        </w:rPr>
        <w:t>.</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8pt;height:15pt" o:ole="">
            <v:imagedata r:id="rId18" o:title=""/>
          </v:shape>
          <o:OLEObject Type="Embed" ProgID="Equation.3" ShapeID="_x0000_i1029" DrawAspect="Content" ObjectID="_1841575281" r:id="rId19"/>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6.5pt;height:18.75pt" o:ole="">
            <v:imagedata r:id="rId20" o:title=""/>
          </v:shape>
          <o:OLEObject Type="Embed" ProgID="Equation.3" ShapeID="_x0000_i1030" DrawAspect="Content" ObjectID="_1841575282" r:id="rId21"/>
        </w:object>
      </w:r>
      <w:r w:rsidRPr="001F5096">
        <w:rPr>
          <w:sz w:val="22"/>
          <w:szCs w:val="22"/>
        </w:rPr>
        <w:t xml:space="preserve"> с осями </w:t>
      </w:r>
      <w:r w:rsidRPr="001F5096">
        <w:rPr>
          <w:position w:val="-6"/>
          <w:sz w:val="22"/>
          <w:szCs w:val="22"/>
        </w:rPr>
        <w:object w:dxaOrig="320" w:dyaOrig="260">
          <v:shape id="_x0000_i1031" type="#_x0000_t75" style="width:15.75pt;height:12pt" o:ole="">
            <v:imagedata r:id="rId22" o:title=""/>
          </v:shape>
          <o:OLEObject Type="Embed" ProgID="Equation.3" ShapeID="_x0000_i1031" DrawAspect="Content" ObjectID="_1841575283" r:id="rId23"/>
        </w:object>
      </w:r>
      <w:r w:rsidRPr="001F5096">
        <w:rPr>
          <w:sz w:val="22"/>
          <w:szCs w:val="22"/>
        </w:rPr>
        <w:t xml:space="preserve"> и </w:t>
      </w:r>
      <w:r w:rsidRPr="001F5096">
        <w:rPr>
          <w:position w:val="-6"/>
          <w:sz w:val="22"/>
          <w:szCs w:val="22"/>
        </w:rPr>
        <w:object w:dxaOrig="320" w:dyaOrig="260">
          <v:shape id="_x0000_i1032" type="#_x0000_t75" style="width:15.75pt;height:12pt" o:ole="">
            <v:imagedata r:id="rId24" o:title=""/>
          </v:shape>
          <o:OLEObject Type="Embed" ProgID="Equation.3" ShapeID="_x0000_i1032" DrawAspect="Content" ObjectID="_1841575284" r:id="rId25"/>
        </w:object>
      </w:r>
      <w:r>
        <w:rPr>
          <w:sz w:val="22"/>
          <w:szCs w:val="22"/>
        </w:rPr>
        <w:t xml:space="preserve"> соответственно</w:t>
      </w:r>
      <w:r w:rsidRPr="001F5096">
        <w:rPr>
          <w:sz w:val="22"/>
          <w:szCs w:val="22"/>
        </w:rPr>
        <w:t>?</w:t>
      </w:r>
    </w:p>
    <w:p w:rsidR="005242DF" w:rsidRPr="001F5096"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75pt;height:15pt" o:ole="">
            <v:imagedata r:id="rId26" o:title=""/>
          </v:shape>
          <o:OLEObject Type="Embed" ProgID="Equation.3" ShapeID="_x0000_i1033" DrawAspect="Content" ObjectID="_1841575285" r:id="rId27"/>
        </w:object>
      </w:r>
      <w:r w:rsidRPr="001F5096">
        <w:rPr>
          <w:sz w:val="22"/>
          <w:szCs w:val="22"/>
        </w:rPr>
        <w:t>, приложенные к одной точке, взаимно перпендикулярны. Определить в</w:t>
      </w:r>
      <w:r w:rsidRPr="001F5096">
        <w:rPr>
          <w:sz w:val="22"/>
          <w:szCs w:val="22"/>
        </w:rPr>
        <w:t>е</w:t>
      </w:r>
      <w:r w:rsidRPr="001F5096">
        <w:rPr>
          <w:sz w:val="22"/>
          <w:szCs w:val="22"/>
        </w:rPr>
        <w:t xml:space="preserve">личину их равнодействующей </w:t>
      </w:r>
      <w:r w:rsidRPr="001F5096">
        <w:rPr>
          <w:position w:val="-4"/>
          <w:sz w:val="22"/>
          <w:szCs w:val="22"/>
        </w:rPr>
        <w:object w:dxaOrig="240" w:dyaOrig="300">
          <v:shape id="_x0000_i1034" type="#_x0000_t75" style="width:12pt;height:15pt" o:ole="">
            <v:imagedata r:id="rId28" o:title=""/>
          </v:shape>
          <o:OLEObject Type="Embed" ProgID="Equation.3" ShapeID="_x0000_i1034" DrawAspect="Content" ObjectID="_1841575286" r:id="rId29"/>
        </w:object>
      </w:r>
      <w:r w:rsidRPr="001F5096">
        <w:rPr>
          <w:sz w:val="22"/>
          <w:szCs w:val="22"/>
        </w:rPr>
        <w:t xml:space="preserve">, если известно, что </w:t>
      </w:r>
      <w:r w:rsidRPr="001F5096">
        <w:rPr>
          <w:position w:val="-12"/>
          <w:sz w:val="22"/>
          <w:szCs w:val="22"/>
        </w:rPr>
        <w:object w:dxaOrig="2680" w:dyaOrig="360">
          <v:shape id="_x0000_i1035" type="#_x0000_t75" style="width:133.5pt;height:18.75pt" o:ole="">
            <v:imagedata r:id="rId30" o:title=""/>
          </v:shape>
          <o:OLEObject Type="Embed" ProgID="Equation.3" ShapeID="_x0000_i1035" DrawAspect="Content" ObjectID="_1841575287" r:id="rId31"/>
        </w:object>
      </w:r>
    </w:p>
    <w:p w:rsidR="005242DF" w:rsidRPr="001F5096" w:rsidRDefault="005242DF" w:rsidP="005242DF">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proofErr w:type="gramStart"/>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2" o:title=""/>
          </v:shape>
          <o:OLEObject Type="Embed" ProgID="Equation.3" ShapeID="_x0000_i1036" DrawAspect="Content" ObjectID="_1841575288" r:id="rId33"/>
        </w:object>
      </w:r>
      <w:r w:rsidRPr="001F5096">
        <w:rPr>
          <w:sz w:val="22"/>
          <w:szCs w:val="22"/>
        </w:rPr>
        <w:t xml:space="preserve"> и вектор </w:t>
      </w:r>
      <w:r w:rsidRPr="001F5096">
        <w:rPr>
          <w:position w:val="-10"/>
          <w:sz w:val="22"/>
          <w:szCs w:val="22"/>
        </w:rPr>
        <w:object w:dxaOrig="1100" w:dyaOrig="360">
          <v:shape id="_x0000_i1037" type="#_x0000_t75" style="width:54pt;height:18.75pt" o:ole="">
            <v:imagedata r:id="rId34" o:title=""/>
          </v:shape>
          <o:OLEObject Type="Embed" ProgID="Equation.3" ShapeID="_x0000_i1037" DrawAspect="Content" ObjectID="_1841575289" r:id="rId35"/>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6" o:title=""/>
          </v:shape>
          <o:OLEObject Type="Embed" ProgID="Equation.3" ShapeID="_x0000_i1038" DrawAspect="Content" ObjectID="_1841575290" r:id="rId37"/>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8" o:title=""/>
          </v:shape>
          <o:OLEObject Type="Embed" ProgID="Equation.3" ShapeID="_x0000_i1039" DrawAspect="Content" ObjectID="_1841575291" r:id="rId39"/>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pt" o:ole="">
            <v:imagedata r:id="rId40" o:title=""/>
          </v:shape>
          <o:OLEObject Type="Embed" ProgID="Equation.3" ShapeID="_x0000_i1040" DrawAspect="Content" ObjectID="_1841575292" r:id="rId41"/>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8pt" o:ole="">
            <v:imagedata r:id="rId42" o:title=""/>
          </v:shape>
          <o:OLEObject Type="Embed" ProgID="Equation.3" ShapeID="_x0000_i1041" DrawAspect="Content" ObjectID="_1841575293" r:id="rId43"/>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7.5pt;height:15.75pt" o:ole="">
            <v:imagedata r:id="rId44" o:title=""/>
          </v:shape>
          <o:OLEObject Type="Embed" ProgID="Equation.3" ShapeID="_x0000_i1042" DrawAspect="Content" ObjectID="_1841575294" r:id="rId45"/>
        </w:object>
      </w:r>
      <w:r w:rsidRPr="001F5096">
        <w:rPr>
          <w:sz w:val="22"/>
          <w:szCs w:val="22"/>
        </w:rPr>
        <w:t>.</w:t>
      </w:r>
      <w:proofErr w:type="gramEnd"/>
    </w:p>
    <w:p w:rsidR="005242DF"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proofErr w:type="gramStart"/>
      <w:r w:rsidRPr="002E53E8">
        <w:rPr>
          <w:sz w:val="22"/>
          <w:szCs w:val="22"/>
        </w:rPr>
        <w:t xml:space="preserve">Векторы </w:t>
      </w:r>
      <w:r w:rsidRPr="002E53E8">
        <w:rPr>
          <w:position w:val="-6"/>
          <w:sz w:val="22"/>
          <w:szCs w:val="22"/>
        </w:rPr>
        <w:object w:dxaOrig="200" w:dyaOrig="260">
          <v:shape id="_x0000_i1043" type="#_x0000_t75" style="width:10.5pt;height:12pt" o:ole="">
            <v:imagedata r:id="rId46" o:title=""/>
          </v:shape>
          <o:OLEObject Type="Embed" ProgID="Equation.3" ShapeID="_x0000_i1043" DrawAspect="Content" ObjectID="_1841575295" r:id="rId47"/>
        </w:object>
      </w:r>
      <w:r w:rsidRPr="002E53E8">
        <w:rPr>
          <w:sz w:val="22"/>
          <w:szCs w:val="22"/>
        </w:rPr>
        <w:t xml:space="preserve"> и </w:t>
      </w:r>
      <w:r w:rsidRPr="002E53E8">
        <w:rPr>
          <w:position w:val="-6"/>
          <w:sz w:val="22"/>
          <w:szCs w:val="22"/>
        </w:rPr>
        <w:object w:dxaOrig="200" w:dyaOrig="320">
          <v:shape id="_x0000_i1044" type="#_x0000_t75" style="width:10.5pt;height:15.75pt" o:ole="">
            <v:imagedata r:id="rId48" o:title=""/>
          </v:shape>
          <o:OLEObject Type="Embed" ProgID="Equation.3" ShapeID="_x0000_i1044" DrawAspect="Content" ObjectID="_1841575296" r:id="rId49"/>
        </w:object>
      </w:r>
      <w:r w:rsidRPr="002E53E8">
        <w:rPr>
          <w:sz w:val="22"/>
          <w:szCs w:val="22"/>
        </w:rPr>
        <w:t xml:space="preserve"> образуют угол </w:t>
      </w:r>
      <w:r w:rsidRPr="002E53E8">
        <w:rPr>
          <w:position w:val="-16"/>
          <w:sz w:val="22"/>
          <w:szCs w:val="22"/>
        </w:rPr>
        <w:object w:dxaOrig="720" w:dyaOrig="440">
          <v:shape id="_x0000_i1045" type="#_x0000_t75" style="width:36.75pt;height:21.75pt" o:ole="">
            <v:imagedata r:id="rId50" o:title=""/>
          </v:shape>
          <o:OLEObject Type="Embed" ProgID="Equation.3" ShapeID="_x0000_i1045" DrawAspect="Content" ObjectID="_1841575297" r:id="rId51"/>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75pt;height:23.25pt" o:ole="">
            <v:imagedata r:id="rId52" o:title=""/>
          </v:shape>
          <o:OLEObject Type="Embed" ProgID="Equation.3" ShapeID="_x0000_i1046" DrawAspect="Content" ObjectID="_1841575298" r:id="rId53"/>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4" o:title=""/>
          </v:shape>
          <o:OLEObject Type="Embed" ProgID="Equation.3" ShapeID="_x0000_i1047" DrawAspect="Content" ObjectID="_1841575299" r:id="rId55"/>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6" o:title=""/>
          </v:shape>
          <o:OLEObject Type="Embed" ProgID="Equation.3" ShapeID="_x0000_i1048" DrawAspect="Content" ObjectID="_1841575300" r:id="rId57"/>
        </w:object>
      </w:r>
      <w:r w:rsidRPr="002E53E8">
        <w:rPr>
          <w:sz w:val="22"/>
          <w:szCs w:val="22"/>
        </w:rPr>
        <w:t xml:space="preserve">; в) </w:t>
      </w:r>
      <w:r w:rsidRPr="002E53E8">
        <w:rPr>
          <w:position w:val="-10"/>
          <w:sz w:val="22"/>
          <w:szCs w:val="22"/>
        </w:rPr>
        <w:object w:dxaOrig="760" w:dyaOrig="360">
          <v:shape id="_x0000_i1049" type="#_x0000_t75" style="width:38.25pt;height:18.75pt" o:ole="">
            <v:imagedata r:id="rId58" o:title=""/>
          </v:shape>
          <o:OLEObject Type="Embed" ProgID="Equation.3" ShapeID="_x0000_i1049" DrawAspect="Content" ObjectID="_1841575301" r:id="rId59"/>
        </w:object>
      </w:r>
      <w:r w:rsidRPr="002E53E8">
        <w:rPr>
          <w:sz w:val="22"/>
          <w:szCs w:val="22"/>
        </w:rPr>
        <w:t xml:space="preserve">; </w:t>
      </w:r>
      <w:proofErr w:type="gramEnd"/>
    </w:p>
    <w:p w:rsidR="005242DF" w:rsidRPr="002E53E8"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75pt;height:18.75pt" o:ole="">
            <v:imagedata r:id="rId60" o:title=""/>
          </v:shape>
          <o:OLEObject Type="Embed" ProgID="Equation.3" ShapeID="_x0000_i1050" DrawAspect="Content" ObjectID="_1841575302" r:id="rId61"/>
        </w:object>
      </w:r>
      <w:r w:rsidRPr="002E53E8">
        <w:rPr>
          <w:sz w:val="22"/>
          <w:szCs w:val="22"/>
        </w:rPr>
        <w:t>, когда ее точка приложения, двиг</w:t>
      </w:r>
      <w:r w:rsidRPr="002E53E8">
        <w:rPr>
          <w:sz w:val="22"/>
          <w:szCs w:val="22"/>
        </w:rPr>
        <w:t>а</w:t>
      </w:r>
      <w:r w:rsidRPr="002E53E8">
        <w:rPr>
          <w:sz w:val="22"/>
          <w:szCs w:val="22"/>
        </w:rPr>
        <w:t xml:space="preserve">ясь прямолинейно, перемещается из положения </w:t>
      </w:r>
      <w:r w:rsidRPr="002E53E8">
        <w:rPr>
          <w:position w:val="-10"/>
          <w:sz w:val="22"/>
          <w:szCs w:val="22"/>
        </w:rPr>
        <w:object w:dxaOrig="920" w:dyaOrig="300">
          <v:shape id="_x0000_i1051" type="#_x0000_t75" style="width:45.75pt;height:15pt" o:ole="">
            <v:imagedata r:id="rId62" o:title=""/>
          </v:shape>
          <o:OLEObject Type="Embed" ProgID="Equation.3" ShapeID="_x0000_i1051" DrawAspect="Content" ObjectID="_1841575303" r:id="rId63"/>
        </w:object>
      </w:r>
      <w:r w:rsidRPr="002E53E8">
        <w:rPr>
          <w:sz w:val="22"/>
          <w:szCs w:val="22"/>
        </w:rPr>
        <w:t xml:space="preserve"> в положение </w:t>
      </w:r>
      <w:r w:rsidRPr="002E53E8">
        <w:rPr>
          <w:position w:val="-10"/>
          <w:sz w:val="22"/>
          <w:szCs w:val="22"/>
        </w:rPr>
        <w:object w:dxaOrig="1020" w:dyaOrig="300">
          <v:shape id="_x0000_i1052" type="#_x0000_t75" style="width:50.25pt;height:15pt" o:ole="">
            <v:imagedata r:id="rId64" o:title=""/>
          </v:shape>
          <o:OLEObject Type="Embed" ProgID="Equation.3" ShapeID="_x0000_i1052" DrawAspect="Content" ObjectID="_1841575304" r:id="rId65"/>
        </w:object>
      </w:r>
      <w:r w:rsidRPr="002E53E8">
        <w:rPr>
          <w:sz w:val="22"/>
          <w:szCs w:val="22"/>
        </w:rPr>
        <w:t>.</w:t>
      </w:r>
    </w:p>
    <w:p w:rsidR="005242DF"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5242DF" w:rsidRPr="002E53E8" w:rsidRDefault="005242DF" w:rsidP="005242DF">
      <w:pPr>
        <w:rPr>
          <w:sz w:val="22"/>
          <w:szCs w:val="22"/>
        </w:rPr>
      </w:pPr>
      <w:r w:rsidRPr="002E53E8">
        <w:rPr>
          <w:position w:val="-10"/>
          <w:sz w:val="22"/>
          <w:szCs w:val="22"/>
        </w:rPr>
        <w:object w:dxaOrig="1680" w:dyaOrig="300">
          <v:shape id="_x0000_i1053" type="#_x0000_t75" style="width:84pt;height:15pt" o:ole="">
            <v:imagedata r:id="rId66" o:title=""/>
          </v:shape>
          <o:OLEObject Type="Embed" ProgID="Equation.3" ShapeID="_x0000_i1053" DrawAspect="Content" ObjectID="_1841575305" r:id="rId67"/>
        </w:object>
      </w:r>
      <w:r w:rsidRPr="002E53E8">
        <w:rPr>
          <w:sz w:val="22"/>
          <w:szCs w:val="22"/>
        </w:rPr>
        <w:t xml:space="preserve">, </w:t>
      </w:r>
      <w:r w:rsidRPr="002E53E8">
        <w:rPr>
          <w:position w:val="-10"/>
          <w:sz w:val="22"/>
          <w:szCs w:val="22"/>
        </w:rPr>
        <w:object w:dxaOrig="1939" w:dyaOrig="300">
          <v:shape id="_x0000_i1054" type="#_x0000_t75" style="width:95.25pt;height:15pt" o:ole="">
            <v:imagedata r:id="rId68" o:title=""/>
          </v:shape>
          <o:OLEObject Type="Embed" ProgID="Equation.3" ShapeID="_x0000_i1054" DrawAspect="Content" ObjectID="_1841575306" r:id="rId69"/>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pt" o:ole="">
            <v:imagedata r:id="rId70" o:title=""/>
          </v:shape>
          <o:OLEObject Type="Embed" ProgID="Equation.3" ShapeID="_x0000_i1055" DrawAspect="Content" ObjectID="_1841575307" r:id="rId71"/>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2" o:title=""/>
          </v:shape>
          <o:OLEObject Type="Embed" ProgID="Equation.3" ShapeID="_x0000_i1056" DrawAspect="Content" ObjectID="_1841575308" r:id="rId73"/>
        </w:object>
      </w:r>
      <w:r w:rsidRPr="002E53E8">
        <w:rPr>
          <w:sz w:val="22"/>
          <w:szCs w:val="22"/>
        </w:rPr>
        <w:t xml:space="preserve"> взаимно перпендикулярны.</w:t>
      </w:r>
    </w:p>
    <w:p w:rsidR="005242DF" w:rsidRPr="002E53E8" w:rsidRDefault="005242DF" w:rsidP="005242DF">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4" o:title=""/>
          </v:shape>
          <o:OLEObject Type="Embed" ProgID="Equation.3" ShapeID="_x0000_i1057" DrawAspect="Content" ObjectID="_1841575309" r:id="rId75"/>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6" o:title=""/>
          </v:shape>
          <o:OLEObject Type="Embed" ProgID="Equation.3" ShapeID="_x0000_i1058" DrawAspect="Content" ObjectID="_1841575310" r:id="rId77"/>
        </w:object>
      </w:r>
      <w:r w:rsidRPr="002E53E8">
        <w:rPr>
          <w:sz w:val="22"/>
          <w:szCs w:val="22"/>
        </w:rPr>
        <w:t xml:space="preserve"> </w:t>
      </w:r>
    </w:p>
    <w:p w:rsidR="005242DF" w:rsidRPr="002E53E8" w:rsidRDefault="005242DF" w:rsidP="005242DF">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8" o:title=""/>
          </v:shape>
          <o:OLEObject Type="Embed" ProgID="Equation.3" ShapeID="_x0000_i1059" DrawAspect="Content" ObjectID="_1841575311" r:id="rId79"/>
        </w:object>
      </w:r>
      <w:r w:rsidRPr="002E53E8">
        <w:rPr>
          <w:sz w:val="22"/>
          <w:szCs w:val="22"/>
        </w:rPr>
        <w:t>.</w:t>
      </w:r>
    </w:p>
    <w:p w:rsidR="005242DF" w:rsidRPr="00930ECB" w:rsidRDefault="005242DF" w:rsidP="005242DF">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pt" o:ole="">
                  <v:imagedata r:id="rId80" o:title=""/>
                </v:shape>
                <o:OLEObject Type="Embed" ProgID="Equation.3" ShapeID="_x0000_i1060" DrawAspect="Content" ObjectID="_1841575312" r:id="rId81"/>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75pt" o:ole="">
                  <v:imagedata r:id="rId82" o:title=""/>
                </v:shape>
                <o:OLEObject Type="Embed" ProgID="Equation.3" ShapeID="_x0000_i1061" DrawAspect="Content" ObjectID="_1841575313" r:id="rId83"/>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75pt;height:18.75pt" o:ole="">
                  <v:imagedata r:id="rId84" o:title=""/>
                </v:shape>
                <o:OLEObject Type="Embed" ProgID="Equation.3" ShapeID="_x0000_i1062" DrawAspect="Content" ObjectID="_1841575314" r:id="rId85"/>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6.5pt;height:15.75pt" o:ole="">
                  <v:imagedata r:id="rId86" o:title=""/>
                </v:shape>
                <o:OLEObject Type="Embed" ProgID="Equation.3" ShapeID="_x0000_i1063" DrawAspect="Content" ObjectID="_1841575315" r:id="rId87"/>
              </w:object>
            </w:r>
          </w:p>
        </w:tc>
      </w:tr>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75pt;height:18.75pt" o:ole="">
                  <v:imagedata r:id="rId88" o:title=""/>
                </v:shape>
                <o:OLEObject Type="Embed" ProgID="Equation.3" ShapeID="_x0000_i1064" DrawAspect="Content" ObjectID="_1841575316" r:id="rId89"/>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8.25pt;height:18.75pt" o:ole="">
                  <v:imagedata r:id="rId90" o:title=""/>
                </v:shape>
                <o:OLEObject Type="Embed" ProgID="Equation.3" ShapeID="_x0000_i1065" DrawAspect="Content" ObjectID="_1841575317" r:id="rId91"/>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pt;height:18.75pt" o:ole="">
                  <v:imagedata r:id="rId92" o:title=""/>
                </v:shape>
                <o:OLEObject Type="Embed" ProgID="Equation.3" ShapeID="_x0000_i1066" DrawAspect="Content" ObjectID="_1841575318" r:id="rId93"/>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2.5pt;height:18.75pt" o:ole="">
                  <v:imagedata r:id="rId94" o:title=""/>
                </v:shape>
                <o:OLEObject Type="Embed" ProgID="Equation.3" ShapeID="_x0000_i1067" DrawAspect="Content" ObjectID="_1841575319" r:id="rId95"/>
              </w:object>
            </w:r>
          </w:p>
        </w:tc>
      </w:tr>
      <w:tr w:rsidR="005242DF" w:rsidRPr="000B4E07" w:rsidTr="009F38E8">
        <w:tc>
          <w:tcPr>
            <w:tcW w:w="2517"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75pt;height:18.75pt" o:ole="">
                  <v:imagedata r:id="rId96" o:title=""/>
                </v:shape>
                <o:OLEObject Type="Embed" ProgID="Equation.3" ShapeID="_x0000_i1068" DrawAspect="Content" ObjectID="_1841575320" r:id="rId97"/>
              </w:object>
            </w:r>
          </w:p>
        </w:tc>
        <w:tc>
          <w:tcPr>
            <w:tcW w:w="2529"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7.5pt;height:18.75pt" o:ole="">
                  <v:imagedata r:id="rId98" o:title=""/>
                </v:shape>
                <o:OLEObject Type="Embed" ProgID="Equation.3" ShapeID="_x0000_i1069" DrawAspect="Content" ObjectID="_1841575321" r:id="rId99"/>
              </w:object>
            </w:r>
          </w:p>
        </w:tc>
        <w:tc>
          <w:tcPr>
            <w:tcW w:w="253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75pt" o:ole="">
                  <v:imagedata r:id="rId100" o:title=""/>
                </v:shape>
                <o:OLEObject Type="Embed" ProgID="Equation.3" ShapeID="_x0000_i1070" DrawAspect="Content" ObjectID="_1841575322" r:id="rId101"/>
              </w:object>
            </w:r>
          </w:p>
        </w:tc>
        <w:tc>
          <w:tcPr>
            <w:tcW w:w="1670" w:type="dxa"/>
            <w:shd w:val="clear" w:color="auto" w:fill="auto"/>
          </w:tcPr>
          <w:p w:rsidR="005242DF" w:rsidRPr="000B4E07" w:rsidRDefault="005242DF" w:rsidP="009F38E8">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75pt" o:ole="">
                  <v:imagedata r:id="rId102" o:title=""/>
                </v:shape>
                <o:OLEObject Type="Embed" ProgID="Equation.3" ShapeID="_x0000_i1071" DrawAspect="Content" ObjectID="_1841575323" r:id="rId103"/>
              </w:object>
            </w:r>
          </w:p>
        </w:tc>
      </w:tr>
    </w:tbl>
    <w:p w:rsidR="005242DF" w:rsidRDefault="005242DF" w:rsidP="005242DF">
      <w:pPr>
        <w:spacing w:line="240" w:lineRule="auto"/>
        <w:rPr>
          <w:sz w:val="22"/>
          <w:szCs w:val="22"/>
        </w:rPr>
      </w:pPr>
    </w:p>
    <w:p w:rsidR="00890752" w:rsidRDefault="00890752" w:rsidP="005242DF">
      <w:pPr>
        <w:spacing w:line="240" w:lineRule="auto"/>
        <w:rPr>
          <w:sz w:val="22"/>
          <w:szCs w:val="22"/>
        </w:rPr>
      </w:pPr>
    </w:p>
    <w:p w:rsidR="005242DF" w:rsidRPr="00930ECB" w:rsidRDefault="005242DF" w:rsidP="005242DF">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97"/>
        <w:gridCol w:w="3037"/>
        <w:gridCol w:w="4193"/>
      </w:tblGrid>
      <w:tr w:rsidR="005242DF" w:rsidTr="005242DF">
        <w:tc>
          <w:tcPr>
            <w:tcW w:w="3397" w:type="dxa"/>
            <w:shd w:val="clear" w:color="auto" w:fill="auto"/>
          </w:tcPr>
          <w:p w:rsidR="005242DF" w:rsidRDefault="005242DF" w:rsidP="009F38E8">
            <w:r>
              <w:t xml:space="preserve">1. </w:t>
            </w:r>
            <w:r w:rsidRPr="000B4E07">
              <w:rPr>
                <w:position w:val="-10"/>
              </w:rPr>
              <w:object w:dxaOrig="1380" w:dyaOrig="320">
                <v:shape id="_x0000_i1072" type="#_x0000_t75" style="width:69pt;height:15.75pt" o:ole="">
                  <v:imagedata r:id="rId104" o:title=""/>
                </v:shape>
                <o:OLEObject Type="Embed" ProgID="Equation.3" ShapeID="_x0000_i1072" DrawAspect="Content" ObjectID="_1841575324" r:id="rId105"/>
              </w:object>
            </w:r>
            <w:r>
              <w:t>,     у(2)=0,</w:t>
            </w:r>
          </w:p>
          <w:p w:rsidR="005242DF" w:rsidRDefault="005242DF" w:rsidP="009F38E8">
            <w:r>
              <w:t xml:space="preserve">2. </w:t>
            </w:r>
            <w:r w:rsidRPr="000B4E07">
              <w:rPr>
                <w:position w:val="-10"/>
              </w:rPr>
              <w:object w:dxaOrig="1800" w:dyaOrig="360">
                <v:shape id="_x0000_i1073" type="#_x0000_t75" style="width:90pt;height:18.75pt" o:ole="">
                  <v:imagedata r:id="rId106" o:title=""/>
                </v:shape>
                <o:OLEObject Type="Embed" ProgID="Equation.3" ShapeID="_x0000_i1073" DrawAspect="Content" ObjectID="_1841575325" r:id="rId107"/>
              </w:object>
            </w:r>
            <w:r>
              <w:t>,     у(0)=1,</w:t>
            </w:r>
          </w:p>
          <w:p w:rsidR="005242DF" w:rsidRDefault="005242DF" w:rsidP="009F38E8">
            <w:r>
              <w:t xml:space="preserve">3. </w:t>
            </w:r>
            <w:r w:rsidRPr="000B4E07">
              <w:rPr>
                <w:position w:val="-10"/>
              </w:rPr>
              <w:object w:dxaOrig="780" w:dyaOrig="360">
                <v:shape id="_x0000_i1074" type="#_x0000_t75" style="width:38.25pt;height:18.75pt" o:ole="">
                  <v:imagedata r:id="rId108" o:title=""/>
                </v:shape>
                <o:OLEObject Type="Embed" ProgID="Equation.3" ShapeID="_x0000_i1074" DrawAspect="Content" ObjectID="_1841575326" r:id="rId109"/>
              </w:object>
            </w:r>
            <w:r>
              <w:t>,          у(6)=10,</w:t>
            </w:r>
          </w:p>
          <w:p w:rsidR="005242DF" w:rsidRDefault="005242DF" w:rsidP="009F38E8">
            <w:r>
              <w:t xml:space="preserve">4. </w:t>
            </w:r>
            <w:r w:rsidRPr="000B4E07">
              <w:rPr>
                <w:position w:val="-24"/>
              </w:rPr>
              <w:object w:dxaOrig="1280" w:dyaOrig="660">
                <v:shape id="_x0000_i1075" type="#_x0000_t75" style="width:63.75pt;height:33.75pt" o:ole="">
                  <v:imagedata r:id="rId110" o:title=""/>
                </v:shape>
                <o:OLEObject Type="Embed" ProgID="Equation.3" ShapeID="_x0000_i1075" DrawAspect="Content" ObjectID="_1841575327" r:id="rId111"/>
              </w:object>
            </w:r>
            <w:r>
              <w:t>,</w:t>
            </w:r>
          </w:p>
          <w:p w:rsidR="005242DF" w:rsidRPr="000B4E07" w:rsidRDefault="005242DF" w:rsidP="009F38E8">
            <w:pPr>
              <w:rPr>
                <w:b/>
              </w:rPr>
            </w:pPr>
            <w:r>
              <w:t xml:space="preserve">5. </w:t>
            </w:r>
            <w:r w:rsidRPr="000B4E07">
              <w:rPr>
                <w:position w:val="-10"/>
              </w:rPr>
              <w:object w:dxaOrig="1540" w:dyaOrig="400">
                <v:shape id="_x0000_i1076" type="#_x0000_t75" style="width:76.5pt;height:19.5pt" o:ole="">
                  <v:imagedata r:id="rId112" o:title=""/>
                </v:shape>
                <o:OLEObject Type="Embed" ProgID="Equation.3" ShapeID="_x0000_i1076" DrawAspect="Content" ObjectID="_1841575328" r:id="rId113"/>
              </w:object>
            </w:r>
            <w:r>
              <w:t>,</w:t>
            </w:r>
          </w:p>
        </w:tc>
        <w:tc>
          <w:tcPr>
            <w:tcW w:w="3037" w:type="dxa"/>
            <w:shd w:val="clear" w:color="auto" w:fill="auto"/>
          </w:tcPr>
          <w:p w:rsidR="005242DF" w:rsidRDefault="005242DF" w:rsidP="009F38E8">
            <w:r>
              <w:t xml:space="preserve">11. </w:t>
            </w:r>
            <w:r w:rsidRPr="000B4E07">
              <w:rPr>
                <w:position w:val="-10"/>
              </w:rPr>
              <w:object w:dxaOrig="1340" w:dyaOrig="360">
                <v:shape id="_x0000_i1077" type="#_x0000_t75" style="width:67.5pt;height:18.75pt" o:ole="">
                  <v:imagedata r:id="rId114" o:title=""/>
                </v:shape>
                <o:OLEObject Type="Embed" ProgID="Equation.3" ShapeID="_x0000_i1077" DrawAspect="Content" ObjectID="_1841575329" r:id="rId115"/>
              </w:object>
            </w:r>
            <w:r>
              <w:t>,</w:t>
            </w:r>
          </w:p>
          <w:p w:rsidR="005242DF" w:rsidRDefault="005242DF" w:rsidP="009F38E8">
            <w:r>
              <w:t xml:space="preserve">12. </w:t>
            </w:r>
            <w:r w:rsidRPr="000B4E07">
              <w:rPr>
                <w:position w:val="-10"/>
              </w:rPr>
              <w:object w:dxaOrig="1620" w:dyaOrig="360">
                <v:shape id="_x0000_i1078" type="#_x0000_t75" style="width:80.25pt;height:18.75pt" o:ole="">
                  <v:imagedata r:id="rId116" o:title=""/>
                </v:shape>
                <o:OLEObject Type="Embed" ProgID="Equation.3" ShapeID="_x0000_i1078" DrawAspect="Content" ObjectID="_1841575330" r:id="rId117"/>
              </w:object>
            </w:r>
          </w:p>
          <w:p w:rsidR="005242DF" w:rsidRDefault="005242DF" w:rsidP="009F38E8">
            <w:r>
              <w:t xml:space="preserve">13. </w:t>
            </w:r>
            <w:r w:rsidRPr="000B4E07">
              <w:rPr>
                <w:position w:val="-10"/>
              </w:rPr>
              <w:object w:dxaOrig="1260" w:dyaOrig="360">
                <v:shape id="_x0000_i1079" type="#_x0000_t75" style="width:63.75pt;height:18.75pt" o:ole="">
                  <v:imagedata r:id="rId118" o:title=""/>
                </v:shape>
                <o:OLEObject Type="Embed" ProgID="Equation.3" ShapeID="_x0000_i1079" DrawAspect="Content" ObjectID="_1841575331" r:id="rId119"/>
              </w:object>
            </w:r>
            <w:r>
              <w:t>,</w:t>
            </w:r>
          </w:p>
          <w:p w:rsidR="005242DF" w:rsidRDefault="005242DF" w:rsidP="009F38E8">
            <w:r>
              <w:t xml:space="preserve">14. </w:t>
            </w:r>
            <w:r w:rsidRPr="000B4E07">
              <w:rPr>
                <w:position w:val="-24"/>
              </w:rPr>
              <w:object w:dxaOrig="1840" w:dyaOrig="620">
                <v:shape id="_x0000_i1080" type="#_x0000_t75" style="width:91.5pt;height:30.75pt" o:ole="">
                  <v:imagedata r:id="rId120" o:title=""/>
                </v:shape>
                <o:OLEObject Type="Embed" ProgID="Equation.3" ShapeID="_x0000_i1080" DrawAspect="Content" ObjectID="_1841575332" r:id="rId121"/>
              </w:object>
            </w:r>
          </w:p>
          <w:p w:rsidR="005242DF" w:rsidRPr="000B4E07" w:rsidRDefault="005242DF" w:rsidP="009F38E8">
            <w:pPr>
              <w:rPr>
                <w:b/>
              </w:rPr>
            </w:pPr>
            <w:r>
              <w:t xml:space="preserve">15. </w:t>
            </w:r>
            <w:r w:rsidRPr="000B4E07">
              <w:rPr>
                <w:position w:val="-10"/>
              </w:rPr>
              <w:object w:dxaOrig="1620" w:dyaOrig="360">
                <v:shape id="_x0000_i1081" type="#_x0000_t75" style="width:80.25pt;height:18.75pt" o:ole="">
                  <v:imagedata r:id="rId122" o:title=""/>
                </v:shape>
                <o:OLEObject Type="Embed" ProgID="Equation.3" ShapeID="_x0000_i1081" DrawAspect="Content" ObjectID="_1841575333" r:id="rId123"/>
              </w:object>
            </w:r>
          </w:p>
        </w:tc>
        <w:tc>
          <w:tcPr>
            <w:tcW w:w="4193" w:type="dxa"/>
            <w:shd w:val="clear" w:color="auto" w:fill="auto"/>
          </w:tcPr>
          <w:p w:rsidR="005242DF" w:rsidRDefault="005242DF" w:rsidP="009F38E8">
            <w:r>
              <w:t xml:space="preserve">21. </w:t>
            </w:r>
            <w:r w:rsidRPr="000B4E07">
              <w:rPr>
                <w:position w:val="-24"/>
              </w:rPr>
              <w:object w:dxaOrig="1060" w:dyaOrig="620">
                <v:shape id="_x0000_i1082" type="#_x0000_t75" style="width:53.25pt;height:30.75pt" o:ole="">
                  <v:imagedata r:id="rId124" o:title=""/>
                </v:shape>
                <o:OLEObject Type="Embed" ProgID="Equation.3" ShapeID="_x0000_i1082" DrawAspect="Content" ObjectID="_1841575334" r:id="rId125"/>
              </w:object>
            </w:r>
            <w:r>
              <w:t>,         у(1)=0,</w:t>
            </w:r>
          </w:p>
          <w:p w:rsidR="005242DF" w:rsidRDefault="005242DF" w:rsidP="009F38E8">
            <w:r>
              <w:t xml:space="preserve">22. </w:t>
            </w:r>
            <w:r w:rsidRPr="000B4E07">
              <w:rPr>
                <w:position w:val="-10"/>
              </w:rPr>
              <w:object w:dxaOrig="1440" w:dyaOrig="360">
                <v:shape id="_x0000_i1083" type="#_x0000_t75" style="width:1in;height:18.75pt" o:ole="">
                  <v:imagedata r:id="rId126" o:title=""/>
                </v:shape>
                <o:OLEObject Type="Embed" ProgID="Equation.3" ShapeID="_x0000_i1083" DrawAspect="Content" ObjectID="_1841575335" r:id="rId127"/>
              </w:object>
            </w:r>
            <w:r>
              <w:t>,          у(0)=2,</w:t>
            </w:r>
          </w:p>
          <w:p w:rsidR="005242DF" w:rsidRDefault="005242DF" w:rsidP="009F38E8">
            <w:r>
              <w:t xml:space="preserve">23.  </w:t>
            </w:r>
            <w:r w:rsidRPr="000B4E07">
              <w:rPr>
                <w:position w:val="-10"/>
              </w:rPr>
              <w:object w:dxaOrig="1180" w:dyaOrig="360">
                <v:shape id="_x0000_i1084" type="#_x0000_t75" style="width:60pt;height:18.75pt" o:ole="">
                  <v:imagedata r:id="rId128" o:title=""/>
                </v:shape>
                <o:OLEObject Type="Embed" ProgID="Equation.3" ShapeID="_x0000_i1084" DrawAspect="Content" ObjectID="_1841575336" r:id="rId129"/>
              </w:object>
            </w:r>
            <w:r>
              <w:t>,             у(0)=-1,</w:t>
            </w:r>
          </w:p>
          <w:p w:rsidR="005242DF" w:rsidRDefault="005242DF" w:rsidP="009F38E8">
            <w:r>
              <w:t xml:space="preserve">24. </w:t>
            </w:r>
            <w:r w:rsidRPr="000B4E07">
              <w:rPr>
                <w:position w:val="-10"/>
              </w:rPr>
              <w:object w:dxaOrig="1960" w:dyaOrig="360">
                <v:shape id="_x0000_i1085" type="#_x0000_t75" style="width:98.25pt;height:18.75pt" o:ole="">
                  <v:imagedata r:id="rId130" o:title=""/>
                </v:shape>
                <o:OLEObject Type="Embed" ProgID="Equation.3" ShapeID="_x0000_i1085" DrawAspect="Content" ObjectID="_1841575337" r:id="rId131"/>
              </w:object>
            </w:r>
            <w:r>
              <w:t>,   у(0)=0,</w:t>
            </w:r>
          </w:p>
          <w:p w:rsidR="005242DF" w:rsidRPr="000B4E07" w:rsidRDefault="005242DF" w:rsidP="009F38E8">
            <w:pPr>
              <w:rPr>
                <w:b/>
              </w:rPr>
            </w:pPr>
            <w:r>
              <w:t xml:space="preserve">25. </w:t>
            </w:r>
            <w:r w:rsidRPr="000B4E07">
              <w:rPr>
                <w:position w:val="-10"/>
              </w:rPr>
              <w:object w:dxaOrig="1359" w:dyaOrig="360">
                <v:shape id="_x0000_i1086" type="#_x0000_t75" style="width:67.5pt;height:18.75pt" o:ole="">
                  <v:imagedata r:id="rId132" o:title=""/>
                </v:shape>
                <o:OLEObject Type="Embed" ProgID="Equation.3" ShapeID="_x0000_i1086" DrawAspect="Content" ObjectID="_1841575338" r:id="rId133"/>
              </w:object>
            </w:r>
            <w:r>
              <w:t>,          у(0)=0,</w:t>
            </w:r>
          </w:p>
        </w:tc>
      </w:tr>
    </w:tbl>
    <w:p w:rsidR="005242DF" w:rsidRDefault="005242DF"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5242DF" w:rsidRPr="00C10DF2" w:rsidRDefault="005242DF" w:rsidP="005242DF">
      <w:pPr>
        <w:spacing w:line="240" w:lineRule="auto"/>
        <w:jc w:val="center"/>
      </w:pPr>
      <w:r w:rsidRPr="00C10DF2">
        <w:t xml:space="preserve">по дисциплине </w:t>
      </w:r>
      <w:r w:rsidRPr="00FD6D4D">
        <w:rPr>
          <w:bCs/>
        </w:rPr>
        <w:t>Б1.О.0</w:t>
      </w:r>
      <w:r>
        <w:rPr>
          <w:bCs/>
        </w:rPr>
        <w:t>6</w:t>
      </w:r>
      <w:r w:rsidRPr="00FD6D4D">
        <w:rPr>
          <w:bCs/>
        </w:rPr>
        <w:t>.01</w:t>
      </w:r>
      <w:r w:rsidRPr="005F2876">
        <w:rPr>
          <w:b/>
          <w:bCs/>
          <w:sz w:val="28"/>
          <w:szCs w:val="28"/>
        </w:rPr>
        <w:t xml:space="preserve"> </w:t>
      </w:r>
      <w:r w:rsidRPr="00C10DF2">
        <w:t>Математика</w:t>
      </w:r>
    </w:p>
    <w:p w:rsidR="005242DF" w:rsidRDefault="005242DF" w:rsidP="005242DF">
      <w:pPr>
        <w:spacing w:line="240" w:lineRule="auto"/>
        <w:jc w:val="center"/>
        <w:rPr>
          <w:b/>
          <w:bCs/>
          <w:color w:val="000000"/>
          <w:sz w:val="22"/>
          <w:szCs w:val="22"/>
        </w:rPr>
      </w:pPr>
      <w:r w:rsidRPr="00C10DF2">
        <w:rPr>
          <w:b/>
          <w:bCs/>
          <w:color w:val="000000"/>
          <w:sz w:val="22"/>
          <w:szCs w:val="22"/>
        </w:rPr>
        <w:t xml:space="preserve">Контрольная работа </w:t>
      </w:r>
      <w:r>
        <w:rPr>
          <w:b/>
          <w:bCs/>
          <w:color w:val="000000"/>
          <w:sz w:val="22"/>
          <w:szCs w:val="22"/>
        </w:rPr>
        <w:t>1</w:t>
      </w:r>
      <w:r w:rsidRPr="00C10DF2">
        <w:rPr>
          <w:b/>
          <w:bCs/>
          <w:color w:val="000000"/>
          <w:sz w:val="22"/>
          <w:szCs w:val="22"/>
        </w:rPr>
        <w:t xml:space="preserve">. </w:t>
      </w:r>
      <w:r w:rsidRPr="00FD6D4D">
        <w:rPr>
          <w:b/>
          <w:bCs/>
          <w:color w:val="000000"/>
          <w:sz w:val="22"/>
          <w:szCs w:val="22"/>
        </w:rPr>
        <w:t>СЛАУ, векторы, предел, производная, исследование функций</w:t>
      </w:r>
    </w:p>
    <w:p w:rsidR="005242DF" w:rsidRPr="00F139B0" w:rsidRDefault="005242DF" w:rsidP="005242DF">
      <w:pPr>
        <w:ind w:firstLine="360"/>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proofErr w:type="gramStart"/>
      <w:r w:rsidRPr="00DD7868">
        <w:rPr>
          <w:sz w:val="22"/>
          <w:szCs w:val="22"/>
          <w:vertAlign w:val="superscript"/>
        </w:rPr>
        <w:t>2</w:t>
      </w:r>
      <w:proofErr w:type="gramEnd"/>
      <w:r w:rsidRPr="00DD7868">
        <w:rPr>
          <w:sz w:val="22"/>
          <w:szCs w:val="22"/>
        </w:rPr>
        <w:t>; АВ.</w:t>
      </w:r>
      <w:r>
        <w:rPr>
          <w:sz w:val="22"/>
          <w:szCs w:val="22"/>
        </w:rPr>
        <w:t xml:space="preserve"> </w:t>
      </w:r>
      <w:r w:rsidRPr="003A5A5B">
        <w:rPr>
          <w:position w:val="-50"/>
        </w:rPr>
        <w:object w:dxaOrig="1660" w:dyaOrig="1120">
          <v:shape id="_x0000_i1087" type="#_x0000_t75" style="width:61.5pt;height:42.75pt" o:ole="" fillcolor="window">
            <v:imagedata r:id="rId134" o:title=""/>
          </v:shape>
          <o:OLEObject Type="Embed" ProgID="Equation.3" ShapeID="_x0000_i1087" DrawAspect="Content" ObjectID="_1841575339" r:id="rId135"/>
        </w:object>
      </w:r>
      <w:r>
        <w:t xml:space="preserve">     </w:t>
      </w:r>
      <w:r w:rsidRPr="003A5A5B">
        <w:rPr>
          <w:position w:val="-50"/>
        </w:rPr>
        <w:object w:dxaOrig="1359" w:dyaOrig="1120">
          <v:shape id="_x0000_i1088" type="#_x0000_t75" style="width:46.5pt;height:39pt" o:ole="" fillcolor="window">
            <v:imagedata r:id="rId136" o:title=""/>
          </v:shape>
          <o:OLEObject Type="Embed" ProgID="Equation.3" ShapeID="_x0000_i1088" DrawAspect="Content" ObjectID="_1841575340" r:id="rId137"/>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proofErr w:type="gramStart"/>
      <w:r w:rsidRPr="00CC7CD5">
        <w:rPr>
          <w:sz w:val="22"/>
          <w:szCs w:val="22"/>
          <w:lang w:val="en-US"/>
        </w:rPr>
        <w:t>a</w:t>
      </w:r>
      <w:r w:rsidRPr="00DD7868">
        <w:t xml:space="preserve">. </w:t>
      </w:r>
      <w:r w:rsidRPr="005A0573">
        <w:rPr>
          <w:position w:val="-50"/>
        </w:rPr>
        <w:object w:dxaOrig="2020" w:dyaOrig="1120">
          <v:shape id="_x0000_i1089" type="#_x0000_t75" style="width:101.25pt;height:56.25pt" o:ole="" fillcolor="window">
            <v:imagedata r:id="rId138" o:title=""/>
          </v:shape>
          <o:OLEObject Type="Embed" ProgID="Equation.3" ShapeID="_x0000_i1089" DrawAspect="Content" ObjectID="_1841575341" r:id="rId139"/>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140" w:dyaOrig="1120">
          <v:shape id="_x0000_i1090" type="#_x0000_t75" style="width:106.5pt;height:56.25pt" o:ole="" fillcolor="window">
            <v:imagedata r:id="rId140" o:title=""/>
          </v:shape>
          <o:OLEObject Type="Embed" ProgID="Equation.3" ShapeID="_x0000_i1090" DrawAspect="Content" ObjectID="_1841575342" r:id="rId141"/>
        </w:object>
      </w:r>
      <w:r>
        <w:t xml:space="preserve"> </w:t>
      </w:r>
      <w:r w:rsidRPr="00CC7CD5">
        <w:rPr>
          <w:sz w:val="22"/>
          <w:szCs w:val="22"/>
          <w:lang w:val="en-US"/>
        </w:rPr>
        <w:t>c</w:t>
      </w:r>
      <w:r w:rsidRPr="00CC7CD5">
        <w:rPr>
          <w:sz w:val="22"/>
          <w:szCs w:val="22"/>
        </w:rPr>
        <w:t>.</w:t>
      </w:r>
      <w:proofErr w:type="gramEnd"/>
      <w:r w:rsidRPr="00DD7868">
        <w:t xml:space="preserve"> </w:t>
      </w:r>
      <w:r w:rsidRPr="005A0573">
        <w:rPr>
          <w:position w:val="-50"/>
        </w:rPr>
        <w:object w:dxaOrig="1920" w:dyaOrig="1120">
          <v:shape id="_x0000_i1091" type="#_x0000_t75" style="width:95.25pt;height:56.25pt" o:ole="" fillcolor="window">
            <v:imagedata r:id="rId142" o:title=""/>
          </v:shape>
          <o:OLEObject Type="Embed" ProgID="Equation.3" ShapeID="_x0000_i1091" DrawAspect="Content" ObjectID="_1841575343" r:id="rId143"/>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 xml:space="preserve">точку </w:t>
      </w:r>
      <w:proofErr w:type="gramStart"/>
      <w:r w:rsidRPr="00572D5D">
        <w:rPr>
          <w:sz w:val="22"/>
          <w:szCs w:val="22"/>
        </w:rPr>
        <w:t>Р</w:t>
      </w:r>
      <w:proofErr w:type="gramEnd"/>
      <w:r w:rsidRPr="00572D5D">
        <w:rPr>
          <w:sz w:val="22"/>
          <w:szCs w:val="22"/>
        </w:rPr>
        <w:t>,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1.5pt;height:18pt" o:ole="">
            <v:imagedata r:id="rId144" o:title=""/>
          </v:shape>
          <o:OLEObject Type="Embed" ProgID="Equation.3" ShapeID="_x0000_i1092" DrawAspect="Content" ObjectID="_1841575344" r:id="rId145"/>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5pt;height:15.75pt" o:ole="">
            <v:imagedata r:id="rId146" o:title=""/>
          </v:shape>
          <o:OLEObject Type="Embed" ProgID="Equation.3" ShapeID="_x0000_i1093" DrawAspect="Content" ObjectID="_1841575345" r:id="rId147"/>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8.75pt" o:ole="">
            <v:imagedata r:id="rId148" o:title=""/>
          </v:shape>
          <o:OLEObject Type="Embed" ProgID="Equation.3" ShapeID="_x0000_i1094" DrawAspect="Content" ObjectID="_1841575346" r:id="rId149"/>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2.25pt;height:18.75pt" o:ole="">
            <v:imagedata r:id="rId150" o:title=""/>
          </v:shape>
          <o:OLEObject Type="Embed" ProgID="Equation.3" ShapeID="_x0000_i1095" DrawAspect="Content" ObjectID="_1841575347" r:id="rId151"/>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5pt;height:18.75pt" o:ole="">
            <v:imagedata r:id="rId152" o:title=""/>
          </v:shape>
          <o:OLEObject Type="Embed" ProgID="Equation.3" ShapeID="_x0000_i1096" DrawAspect="Content" ObjectID="_1841575348" r:id="rId153"/>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3.25pt;height:18pt" o:ole="">
            <v:imagedata r:id="rId154" o:title=""/>
          </v:shape>
          <o:OLEObject Type="Embed" ProgID="Equation.3" ShapeID="_x0000_i1097" DrawAspect="Content" ObjectID="_1841575349" r:id="rId155"/>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pt;height:14.25pt" o:ole="">
            <v:imagedata r:id="rId156" o:title=""/>
          </v:shape>
          <o:OLEObject Type="Embed" ProgID="Equation.3" ShapeID="_x0000_i1098" DrawAspect="Content" ObjectID="_1841575350" r:id="rId157"/>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pt;height:18.75pt" o:ole="">
            <v:imagedata r:id="rId158" o:title=""/>
          </v:shape>
          <o:OLEObject Type="Embed" ProgID="Equation.3" ShapeID="_x0000_i1099" DrawAspect="Content" ObjectID="_1841575351" r:id="rId159"/>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proofErr w:type="gramStart"/>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8pt" o:ole="">
            <v:imagedata r:id="rId160" o:title=""/>
          </v:shape>
          <o:OLEObject Type="Embed" ProgID="Equation.3" ShapeID="_x0000_i1100" DrawAspect="Content" ObjectID="_1841575352" r:id="rId161"/>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75pt" o:ole="">
            <v:imagedata r:id="rId162" o:title=""/>
          </v:shape>
          <o:OLEObject Type="Embed" ProgID="Equation.3" ShapeID="_x0000_i1101" DrawAspect="Content" ObjectID="_1841575353" r:id="rId163"/>
        </w:object>
      </w:r>
      <w:r w:rsidRPr="00572D5D">
        <w:rPr>
          <w:sz w:val="22"/>
          <w:szCs w:val="22"/>
        </w:rPr>
        <w:t>.</w:t>
      </w:r>
      <w:proofErr w:type="gramEnd"/>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proofErr w:type="gramStart"/>
      <w:r w:rsidRPr="00DD7868">
        <w:rPr>
          <w:sz w:val="22"/>
          <w:szCs w:val="22"/>
          <w:vertAlign w:val="superscript"/>
        </w:rPr>
        <w:t>2</w:t>
      </w:r>
      <w:proofErr w:type="gramEnd"/>
      <w:r w:rsidRPr="00DD7868">
        <w:rPr>
          <w:sz w:val="22"/>
          <w:szCs w:val="22"/>
        </w:rPr>
        <w:t>; АВ.</w:t>
      </w:r>
      <w:r>
        <w:rPr>
          <w:sz w:val="22"/>
          <w:szCs w:val="22"/>
        </w:rPr>
        <w:t xml:space="preserve"> </w:t>
      </w:r>
      <w:r w:rsidRPr="005A0573">
        <w:rPr>
          <w:position w:val="-50"/>
        </w:rPr>
        <w:object w:dxaOrig="1840" w:dyaOrig="1120">
          <v:shape id="_x0000_i1102" type="#_x0000_t75" style="width:91.5pt;height:48.75pt" o:ole="" fillcolor="window">
            <v:imagedata r:id="rId164" o:title=""/>
          </v:shape>
          <o:OLEObject Type="Embed" ProgID="Equation.3" ShapeID="_x0000_i1102" DrawAspect="Content" ObjectID="_1841575354" r:id="rId165"/>
        </w:object>
      </w:r>
      <w:r>
        <w:t xml:space="preserve">     </w:t>
      </w:r>
      <w:r w:rsidRPr="005A0573">
        <w:rPr>
          <w:position w:val="-50"/>
        </w:rPr>
        <w:object w:dxaOrig="1320" w:dyaOrig="1120">
          <v:shape id="_x0000_i1103" type="#_x0000_t75" style="width:65.25pt;height:46.5pt" o:ole="" fillcolor="window">
            <v:imagedata r:id="rId166" o:title=""/>
          </v:shape>
          <o:OLEObject Type="Embed" ProgID="Equation.3" ShapeID="_x0000_i1103" DrawAspect="Content" ObjectID="_1841575355" r:id="rId167"/>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proofErr w:type="gramStart"/>
      <w:r w:rsidRPr="00CC7CD5">
        <w:rPr>
          <w:sz w:val="22"/>
          <w:szCs w:val="22"/>
          <w:lang w:val="en-US"/>
        </w:rPr>
        <w:t>a</w:t>
      </w:r>
      <w:r w:rsidRPr="00DD7868">
        <w:t xml:space="preserve">. </w:t>
      </w:r>
      <w:r w:rsidRPr="005A0573">
        <w:rPr>
          <w:position w:val="-50"/>
        </w:rPr>
        <w:object w:dxaOrig="2040" w:dyaOrig="1120">
          <v:shape id="_x0000_i1104" type="#_x0000_t75" style="width:102pt;height:48.75pt" o:ole="" fillcolor="window">
            <v:imagedata r:id="rId168" o:title=""/>
          </v:shape>
          <o:OLEObject Type="Embed" ProgID="Equation.3" ShapeID="_x0000_i1104" DrawAspect="Content" ObjectID="_1841575356" r:id="rId169"/>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2pt;height:46.5pt" o:ole="" fillcolor="window">
            <v:imagedata r:id="rId170" o:title=""/>
          </v:shape>
          <o:OLEObject Type="Embed" ProgID="Equation.3" ShapeID="_x0000_i1105" DrawAspect="Content" ObjectID="_1841575357" r:id="rId171"/>
        </w:object>
      </w:r>
      <w:r>
        <w:t xml:space="preserve">       </w:t>
      </w:r>
      <w:r w:rsidRPr="00CC7CD5">
        <w:rPr>
          <w:sz w:val="22"/>
          <w:szCs w:val="22"/>
          <w:lang w:val="en-US"/>
        </w:rPr>
        <w:t>c</w:t>
      </w:r>
      <w:r w:rsidRPr="00CC7CD5">
        <w:rPr>
          <w:sz w:val="22"/>
          <w:szCs w:val="22"/>
        </w:rPr>
        <w:t>.</w:t>
      </w:r>
      <w:proofErr w:type="gramEnd"/>
      <w:r w:rsidRPr="00DD7868">
        <w:t xml:space="preserve"> </w:t>
      </w:r>
      <w:r w:rsidRPr="005A0573">
        <w:rPr>
          <w:position w:val="-50"/>
        </w:rPr>
        <w:object w:dxaOrig="1920" w:dyaOrig="1120">
          <v:shape id="_x0000_i1106" type="#_x0000_t75" style="width:95.25pt;height:50.25pt" o:ole="" fillcolor="window">
            <v:imagedata r:id="rId172" o:title=""/>
          </v:shape>
          <o:OLEObject Type="Embed" ProgID="Equation.3" ShapeID="_x0000_i1106" DrawAspect="Content" ObjectID="_1841575358" r:id="rId173"/>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 xml:space="preserve">точку </w:t>
      </w:r>
      <w:proofErr w:type="gramStart"/>
      <w:r w:rsidRPr="00572D5D">
        <w:rPr>
          <w:sz w:val="22"/>
          <w:szCs w:val="22"/>
        </w:rPr>
        <w:t>Р</w:t>
      </w:r>
      <w:proofErr w:type="gramEnd"/>
      <w:r w:rsidRPr="00572D5D">
        <w:rPr>
          <w:sz w:val="22"/>
          <w:szCs w:val="22"/>
        </w:rPr>
        <w:t>,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1.5pt;height:18pt" o:ole="">
            <v:imagedata r:id="rId144" o:title=""/>
          </v:shape>
          <o:OLEObject Type="Embed" ProgID="Equation.3" ShapeID="_x0000_i1107" DrawAspect="Content" ObjectID="_1841575359" r:id="rId17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20.75pt;height:15.75pt" o:ole="">
            <v:imagedata r:id="rId175" o:title=""/>
          </v:shape>
          <o:OLEObject Type="Embed" ProgID="Equation.3" ShapeID="_x0000_i1108" DrawAspect="Content" ObjectID="_1841575360" r:id="rId17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8.75pt" o:ole="">
            <v:imagedata r:id="rId148" o:title=""/>
          </v:shape>
          <o:OLEObject Type="Embed" ProgID="Equation.3" ShapeID="_x0000_i1109" DrawAspect="Content" ObjectID="_1841575361" r:id="rId177"/>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2.25pt;height:18.75pt" o:ole="">
            <v:imagedata r:id="rId150" o:title=""/>
          </v:shape>
          <o:OLEObject Type="Embed" ProgID="Equation.3" ShapeID="_x0000_i1110" DrawAspect="Content" ObjectID="_1841575362" r:id="rId178"/>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5pt;height:18.75pt" o:ole="">
            <v:imagedata r:id="rId152" o:title=""/>
          </v:shape>
          <o:OLEObject Type="Embed" ProgID="Equation.3" ShapeID="_x0000_i1111" DrawAspect="Content" ObjectID="_1841575363" r:id="rId179"/>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3.25pt;height:18pt" o:ole="">
            <v:imagedata r:id="rId154" o:title=""/>
          </v:shape>
          <o:OLEObject Type="Embed" ProgID="Equation.3" ShapeID="_x0000_i1112" DrawAspect="Content" ObjectID="_1841575364" r:id="rId180"/>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pt;height:14.25pt" o:ole="">
            <v:imagedata r:id="rId156" o:title=""/>
          </v:shape>
          <o:OLEObject Type="Embed" ProgID="Equation.3" ShapeID="_x0000_i1113" DrawAspect="Content" ObjectID="_1841575365" r:id="rId181"/>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4pt;height:18.75pt" o:ole="">
            <v:imagedata r:id="rId182" o:title=""/>
          </v:shape>
          <o:OLEObject Type="Embed" ProgID="Equation.3" ShapeID="_x0000_i1114" DrawAspect="Content" ObjectID="_1841575366" r:id="rId183"/>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proofErr w:type="gramStart"/>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8pt" o:ole="">
            <v:imagedata r:id="rId160" o:title=""/>
          </v:shape>
          <o:OLEObject Type="Embed" ProgID="Equation.3" ShapeID="_x0000_i1115" DrawAspect="Content" ObjectID="_1841575367" r:id="rId184"/>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75pt" o:ole="">
            <v:imagedata r:id="rId162" o:title=""/>
          </v:shape>
          <o:OLEObject Type="Embed" ProgID="Equation.3" ShapeID="_x0000_i1116" DrawAspect="Content" ObjectID="_1841575368" r:id="rId185"/>
        </w:object>
      </w:r>
      <w:r w:rsidRPr="00572D5D">
        <w:rPr>
          <w:sz w:val="22"/>
          <w:szCs w:val="22"/>
        </w:rPr>
        <w:t>.</w:t>
      </w:r>
      <w:proofErr w:type="gramEnd"/>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14:anchorId="3636386E" wp14:editId="591F9B71">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14:anchorId="2C9B22D5" wp14:editId="5694049E">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14:anchorId="078206EE" wp14:editId="225090A9">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14:anchorId="07CA5FB7" wp14:editId="79C6AB6B">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14:anchorId="55AB3410" wp14:editId="23F91DF6">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14:anchorId="26FF192C" wp14:editId="2375664E">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3.25pt;height:30.75pt" o:ole="">
            <v:imagedata r:id="rId192" o:title=""/>
          </v:shape>
          <o:OLEObject Type="Embed" ProgID="Equation.3" ShapeID="_x0000_i1117" DrawAspect="Content" ObjectID="_1841575369" r:id="rId193"/>
        </w:object>
      </w:r>
      <w:r>
        <w:t>;</w:t>
      </w:r>
      <w:r>
        <w:tab/>
      </w:r>
      <w:r>
        <w:tab/>
        <w:t xml:space="preserve">3. </w:t>
      </w:r>
      <w:r w:rsidRPr="003A5A5B">
        <w:rPr>
          <w:position w:val="-24"/>
          <w:sz w:val="22"/>
          <w:szCs w:val="22"/>
        </w:rPr>
        <w:object w:dxaOrig="2180" w:dyaOrig="700">
          <v:shape id="_x0000_i1118" type="#_x0000_t75" style="width:108.75pt;height:34.5pt" o:ole="" fillcolor="window">
            <v:imagedata r:id="rId194" o:title=""/>
          </v:shape>
          <o:OLEObject Type="Embed" ProgID="Equation.3" ShapeID="_x0000_i1118" DrawAspect="Content" ObjectID="_1841575370" r:id="rId195"/>
        </w:object>
      </w:r>
    </w:p>
    <w:p w:rsidR="005242DF" w:rsidRDefault="005242DF" w:rsidP="005242DF">
      <w:r>
        <w:lastRenderedPageBreak/>
        <w:t xml:space="preserve">2. </w:t>
      </w:r>
      <w:r w:rsidRPr="00E37D99">
        <w:rPr>
          <w:position w:val="-10"/>
        </w:rPr>
        <w:object w:dxaOrig="180" w:dyaOrig="340">
          <v:shape id="_x0000_i1119" type="#_x0000_t75" style="width:8.25pt;height:18pt" o:ole="">
            <v:imagedata r:id="rId196" o:title=""/>
          </v:shape>
          <o:OLEObject Type="Embed" ProgID="Equation.3" ShapeID="_x0000_i1119" DrawAspect="Content" ObjectID="_1841575371" r:id="rId197"/>
        </w:object>
      </w:r>
      <w:r w:rsidRPr="00AA5EF6">
        <w:rPr>
          <w:position w:val="-10"/>
        </w:rPr>
        <w:object w:dxaOrig="1140" w:dyaOrig="360">
          <v:shape id="_x0000_i1120" type="#_x0000_t75" style="width:57pt;height:18.75pt" o:ole="">
            <v:imagedata r:id="rId198" o:title=""/>
          </v:shape>
          <o:OLEObject Type="Embed" ProgID="Equation.3" ShapeID="_x0000_i1120" DrawAspect="Content" ObjectID="_1841575372" r:id="rId199"/>
        </w:object>
      </w:r>
      <w:r>
        <w:t>;</w:t>
      </w:r>
      <w:r>
        <w:tab/>
      </w:r>
      <w:r>
        <w:tab/>
      </w:r>
      <w:r>
        <w:tab/>
        <w:t xml:space="preserve">4. </w:t>
      </w:r>
      <w:r w:rsidRPr="003A5A5B">
        <w:rPr>
          <w:position w:val="-24"/>
          <w:sz w:val="22"/>
          <w:szCs w:val="22"/>
        </w:rPr>
        <w:object w:dxaOrig="2380" w:dyaOrig="660">
          <v:shape id="_x0000_i1121" type="#_x0000_t75" style="width:118.5pt;height:33.75pt" o:ole="" fillcolor="window">
            <v:imagedata r:id="rId200" o:title=""/>
          </v:shape>
          <o:OLEObject Type="Embed" ProgID="Equation.3" ShapeID="_x0000_i1121" DrawAspect="Content" ObjectID="_1841575373" r:id="rId201"/>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2.5pt;height:18.75pt" o:ole="" fillcolor="window">
            <v:imagedata r:id="rId202" o:title=""/>
          </v:shape>
          <o:OLEObject Type="Embed" ProgID="Equation.3" ShapeID="_x0000_i1122" DrawAspect="Content" ObjectID="_1841575374" r:id="rId203"/>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pt;height:33.75pt" o:ole="" fillcolor="window">
            <v:imagedata r:id="rId204" o:title=""/>
          </v:shape>
          <o:OLEObject Type="Embed" ProgID="Equation.3" ShapeID="_x0000_i1123" DrawAspect="Content" ObjectID="_1841575375" r:id="rId205"/>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0.25pt;height:30.75pt" o:ole="" fillcolor="window">
            <v:imagedata r:id="rId206" o:title=""/>
          </v:shape>
          <o:OLEObject Type="Embed" ProgID="Equation.3" ShapeID="_x0000_i1124" DrawAspect="Content" ObjectID="_1841575376" r:id="rId207"/>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pt;height:33.75pt" o:ole="">
            <v:imagedata r:id="rId208" o:title=""/>
          </v:shape>
          <o:OLEObject Type="Embed" ProgID="Equation.3" ShapeID="_x0000_i1125" DrawAspect="Content" ObjectID="_1841575377" r:id="rId209"/>
        </w:object>
      </w:r>
      <w:r>
        <w:tab/>
      </w:r>
      <w:r>
        <w:tab/>
        <w:t xml:space="preserve">3. </w:t>
      </w:r>
      <w:r w:rsidRPr="005A0573">
        <w:rPr>
          <w:position w:val="-28"/>
        </w:rPr>
        <w:object w:dxaOrig="1600" w:dyaOrig="680">
          <v:shape id="_x0000_i1126" type="#_x0000_t75" style="width:80.25pt;height:33.75pt" o:ole="">
            <v:imagedata r:id="rId210" o:title=""/>
          </v:shape>
          <o:OLEObject Type="Embed" ProgID="Equation.3" ShapeID="_x0000_i1126" DrawAspect="Content" ObjectID="_1841575378" r:id="rId211"/>
        </w:object>
      </w:r>
      <w:r>
        <w:tab/>
      </w:r>
      <w:r>
        <w:tab/>
        <w:t xml:space="preserve">5. </w:t>
      </w:r>
      <w:r w:rsidRPr="005A0573">
        <w:rPr>
          <w:position w:val="-20"/>
        </w:rPr>
        <w:object w:dxaOrig="1460" w:dyaOrig="580">
          <v:shape id="_x0000_i1127" type="#_x0000_t75" style="width:71.25pt;height:30pt" o:ole="">
            <v:imagedata r:id="rId212" o:title=""/>
          </v:shape>
          <o:OLEObject Type="Embed" ProgID="Equation.3" ShapeID="_x0000_i1127" DrawAspect="Content" ObjectID="_1841575379" r:id="rId213"/>
        </w:object>
      </w:r>
    </w:p>
    <w:p w:rsidR="005242DF" w:rsidRDefault="005242DF" w:rsidP="005242DF">
      <w:pPr>
        <w:ind w:firstLine="360"/>
      </w:pPr>
      <w:r>
        <w:t xml:space="preserve">2. </w:t>
      </w:r>
      <w:r w:rsidRPr="005A0573">
        <w:rPr>
          <w:position w:val="-24"/>
        </w:rPr>
        <w:object w:dxaOrig="1480" w:dyaOrig="660">
          <v:shape id="_x0000_i1128" type="#_x0000_t75" style="width:75pt;height:33.75pt" o:ole="">
            <v:imagedata r:id="rId214" o:title=""/>
          </v:shape>
          <o:OLEObject Type="Embed" ProgID="Equation.3" ShapeID="_x0000_i1128" DrawAspect="Content" ObjectID="_1841575380" r:id="rId215"/>
        </w:object>
      </w:r>
      <w:r>
        <w:tab/>
      </w:r>
      <w:r>
        <w:tab/>
      </w:r>
      <w:r>
        <w:tab/>
        <w:t xml:space="preserve">4. </w:t>
      </w:r>
      <w:r w:rsidRPr="005A0573">
        <w:rPr>
          <w:position w:val="-24"/>
        </w:rPr>
        <w:object w:dxaOrig="1960" w:dyaOrig="680">
          <v:shape id="_x0000_i1129" type="#_x0000_t75" style="width:98.25pt;height:33.75pt" o:ole="">
            <v:imagedata r:id="rId216" o:title=""/>
          </v:shape>
          <o:OLEObject Type="Embed" ProgID="Equation.3" ShapeID="_x0000_i1129" DrawAspect="Content" ObjectID="_1841575381" r:id="rId217"/>
        </w:object>
      </w:r>
      <w:r>
        <w:tab/>
        <w:t xml:space="preserve">6. </w:t>
      </w:r>
      <w:r w:rsidRPr="005A0573">
        <w:rPr>
          <w:position w:val="-28"/>
        </w:rPr>
        <w:object w:dxaOrig="2360" w:dyaOrig="740">
          <v:shape id="_x0000_i1130" type="#_x0000_t75" style="width:117pt;height:37.5pt" o:ole="">
            <v:imagedata r:id="rId218" o:title=""/>
          </v:shape>
          <o:OLEObject Type="Embed" ProgID="Equation.3" ShapeID="_x0000_i1130" DrawAspect="Content" ObjectID="_1841575382" r:id="rId219"/>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5.75pt;height:18.75pt" o:ole="">
            <v:imagedata r:id="rId220" o:title=""/>
          </v:shape>
          <o:OLEObject Type="Embed" ProgID="Equation.3" ShapeID="_x0000_i1131" DrawAspect="Content" ObjectID="_1841575383" r:id="rId221"/>
        </w:object>
      </w:r>
      <w:r>
        <w:t>;</w:t>
      </w:r>
      <w:r>
        <w:tab/>
      </w:r>
      <w:r>
        <w:tab/>
        <w:t xml:space="preserve">3. </w:t>
      </w:r>
      <w:r w:rsidRPr="00AA5EF6">
        <w:rPr>
          <w:position w:val="-24"/>
        </w:rPr>
        <w:object w:dxaOrig="1480" w:dyaOrig="620">
          <v:shape id="_x0000_i1132" type="#_x0000_t75" style="width:75pt;height:30.75pt" o:ole="">
            <v:imagedata r:id="rId222" o:title=""/>
          </v:shape>
          <o:OLEObject Type="Embed" ProgID="Equation.3" ShapeID="_x0000_i1132" DrawAspect="Content" ObjectID="_1841575384" r:id="rId223"/>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5pt;height:19.5pt" o:ole="" fillcolor="window">
            <v:imagedata r:id="rId224" o:title=""/>
          </v:shape>
          <o:OLEObject Type="Embed" ProgID="Equation.3" ShapeID="_x0000_i1133" DrawAspect="Content" ObjectID="_1841575385" r:id="rId225"/>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3.75pt" o:ole="">
            <v:imagedata r:id="rId226" o:title=""/>
          </v:shape>
          <o:OLEObject Type="Embed" ProgID="Equation.3" ShapeID="_x0000_i1134" DrawAspect="Content" ObjectID="_1841575386" r:id="rId227"/>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t xml:space="preserve">1) </w:t>
      </w:r>
      <w:r w:rsidRPr="00224B3E">
        <w:rPr>
          <w:position w:val="-10"/>
        </w:rPr>
        <w:object w:dxaOrig="1640" w:dyaOrig="360">
          <v:shape id="_x0000_i1135" type="#_x0000_t75" style="width:80.25pt;height:18.75pt" o:ole="">
            <v:imagedata r:id="rId228" o:title=""/>
          </v:shape>
          <o:OLEObject Type="Embed" ProgID="Equation.3" ShapeID="_x0000_i1135" DrawAspect="Content" ObjectID="_1841575387" r:id="rId229"/>
        </w:object>
      </w:r>
      <w:r>
        <w:tab/>
      </w:r>
      <w:r>
        <w:tab/>
        <w:t xml:space="preserve">2) </w:t>
      </w:r>
      <w:r w:rsidRPr="00C3327C">
        <w:rPr>
          <w:position w:val="-24"/>
        </w:rPr>
        <w:object w:dxaOrig="1300" w:dyaOrig="660">
          <v:shape id="_x0000_i1136" type="#_x0000_t75" style="width:65.25pt;height:33.75pt" o:ole="">
            <v:imagedata r:id="rId230" o:title=""/>
          </v:shape>
          <o:OLEObject Type="Embed" ProgID="Equation.3" ShapeID="_x0000_i1136" DrawAspect="Content" ObjectID="_1841575388" r:id="rId231"/>
        </w:object>
      </w:r>
      <w:r>
        <w:tab/>
      </w:r>
      <w:r>
        <w:tab/>
        <w:t xml:space="preserve">3) </w:t>
      </w:r>
      <w:r w:rsidRPr="00C3327C">
        <w:rPr>
          <w:position w:val="-24"/>
        </w:rPr>
        <w:object w:dxaOrig="1660" w:dyaOrig="660">
          <v:shape id="_x0000_i1137" type="#_x0000_t75" style="width:83.25pt;height:33.75pt" o:ole="">
            <v:imagedata r:id="rId232" o:title=""/>
          </v:shape>
          <o:OLEObject Type="Embed" ProgID="Equation.3" ShapeID="_x0000_i1137" DrawAspect="Content" ObjectID="_1841575389" r:id="rId233"/>
        </w:object>
      </w:r>
    </w:p>
    <w:p w:rsidR="00890752" w:rsidRDefault="00890752" w:rsidP="005242DF">
      <w:pPr>
        <w:ind w:firstLine="360"/>
      </w:pPr>
    </w:p>
    <w:p w:rsidR="005242DF" w:rsidRDefault="005242DF" w:rsidP="005242DF">
      <w:pPr>
        <w:spacing w:line="240" w:lineRule="auto"/>
        <w:jc w:val="center"/>
        <w:rPr>
          <w:b/>
          <w:bCs/>
          <w:color w:val="000000"/>
          <w:sz w:val="22"/>
          <w:szCs w:val="22"/>
        </w:rPr>
      </w:pPr>
      <w:r w:rsidRPr="00C10DF2">
        <w:rPr>
          <w:b/>
          <w:bCs/>
          <w:color w:val="000000"/>
          <w:sz w:val="22"/>
          <w:szCs w:val="22"/>
        </w:rPr>
        <w:t xml:space="preserve">Контрольная работа </w:t>
      </w:r>
      <w:r>
        <w:rPr>
          <w:b/>
          <w:bCs/>
          <w:color w:val="000000"/>
          <w:sz w:val="22"/>
          <w:szCs w:val="22"/>
        </w:rPr>
        <w:t>2</w:t>
      </w:r>
      <w:r w:rsidRPr="00C10DF2">
        <w:rPr>
          <w:b/>
          <w:bCs/>
          <w:color w:val="000000"/>
          <w:sz w:val="22"/>
          <w:szCs w:val="22"/>
        </w:rPr>
        <w:t xml:space="preserve">. </w:t>
      </w:r>
      <w:r w:rsidRPr="00FD6D4D">
        <w:rPr>
          <w:b/>
          <w:bCs/>
          <w:color w:val="000000"/>
          <w:sz w:val="22"/>
          <w:szCs w:val="22"/>
        </w:rPr>
        <w:t xml:space="preserve">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60pt;height:33.75pt" o:ole="" fillcolor="window">
            <v:imagedata r:id="rId234" o:title=""/>
          </v:shape>
          <o:OLEObject Type="Embed" ProgID="Equation.3" ShapeID="_x0000_i1138" DrawAspect="Content" ObjectID="_1841575390" r:id="rId235"/>
        </w:object>
      </w:r>
      <w:r>
        <w:tab/>
      </w:r>
      <w:r>
        <w:tab/>
        <w:t xml:space="preserve">5) </w:t>
      </w:r>
      <w:r w:rsidRPr="005A0573">
        <w:rPr>
          <w:position w:val="-28"/>
        </w:rPr>
        <w:object w:dxaOrig="1200" w:dyaOrig="660">
          <v:shape id="_x0000_i1139" type="#_x0000_t75" style="width:60pt;height:33.75pt" o:ole="" fillcolor="window">
            <v:imagedata r:id="rId236" o:title=""/>
          </v:shape>
          <o:OLEObject Type="Embed" ProgID="Equation.3" ShapeID="_x0000_i1139" DrawAspect="Content" ObjectID="_1841575391" r:id="rId237"/>
        </w:object>
      </w:r>
      <w:r>
        <w:tab/>
      </w:r>
      <w:r>
        <w:tab/>
        <w:t xml:space="preserve">9) </w:t>
      </w:r>
      <w:r w:rsidRPr="005A0573">
        <w:rPr>
          <w:position w:val="-18"/>
        </w:rPr>
        <w:object w:dxaOrig="2720" w:dyaOrig="480">
          <v:shape id="_x0000_i1140" type="#_x0000_t75" style="width:135.75pt;height:23.25pt" o:ole="" fillcolor="window">
            <v:imagedata r:id="rId238" o:title=""/>
          </v:shape>
          <o:OLEObject Type="Embed" ProgID="Equation.3" ShapeID="_x0000_i1140" DrawAspect="Content" ObjectID="_1841575392" r:id="rId239"/>
        </w:object>
      </w:r>
    </w:p>
    <w:p w:rsidR="005242DF" w:rsidRDefault="005242DF" w:rsidP="005242DF">
      <w:pPr>
        <w:widowControl w:val="0"/>
        <w:overflowPunct/>
        <w:autoSpaceDE/>
        <w:autoSpaceDN/>
        <w:adjustRightInd/>
        <w:spacing w:line="240" w:lineRule="auto"/>
        <w:ind w:firstLine="360"/>
        <w:jc w:val="left"/>
      </w:pPr>
      <w:proofErr w:type="gramStart"/>
      <w:r>
        <w:t xml:space="preserve">2) </w:t>
      </w:r>
      <w:r w:rsidRPr="005A0573">
        <w:rPr>
          <w:position w:val="-28"/>
        </w:rPr>
        <w:object w:dxaOrig="1140" w:dyaOrig="660">
          <v:shape id="_x0000_i1141" type="#_x0000_t75" style="width:57pt;height:33.75pt" o:ole="" fillcolor="window">
            <v:imagedata r:id="rId240" o:title=""/>
          </v:shape>
          <o:OLEObject Type="Embed" ProgID="Equation.3" ShapeID="_x0000_i1141" DrawAspect="Content" ObjectID="_1841575393" r:id="rId241"/>
        </w:object>
      </w:r>
      <w:r>
        <w:tab/>
      </w:r>
      <w:r>
        <w:tab/>
        <w:t xml:space="preserve">6) </w:t>
      </w:r>
      <w:r w:rsidRPr="005A0573">
        <w:rPr>
          <w:position w:val="-18"/>
        </w:rPr>
        <w:object w:dxaOrig="1780" w:dyaOrig="480">
          <v:shape id="_x0000_i1142" type="#_x0000_t75" style="width:90pt;height:23.25pt" o:ole="" fillcolor="window">
            <v:imagedata r:id="rId242" o:title=""/>
          </v:shape>
          <o:OLEObject Type="Embed" ProgID="Equation.3" ShapeID="_x0000_i1142" DrawAspect="Content" ObjectID="_1841575394" r:id="rId243"/>
        </w:object>
      </w:r>
      <w:r>
        <w:tab/>
      </w:r>
      <w:r>
        <w:tab/>
        <w:t xml:space="preserve">10) </w:t>
      </w:r>
      <w:r w:rsidRPr="005A0573">
        <w:rPr>
          <w:position w:val="-18"/>
        </w:rPr>
        <w:object w:dxaOrig="2220" w:dyaOrig="480">
          <v:shape id="_x0000_i1143" type="#_x0000_t75" style="width:110.25pt;height:23.25pt" o:ole="" fillcolor="window">
            <v:imagedata r:id="rId244" o:title=""/>
          </v:shape>
          <o:OLEObject Type="Embed" ProgID="Equation.3" ShapeID="_x0000_i1143" DrawAspect="Content" ObjectID="_1841575395" r:id="rId245"/>
        </w:object>
      </w:r>
      <w:proofErr w:type="gramEnd"/>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5pt;height:33.75pt" o:ole="" fillcolor="window">
            <v:imagedata r:id="rId246" o:title=""/>
          </v:shape>
          <o:OLEObject Type="Embed" ProgID="Equation.3" ShapeID="_x0000_i1144" DrawAspect="Content" ObjectID="_1841575396" r:id="rId247"/>
        </w:object>
      </w:r>
      <w:r>
        <w:tab/>
      </w:r>
      <w:r>
        <w:tab/>
        <w:t xml:space="preserve">7) </w:t>
      </w:r>
      <w:r w:rsidRPr="005A0573">
        <w:rPr>
          <w:position w:val="-18"/>
        </w:rPr>
        <w:object w:dxaOrig="1920" w:dyaOrig="480">
          <v:shape id="_x0000_i1145" type="#_x0000_t75" style="width:95.25pt;height:23.25pt" o:ole="" fillcolor="window">
            <v:imagedata r:id="rId248" o:title=""/>
          </v:shape>
          <o:OLEObject Type="Embed" ProgID="Equation.3" ShapeID="_x0000_i1145" DrawAspect="Content" ObjectID="_1841575397" r:id="rId249"/>
        </w:object>
      </w:r>
      <w:r>
        <w:tab/>
        <w:t xml:space="preserve">4) </w:t>
      </w:r>
      <w:r w:rsidRPr="005A0573">
        <w:rPr>
          <w:position w:val="-36"/>
        </w:rPr>
        <w:object w:dxaOrig="1100" w:dyaOrig="780">
          <v:shape id="_x0000_i1146" type="#_x0000_t75" style="width:54pt;height:38.25pt" o:ole="" fillcolor="window">
            <v:imagedata r:id="rId250" o:title=""/>
          </v:shape>
          <o:OLEObject Type="Embed" ProgID="Equation.3" ShapeID="_x0000_i1146" DrawAspect="Content" ObjectID="_1841575398" r:id="rId251"/>
        </w:object>
      </w:r>
      <w:r>
        <w:tab/>
      </w:r>
      <w:r>
        <w:tab/>
        <w:t xml:space="preserve">8) </w:t>
      </w:r>
      <w:r w:rsidRPr="005A0573">
        <w:rPr>
          <w:position w:val="-24"/>
        </w:rPr>
        <w:object w:dxaOrig="1640" w:dyaOrig="620">
          <v:shape id="_x0000_i1147" type="#_x0000_t75" style="width:80.25pt;height:30.75pt" o:ole="" fillcolor="window">
            <v:imagedata r:id="rId252" o:title=""/>
          </v:shape>
          <o:OLEObject Type="Embed" ProgID="Equation.3" ShapeID="_x0000_i1147" DrawAspect="Content" ObjectID="_1841575399" r:id="rId253"/>
        </w:object>
      </w:r>
      <w:r>
        <w:tab/>
      </w:r>
    </w:p>
    <w:p w:rsidR="005242DF" w:rsidRDefault="005242DF" w:rsidP="005242DF">
      <w:r>
        <w:t>Задание 2. Вычислить интегралы</w:t>
      </w:r>
    </w:p>
    <w:p w:rsidR="005242DF" w:rsidRDefault="005242DF" w:rsidP="005242DF">
      <w:pPr>
        <w:ind w:firstLine="360"/>
        <w:rPr>
          <w:sz w:val="22"/>
          <w:szCs w:val="22"/>
        </w:rPr>
      </w:pPr>
      <w:proofErr w:type="gramStart"/>
      <w:r>
        <w:rPr>
          <w:sz w:val="22"/>
          <w:szCs w:val="22"/>
        </w:rPr>
        <w:t xml:space="preserve">а)  </w:t>
      </w:r>
      <w:r w:rsidRPr="002577F3">
        <w:rPr>
          <w:position w:val="-30"/>
          <w:sz w:val="22"/>
          <w:szCs w:val="22"/>
        </w:rPr>
        <w:object w:dxaOrig="1740" w:dyaOrig="740">
          <v:shape id="_x0000_i1148" type="#_x0000_t75" style="width:87pt;height:37.5pt" o:ole="">
            <v:imagedata r:id="rId254" o:title=""/>
          </v:shape>
          <o:OLEObject Type="Embed" ProgID="Equation.3" ShapeID="_x0000_i1148" DrawAspect="Content" ObjectID="_1841575400" r:id="rId255"/>
        </w:object>
      </w:r>
      <w:r>
        <w:rPr>
          <w:sz w:val="22"/>
          <w:szCs w:val="22"/>
        </w:rPr>
        <w:tab/>
        <w:t xml:space="preserve"> в)  </w:t>
      </w:r>
      <w:r w:rsidRPr="002577F3">
        <w:rPr>
          <w:position w:val="-30"/>
          <w:sz w:val="22"/>
          <w:szCs w:val="22"/>
        </w:rPr>
        <w:object w:dxaOrig="1579" w:dyaOrig="740">
          <v:shape id="_x0000_i1149" type="#_x0000_t75" style="width:76.5pt;height:37.5pt" o:ole="">
            <v:imagedata r:id="rId256" o:title=""/>
          </v:shape>
          <o:OLEObject Type="Embed" ProgID="Equation.3" ShapeID="_x0000_i1149" DrawAspect="Content" ObjectID="_1841575401" r:id="rId257"/>
        </w:object>
      </w:r>
      <w:r>
        <w:rPr>
          <w:sz w:val="22"/>
          <w:szCs w:val="22"/>
        </w:rPr>
        <w:t xml:space="preserve">    с)  </w:t>
      </w:r>
      <w:r w:rsidRPr="002577F3">
        <w:rPr>
          <w:position w:val="-32"/>
          <w:sz w:val="22"/>
          <w:szCs w:val="22"/>
        </w:rPr>
        <w:object w:dxaOrig="1500" w:dyaOrig="760">
          <v:shape id="_x0000_i1150" type="#_x0000_t75" style="width:75pt;height:38.25pt" o:ole="">
            <v:imagedata r:id="rId258" o:title=""/>
          </v:shape>
          <o:OLEObject Type="Embed" ProgID="Equation.3" ShapeID="_x0000_i1150" DrawAspect="Content" ObjectID="_1841575402" r:id="rId259"/>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5pt;height:37.5pt" o:ole="">
            <v:imagedata r:id="rId260" o:title=""/>
          </v:shape>
          <o:OLEObject Type="Embed" ProgID="Equation.3" ShapeID="_x0000_i1151" DrawAspect="Content" ObjectID="_1841575403" r:id="rId261"/>
        </w:object>
      </w:r>
      <w:proofErr w:type="gramEnd"/>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w:t>
      </w:r>
      <w:r w:rsidRPr="00EC6283">
        <w:t>б</w:t>
      </w:r>
      <w:r w:rsidRPr="00EC6283">
        <w:t>ласти, ограниченной кривыми, которые заданы параметрически. * графики функций, заданных пар</w:t>
      </w:r>
      <w:r w:rsidRPr="00EC6283">
        <w:t>а</w:t>
      </w:r>
      <w:r w:rsidRPr="00EC6283">
        <w:t xml:space="preserve">метрически находим в учебнике, справочнике по высшей математике, Интернете. </w:t>
      </w:r>
    </w:p>
    <w:p w:rsidR="005242DF" w:rsidRDefault="005242DF" w:rsidP="005242DF">
      <w:pPr>
        <w:ind w:firstLine="540"/>
        <w:rPr>
          <w:sz w:val="22"/>
          <w:szCs w:val="22"/>
        </w:rPr>
      </w:pPr>
      <w:proofErr w:type="gramStart"/>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2.25pt;height:18.75pt" o:ole="">
            <v:imagedata r:id="rId262" o:title=""/>
          </v:shape>
          <o:OLEObject Type="Embed" ProgID="Equation.3" ShapeID="_x0000_i1152" DrawAspect="Content" ObjectID="_1841575404" r:id="rId263"/>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7.25pt;height:30.75pt" o:ole="">
            <v:imagedata r:id="rId264" o:title=""/>
          </v:shape>
          <o:OLEObject Type="Embed" ProgID="Equation.3" ShapeID="_x0000_i1153" DrawAspect="Content" ObjectID="_1841575405" r:id="rId265"/>
        </w:object>
      </w:r>
      <w:proofErr w:type="gramEnd"/>
    </w:p>
    <w:p w:rsidR="005242DF" w:rsidRPr="005C0B05" w:rsidRDefault="005242DF" w:rsidP="005242DF">
      <w:pPr>
        <w:rPr>
          <w:sz w:val="22"/>
          <w:szCs w:val="22"/>
        </w:rPr>
      </w:pPr>
      <w:r w:rsidRPr="00EC6283">
        <w:t xml:space="preserve">Задание </w:t>
      </w:r>
      <w:r>
        <w:t>4</w:t>
      </w:r>
      <w:r w:rsidRPr="00EC6283">
        <w:t>.  В заданиях  под буквой  а) вычислить длину дуги заданной кривой. В заданиях под бу</w:t>
      </w:r>
      <w:r w:rsidRPr="00EC6283">
        <w:t>к</w:t>
      </w:r>
      <w:r w:rsidRPr="00EC6283">
        <w:t xml:space="preserve">вой в) найти длину дуги кривой, заданной параметрически. </w:t>
      </w:r>
    </w:p>
    <w:p w:rsidR="005242DF" w:rsidRPr="00EB7EB9" w:rsidRDefault="005242DF" w:rsidP="005242DF">
      <w:pPr>
        <w:rPr>
          <w:sz w:val="22"/>
          <w:szCs w:val="22"/>
        </w:rPr>
      </w:pPr>
      <w:proofErr w:type="gramStart"/>
      <w:r>
        <w:rPr>
          <w:sz w:val="22"/>
          <w:szCs w:val="22"/>
        </w:rPr>
        <w:t xml:space="preserve">а)  </w:t>
      </w:r>
      <w:r w:rsidRPr="00EB7EB9">
        <w:rPr>
          <w:position w:val="-10"/>
          <w:sz w:val="22"/>
          <w:szCs w:val="22"/>
        </w:rPr>
        <w:object w:dxaOrig="920" w:dyaOrig="360">
          <v:shape id="_x0000_i1154" type="#_x0000_t75" style="width:45.75pt;height:18.75pt" o:ole="">
            <v:imagedata r:id="rId266" o:title=""/>
          </v:shape>
          <o:OLEObject Type="Embed" ProgID="Equation.3" ShapeID="_x0000_i1154" DrawAspect="Content" ObjectID="_1841575406" r:id="rId267"/>
        </w:object>
      </w:r>
      <w:r>
        <w:rPr>
          <w:sz w:val="22"/>
          <w:szCs w:val="22"/>
        </w:rPr>
        <w:t xml:space="preserve">  от начала координат до точки  </w:t>
      </w:r>
      <w:r w:rsidRPr="00EB7EB9">
        <w:rPr>
          <w:position w:val="-10"/>
          <w:sz w:val="22"/>
          <w:szCs w:val="22"/>
        </w:rPr>
        <w:object w:dxaOrig="660" w:dyaOrig="320">
          <v:shape id="_x0000_i1155" type="#_x0000_t75" style="width:33.75pt;height:15.75pt" o:ole="">
            <v:imagedata r:id="rId268" o:title=""/>
          </v:shape>
          <o:OLEObject Type="Embed" ProgID="Equation.3" ShapeID="_x0000_i1155" DrawAspect="Content" ObjectID="_1841575407" r:id="rId269"/>
        </w:object>
      </w:r>
      <w:r>
        <w:rPr>
          <w:sz w:val="22"/>
          <w:szCs w:val="22"/>
        </w:rPr>
        <w:t xml:space="preserve">.     в)     </w:t>
      </w:r>
      <w:r w:rsidRPr="005A62BC">
        <w:rPr>
          <w:position w:val="-10"/>
          <w:sz w:val="22"/>
          <w:szCs w:val="22"/>
        </w:rPr>
        <w:object w:dxaOrig="4220" w:dyaOrig="320">
          <v:shape id="_x0000_i1156" type="#_x0000_t75" style="width:209.25pt;height:15.75pt" o:ole="">
            <v:imagedata r:id="rId270" o:title=""/>
          </v:shape>
          <o:OLEObject Type="Embed" ProgID="Equation.3" ShapeID="_x0000_i1156" DrawAspect="Content" ObjectID="_1841575408" r:id="rId271"/>
        </w:object>
      </w:r>
      <w:proofErr w:type="gramEnd"/>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Pr="00915168" w:rsidRDefault="005242DF" w:rsidP="005242DF">
      <w:pPr>
        <w:ind w:firstLine="540"/>
        <w:rPr>
          <w:sz w:val="22"/>
          <w:szCs w:val="22"/>
        </w:rPr>
      </w:pPr>
      <w:proofErr w:type="gramStart"/>
      <w:r>
        <w:rPr>
          <w:sz w:val="22"/>
          <w:szCs w:val="22"/>
        </w:rPr>
        <w:t>а)</w:t>
      </w:r>
      <w:r w:rsidRPr="00915168">
        <w:rPr>
          <w:position w:val="-32"/>
          <w:sz w:val="22"/>
          <w:szCs w:val="22"/>
        </w:rPr>
        <w:object w:dxaOrig="780" w:dyaOrig="760">
          <v:shape id="_x0000_i1157" type="#_x0000_t75" style="width:38.25pt;height:38.25pt" o:ole="">
            <v:imagedata r:id="rId272" o:title=""/>
          </v:shape>
          <o:OLEObject Type="Embed" ProgID="Equation.3" ShapeID="_x0000_i1157" DrawAspect="Content" ObjectID="_1841575409" r:id="rId273"/>
        </w:object>
      </w:r>
      <w:r>
        <w:rPr>
          <w:sz w:val="22"/>
          <w:szCs w:val="22"/>
        </w:rPr>
        <w:t xml:space="preserve"> </w:t>
      </w:r>
      <w:r w:rsidRPr="00915168">
        <w:rPr>
          <w:position w:val="-10"/>
          <w:sz w:val="22"/>
          <w:szCs w:val="22"/>
        </w:rPr>
        <w:object w:dxaOrig="180" w:dyaOrig="340">
          <v:shape id="_x0000_i1158" type="#_x0000_t75" style="width:8.25pt;height:18pt" o:ole="">
            <v:imagedata r:id="rId196" o:title=""/>
          </v:shape>
          <o:OLEObject Type="Embed" ProgID="Equation.3" ShapeID="_x0000_i1158" DrawAspect="Content" ObjectID="_1841575410" r:id="rId274"/>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25pt;height:38.25pt" o:ole="">
            <v:imagedata r:id="rId275" o:title=""/>
          </v:shape>
          <o:OLEObject Type="Embed" ProgID="Equation.3" ShapeID="_x0000_i1159" DrawAspect="Content" ObjectID="_1841575411" r:id="rId276"/>
        </w:object>
      </w:r>
      <w:proofErr w:type="gramEnd"/>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lastRenderedPageBreak/>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pt;height:33.75pt" o:ole="" fillcolor="window">
            <v:imagedata r:id="rId277" o:title=""/>
          </v:shape>
          <o:OLEObject Type="Embed" ProgID="Equation.3" ShapeID="_x0000_i1160" DrawAspect="Content" ObjectID="_1841575412" r:id="rId278"/>
        </w:object>
      </w:r>
      <w:r>
        <w:tab/>
      </w:r>
      <w:r>
        <w:tab/>
        <w:t xml:space="preserve">5) </w:t>
      </w:r>
      <w:r w:rsidRPr="005A0573">
        <w:rPr>
          <w:position w:val="-24"/>
        </w:rPr>
        <w:object w:dxaOrig="1320" w:dyaOrig="620">
          <v:shape id="_x0000_i1161" type="#_x0000_t75" style="width:65.25pt;height:30.75pt" o:ole="" fillcolor="window">
            <v:imagedata r:id="rId279" o:title=""/>
          </v:shape>
          <o:OLEObject Type="Embed" ProgID="Equation.3" ShapeID="_x0000_i1161" DrawAspect="Content" ObjectID="_1841575413" r:id="rId280"/>
        </w:object>
      </w:r>
      <w:r>
        <w:tab/>
      </w:r>
      <w:r>
        <w:tab/>
        <w:t xml:space="preserve">9) </w:t>
      </w:r>
      <w:r w:rsidRPr="005A0573">
        <w:rPr>
          <w:position w:val="-18"/>
        </w:rPr>
        <w:object w:dxaOrig="2700" w:dyaOrig="480">
          <v:shape id="_x0000_i1162" type="#_x0000_t75" style="width:135.75pt;height:23.25pt" o:ole="" fillcolor="window">
            <v:imagedata r:id="rId281" o:title=""/>
          </v:shape>
          <o:OLEObject Type="Embed" ProgID="Equation.3" ShapeID="_x0000_i1162" DrawAspect="Content" ObjectID="_1841575414" r:id="rId282"/>
        </w:object>
      </w:r>
    </w:p>
    <w:p w:rsidR="005242DF" w:rsidRDefault="005242DF" w:rsidP="005242DF">
      <w:pPr>
        <w:widowControl w:val="0"/>
        <w:overflowPunct/>
        <w:autoSpaceDE/>
        <w:autoSpaceDN/>
        <w:adjustRightInd/>
        <w:spacing w:line="240" w:lineRule="auto"/>
        <w:ind w:firstLine="540"/>
        <w:jc w:val="left"/>
      </w:pPr>
      <w:proofErr w:type="gramStart"/>
      <w:r>
        <w:t xml:space="preserve">2) </w:t>
      </w:r>
      <w:r w:rsidRPr="005A0573">
        <w:rPr>
          <w:position w:val="-18"/>
        </w:rPr>
        <w:object w:dxaOrig="1579" w:dyaOrig="480">
          <v:shape id="_x0000_i1163" type="#_x0000_t75" style="width:76.5pt;height:23.25pt" o:ole="" fillcolor="window">
            <v:imagedata r:id="rId283" o:title=""/>
          </v:shape>
          <o:OLEObject Type="Embed" ProgID="Equation.3" ShapeID="_x0000_i1163" DrawAspect="Content" ObjectID="_1841575415" r:id="rId284"/>
        </w:object>
      </w:r>
      <w:r>
        <w:tab/>
      </w:r>
      <w:r>
        <w:tab/>
        <w:t xml:space="preserve">6) </w:t>
      </w:r>
      <w:r w:rsidRPr="005A0573">
        <w:rPr>
          <w:position w:val="-18"/>
        </w:rPr>
        <w:object w:dxaOrig="1620" w:dyaOrig="480">
          <v:shape id="_x0000_i1164" type="#_x0000_t75" style="width:80.25pt;height:23.25pt" o:ole="" fillcolor="window">
            <v:imagedata r:id="rId285" o:title=""/>
          </v:shape>
          <o:OLEObject Type="Embed" ProgID="Equation.3" ShapeID="_x0000_i1164" DrawAspect="Content" ObjectID="_1841575416" r:id="rId286"/>
        </w:object>
      </w:r>
      <w:r>
        <w:tab/>
      </w:r>
      <w:r>
        <w:tab/>
        <w:t xml:space="preserve">10) </w:t>
      </w:r>
      <w:r w:rsidRPr="005A0573">
        <w:rPr>
          <w:position w:val="-24"/>
        </w:rPr>
        <w:object w:dxaOrig="2160" w:dyaOrig="660">
          <v:shape id="_x0000_i1165" type="#_x0000_t75" style="width:108.75pt;height:33.75pt" o:ole="" fillcolor="window">
            <v:imagedata r:id="rId287" o:title=""/>
          </v:shape>
          <o:OLEObject Type="Embed" ProgID="Equation.3" ShapeID="_x0000_i1165" DrawAspect="Content" ObjectID="_1841575417" r:id="rId288"/>
        </w:object>
      </w:r>
      <w:proofErr w:type="gramEnd"/>
    </w:p>
    <w:p w:rsidR="005242DF" w:rsidRDefault="005242DF" w:rsidP="005242DF">
      <w:pPr>
        <w:ind w:firstLine="540"/>
      </w:pPr>
      <w:r>
        <w:t xml:space="preserve">3) </w:t>
      </w:r>
      <w:r w:rsidRPr="005A0573">
        <w:rPr>
          <w:position w:val="-30"/>
        </w:rPr>
        <w:object w:dxaOrig="1020" w:dyaOrig="720">
          <v:shape id="_x0000_i1166" type="#_x0000_t75" style="width:50.25pt;height:36.75pt" o:ole="" fillcolor="window">
            <v:imagedata r:id="rId289" o:title=""/>
          </v:shape>
          <o:OLEObject Type="Embed" ProgID="Equation.3" ShapeID="_x0000_i1166" DrawAspect="Content" ObjectID="_1841575418" r:id="rId290"/>
        </w:object>
      </w:r>
      <w:r>
        <w:tab/>
      </w:r>
      <w:r>
        <w:tab/>
        <w:t xml:space="preserve">7) </w:t>
      </w:r>
      <w:r w:rsidRPr="00547F32">
        <w:rPr>
          <w:position w:val="-16"/>
        </w:rPr>
        <w:object w:dxaOrig="2299" w:dyaOrig="440">
          <v:shape id="_x0000_i1167" type="#_x0000_t75" style="width:114pt;height:21.75pt" o:ole="" fillcolor="window">
            <v:imagedata r:id="rId291" o:title=""/>
          </v:shape>
          <o:OLEObject Type="Embed" ProgID="Equation.3" ShapeID="_x0000_i1167" DrawAspect="Content" ObjectID="_1841575419" r:id="rId292"/>
        </w:object>
      </w:r>
      <w:r>
        <w:tab/>
        <w:t xml:space="preserve">4) </w:t>
      </w:r>
      <w:r w:rsidRPr="005A0573">
        <w:rPr>
          <w:position w:val="-28"/>
        </w:rPr>
        <w:object w:dxaOrig="1420" w:dyaOrig="660">
          <v:shape id="_x0000_i1168" type="#_x0000_t75" style="width:71.25pt;height:33.75pt" o:ole="" fillcolor="window">
            <v:imagedata r:id="rId293" o:title=""/>
          </v:shape>
          <o:OLEObject Type="Embed" ProgID="Equation.3" ShapeID="_x0000_i1168" DrawAspect="Content" ObjectID="_1841575420" r:id="rId294"/>
        </w:object>
      </w:r>
      <w:r>
        <w:tab/>
        <w:t xml:space="preserve">8) </w:t>
      </w:r>
      <w:r w:rsidRPr="005A0573">
        <w:rPr>
          <w:position w:val="-30"/>
        </w:rPr>
        <w:object w:dxaOrig="1740" w:dyaOrig="680">
          <v:shape id="_x0000_i1169" type="#_x0000_t75" style="width:87pt;height:33.75pt" o:ole="" fillcolor="window">
            <v:imagedata r:id="rId295" o:title=""/>
          </v:shape>
          <o:OLEObject Type="Embed" ProgID="Equation.3" ShapeID="_x0000_i1169" DrawAspect="Content" ObjectID="_1841575421" r:id="rId296"/>
        </w:object>
      </w:r>
      <w:r>
        <w:tab/>
      </w:r>
    </w:p>
    <w:p w:rsidR="005242DF" w:rsidRDefault="005242DF" w:rsidP="005242DF">
      <w:r>
        <w:t>Задание 2. Вычислить интегралы.</w:t>
      </w:r>
    </w:p>
    <w:p w:rsidR="005242DF" w:rsidRDefault="005242DF" w:rsidP="005242DF">
      <w:pPr>
        <w:ind w:firstLine="540"/>
        <w:rPr>
          <w:sz w:val="22"/>
          <w:szCs w:val="22"/>
        </w:rPr>
      </w:pPr>
      <w:proofErr w:type="gramStart"/>
      <w:r>
        <w:rPr>
          <w:sz w:val="22"/>
          <w:szCs w:val="22"/>
        </w:rPr>
        <w:t xml:space="preserve">а)  </w:t>
      </w:r>
      <w:r w:rsidRPr="002577F3">
        <w:rPr>
          <w:position w:val="-30"/>
          <w:sz w:val="22"/>
          <w:szCs w:val="22"/>
        </w:rPr>
        <w:object w:dxaOrig="1900" w:dyaOrig="740">
          <v:shape id="_x0000_i1170" type="#_x0000_t75" style="width:95.25pt;height:37.5pt" o:ole="">
            <v:imagedata r:id="rId297" o:title=""/>
          </v:shape>
          <o:OLEObject Type="Embed" ProgID="Equation.3" ShapeID="_x0000_i1170" DrawAspect="Content" ObjectID="_1841575422" r:id="rId298"/>
        </w:object>
      </w:r>
      <w:r>
        <w:rPr>
          <w:sz w:val="22"/>
          <w:szCs w:val="22"/>
        </w:rPr>
        <w:t xml:space="preserve">   в)  </w:t>
      </w:r>
      <w:r w:rsidRPr="002577F3">
        <w:rPr>
          <w:position w:val="-30"/>
          <w:sz w:val="22"/>
          <w:szCs w:val="22"/>
        </w:rPr>
        <w:object w:dxaOrig="1939" w:dyaOrig="740">
          <v:shape id="_x0000_i1171" type="#_x0000_t75" style="width:95.25pt;height:37.5pt" o:ole="">
            <v:imagedata r:id="rId299" o:title=""/>
          </v:shape>
          <o:OLEObject Type="Embed" ProgID="Equation.3" ShapeID="_x0000_i1171" DrawAspect="Content" ObjectID="_1841575423" r:id="rId300"/>
        </w:object>
      </w:r>
      <w:r>
        <w:rPr>
          <w:sz w:val="22"/>
          <w:szCs w:val="22"/>
        </w:rPr>
        <w:t xml:space="preserve">        с)  </w:t>
      </w:r>
      <w:r w:rsidRPr="00BD50EE">
        <w:rPr>
          <w:position w:val="-32"/>
          <w:sz w:val="22"/>
          <w:szCs w:val="22"/>
        </w:rPr>
        <w:object w:dxaOrig="1500" w:dyaOrig="760">
          <v:shape id="_x0000_i1172" type="#_x0000_t75" style="width:75pt;height:38.25pt" o:ole="">
            <v:imagedata r:id="rId301" o:title=""/>
          </v:shape>
          <o:OLEObject Type="Embed" ProgID="Equation.3" ShapeID="_x0000_i1172" DrawAspect="Content" ObjectID="_1841575424" r:id="rId302"/>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5pt;height:37.5pt" o:ole="">
            <v:imagedata r:id="rId303" o:title=""/>
          </v:shape>
          <o:OLEObject Type="Embed" ProgID="Equation.3" ShapeID="_x0000_i1173" DrawAspect="Content" ObjectID="_1841575425" r:id="rId304"/>
        </w:object>
      </w:r>
      <w:proofErr w:type="gramEnd"/>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w:t>
      </w:r>
      <w:r w:rsidRPr="00EC6283">
        <w:t>б</w:t>
      </w:r>
      <w:r w:rsidRPr="00EC6283">
        <w:t>ласти, ограниченной кривыми, которые заданы параметрически. * графики функций, заданных пар</w:t>
      </w:r>
      <w:r w:rsidRPr="00EC6283">
        <w:t>а</w:t>
      </w:r>
      <w:r w:rsidRPr="00EC6283">
        <w:t>метрически находим в учебнике, справочнике по высшей математике, Интернете. Задания под бу</w:t>
      </w:r>
      <w:r w:rsidRPr="00EC6283">
        <w:t>к</w:t>
      </w:r>
      <w:r w:rsidRPr="00EC6283">
        <w:t>вой  в) – дополнительные, служат для повышения оценки за контрольную работу.</w:t>
      </w:r>
    </w:p>
    <w:p w:rsidR="005242DF" w:rsidRPr="000952BA" w:rsidRDefault="005242DF" w:rsidP="005242DF">
      <w:pPr>
        <w:ind w:firstLine="540"/>
        <w:rPr>
          <w:sz w:val="28"/>
          <w:szCs w:val="28"/>
        </w:rPr>
      </w:pPr>
      <w:proofErr w:type="gramStart"/>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2.25pt;height:18.75pt" o:ole="">
            <v:imagedata r:id="rId305" o:title=""/>
          </v:shape>
          <o:OLEObject Type="Embed" ProgID="Equation.3" ShapeID="_x0000_i1174" DrawAspect="Content" ObjectID="_1841575426" r:id="rId306"/>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75pt;height:15.75pt" o:ole="">
            <v:imagedata r:id="rId307" o:title=""/>
          </v:shape>
          <o:OLEObject Type="Embed" ProgID="Equation.3" ShapeID="_x0000_i1175" DrawAspect="Content" ObjectID="_1841575427" r:id="rId308"/>
        </w:object>
      </w:r>
      <w:proofErr w:type="gramEnd"/>
    </w:p>
    <w:p w:rsidR="005242DF" w:rsidRPr="005C0B05" w:rsidRDefault="005242DF" w:rsidP="005242DF">
      <w:pPr>
        <w:rPr>
          <w:sz w:val="22"/>
          <w:szCs w:val="22"/>
        </w:rPr>
      </w:pPr>
      <w:r w:rsidRPr="00EC6283">
        <w:t xml:space="preserve">Задание </w:t>
      </w:r>
      <w:r>
        <w:t>4</w:t>
      </w:r>
      <w:r w:rsidRPr="00EC6283">
        <w:t>.   В заданиях  под буквой  а) вычислить длину дуги заданной кривой. В заданиях под бу</w:t>
      </w:r>
      <w:r w:rsidRPr="00EC6283">
        <w:t>к</w:t>
      </w:r>
      <w:r w:rsidRPr="00EC6283">
        <w:t>вой в) найти длину дуги кривой, заданной параметрически. Задания под буквой  в) – дополнител</w:t>
      </w:r>
      <w:r w:rsidRPr="00EC6283">
        <w:t>ь</w:t>
      </w:r>
      <w:r w:rsidRPr="00EC6283">
        <w:t xml:space="preserve">ные, </w:t>
      </w:r>
      <w:r>
        <w:rPr>
          <w:sz w:val="22"/>
          <w:szCs w:val="22"/>
        </w:rPr>
        <w:t>служат для повышения оценки за контрольную работу.</w:t>
      </w:r>
    </w:p>
    <w:p w:rsidR="005242DF" w:rsidRDefault="005242DF" w:rsidP="005242DF">
      <w:pPr>
        <w:ind w:firstLine="540"/>
        <w:rPr>
          <w:sz w:val="22"/>
          <w:szCs w:val="22"/>
        </w:rPr>
      </w:pPr>
      <w:proofErr w:type="gramStart"/>
      <w:r>
        <w:rPr>
          <w:sz w:val="22"/>
          <w:szCs w:val="22"/>
        </w:rPr>
        <w:t xml:space="preserve">а) </w:t>
      </w:r>
      <w:r w:rsidRPr="00A90A6B">
        <w:rPr>
          <w:position w:val="-10"/>
          <w:sz w:val="22"/>
          <w:szCs w:val="22"/>
        </w:rPr>
        <w:object w:dxaOrig="900" w:dyaOrig="380">
          <v:shape id="_x0000_i1176" type="#_x0000_t75" style="width:45pt;height:18.75pt" o:ole="">
            <v:imagedata r:id="rId309" o:title=""/>
          </v:shape>
          <o:OLEObject Type="Embed" ProgID="Equation.3" ShapeID="_x0000_i1176" DrawAspect="Content" ObjectID="_1841575428" r:id="rId310"/>
        </w:object>
      </w:r>
      <w:r>
        <w:rPr>
          <w:sz w:val="22"/>
          <w:szCs w:val="22"/>
        </w:rPr>
        <w:t xml:space="preserve">  от точки  </w:t>
      </w:r>
      <w:r w:rsidRPr="00A90A6B">
        <w:rPr>
          <w:position w:val="-10"/>
          <w:sz w:val="22"/>
          <w:szCs w:val="22"/>
        </w:rPr>
        <w:object w:dxaOrig="660" w:dyaOrig="320">
          <v:shape id="_x0000_i1177" type="#_x0000_t75" style="width:33.75pt;height:15.75pt" o:ole="">
            <v:imagedata r:id="rId311" o:title=""/>
          </v:shape>
          <o:OLEObject Type="Embed" ProgID="Equation.3" ShapeID="_x0000_i1177" DrawAspect="Content" ObjectID="_1841575429" r:id="rId312"/>
        </w:object>
      </w:r>
      <w:r>
        <w:rPr>
          <w:sz w:val="22"/>
          <w:szCs w:val="22"/>
        </w:rPr>
        <w:t xml:space="preserve"> до точки </w:t>
      </w:r>
      <w:r w:rsidRPr="00A90A6B">
        <w:rPr>
          <w:position w:val="-10"/>
          <w:sz w:val="22"/>
          <w:szCs w:val="22"/>
        </w:rPr>
        <w:object w:dxaOrig="820" w:dyaOrig="320">
          <v:shape id="_x0000_i1178" type="#_x0000_t75" style="width:41.25pt;height:15.75pt" o:ole="">
            <v:imagedata r:id="rId313" o:title=""/>
          </v:shape>
          <o:OLEObject Type="Embed" ProgID="Equation.3" ShapeID="_x0000_i1178" DrawAspect="Content" ObjectID="_1841575430" r:id="rId314"/>
        </w:object>
      </w:r>
      <w:r>
        <w:rPr>
          <w:sz w:val="22"/>
          <w:szCs w:val="22"/>
        </w:rPr>
        <w:t xml:space="preserve">.         в) </w:t>
      </w:r>
      <w:r w:rsidRPr="005A62BC">
        <w:rPr>
          <w:position w:val="-24"/>
          <w:sz w:val="22"/>
          <w:szCs w:val="22"/>
        </w:rPr>
        <w:object w:dxaOrig="3820" w:dyaOrig="620">
          <v:shape id="_x0000_i1179" type="#_x0000_t75" style="width:189.75pt;height:30.75pt" o:ole="">
            <v:imagedata r:id="rId315" o:title=""/>
          </v:shape>
          <o:OLEObject Type="Embed" ProgID="Equation.3" ShapeID="_x0000_i1179" DrawAspect="Content" ObjectID="_1841575431" r:id="rId316"/>
        </w:object>
      </w:r>
      <w:proofErr w:type="gramEnd"/>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Default="005242DF" w:rsidP="005242DF">
      <w:pPr>
        <w:ind w:firstLine="540"/>
        <w:rPr>
          <w:sz w:val="22"/>
          <w:szCs w:val="22"/>
        </w:rPr>
      </w:pPr>
      <w:proofErr w:type="gramStart"/>
      <w:r>
        <w:rPr>
          <w:sz w:val="22"/>
          <w:szCs w:val="22"/>
        </w:rPr>
        <w:t>а)</w:t>
      </w:r>
      <w:r w:rsidRPr="001829C9">
        <w:rPr>
          <w:position w:val="-30"/>
          <w:sz w:val="22"/>
          <w:szCs w:val="22"/>
        </w:rPr>
        <w:object w:dxaOrig="520" w:dyaOrig="740">
          <v:shape id="_x0000_i1180" type="#_x0000_t75" style="width:26.25pt;height:37.5pt" o:ole="">
            <v:imagedata r:id="rId317" o:title=""/>
          </v:shape>
          <o:OLEObject Type="Embed" ProgID="Equation.3" ShapeID="_x0000_i1180" DrawAspect="Content" ObjectID="_1841575432" r:id="rId318"/>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pt;height:37.5pt" o:ole="">
            <v:imagedata r:id="rId319" o:title=""/>
          </v:shape>
          <o:OLEObject Type="Embed" ProgID="Equation.3" ShapeID="_x0000_i1181" DrawAspect="Content" ObjectID="_1841575433" r:id="rId320"/>
        </w:object>
      </w:r>
      <w:r>
        <w:rPr>
          <w:sz w:val="22"/>
          <w:szCs w:val="22"/>
        </w:rPr>
        <w:t>.</w:t>
      </w:r>
      <w:proofErr w:type="gramEnd"/>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Задание 1. Определить тип дифференциального уравнения. Найти общий интеграл дифференциального ура</w:t>
      </w:r>
      <w:r w:rsidRPr="004E6E95">
        <w:rPr>
          <w:sz w:val="22"/>
          <w:szCs w:val="22"/>
        </w:rPr>
        <w:t>в</w:t>
      </w:r>
      <w:r w:rsidRPr="004E6E95">
        <w:rPr>
          <w:sz w:val="22"/>
          <w:szCs w:val="22"/>
        </w:rPr>
        <w:t xml:space="preserve">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14:anchorId="69E29673" wp14:editId="34B2AAFF">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14:anchorId="4556BDB8" wp14:editId="2BB927D1">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14:anchorId="79394CF2" wp14:editId="2649DFD2">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14:anchorId="7B1C3129" wp14:editId="0396E2BE">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14:anchorId="4E85356A" wp14:editId="675F0BA8">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14:anchorId="444F184D" wp14:editId="29642DDF">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14:anchorId="03408D12" wp14:editId="5E70A2D6">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14:anchorId="2223C789" wp14:editId="51AA8A71">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Задание 1. Определить тип дифференциального уравнения. Найти общий интеграл дифференциального ура</w:t>
      </w:r>
      <w:r w:rsidRPr="004E6E95">
        <w:rPr>
          <w:sz w:val="22"/>
          <w:szCs w:val="22"/>
        </w:rPr>
        <w:t>в</w:t>
      </w:r>
      <w:r w:rsidRPr="004E6E95">
        <w:rPr>
          <w:sz w:val="22"/>
          <w:szCs w:val="22"/>
        </w:rPr>
        <w:t xml:space="preserve">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14:anchorId="168DE952" wp14:editId="5D3CA137">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14:anchorId="7A019E2F" wp14:editId="2B1E5DCC">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14:anchorId="4701242A" wp14:editId="11D53CEC">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14:anchorId="3C8EDF29" wp14:editId="5013EEED">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14:anchorId="27C1DB6E" wp14:editId="530BE2ED">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14:anchorId="0A0D8162" wp14:editId="4329339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14:anchorId="1EAC068A" wp14:editId="48838CD6">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lastRenderedPageBreak/>
        <w:drawing>
          <wp:inline distT="0" distB="0" distL="0" distR="0" wp14:anchorId="79BECA20" wp14:editId="275D2C68">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5242DF" w:rsidRPr="00CE18AC" w:rsidRDefault="005242DF" w:rsidP="005242DF">
      <w:pPr>
        <w:spacing w:line="240" w:lineRule="auto"/>
        <w:ind w:right="-386"/>
        <w:rPr>
          <w:sz w:val="22"/>
          <w:szCs w:val="22"/>
        </w:rPr>
      </w:pPr>
    </w:p>
    <w:p w:rsidR="005242DF" w:rsidRDefault="005242DF" w:rsidP="005242DF">
      <w:pPr>
        <w:jc w:val="center"/>
        <w:rPr>
          <w:sz w:val="16"/>
          <w:szCs w:val="16"/>
        </w:rPr>
      </w:pPr>
      <w:r w:rsidRPr="00F735EA">
        <w:rPr>
          <w:b/>
          <w:bCs/>
        </w:rPr>
        <w:t>Критерии оцен</w:t>
      </w:r>
      <w:r>
        <w:rPr>
          <w:b/>
          <w:bCs/>
        </w:rPr>
        <w:t>ивания контрольной работы</w:t>
      </w:r>
    </w:p>
    <w:p w:rsidR="005242DF" w:rsidRPr="00CE18AC" w:rsidRDefault="005242DF" w:rsidP="005242D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125"/>
      </w:tblGrid>
      <w:tr w:rsidR="005242DF" w:rsidRPr="007602A7" w:rsidTr="009F38E8">
        <w:tc>
          <w:tcPr>
            <w:tcW w:w="1728" w:type="dxa"/>
          </w:tcPr>
          <w:p w:rsidR="005242DF" w:rsidRPr="007602A7" w:rsidRDefault="005242DF" w:rsidP="009F38E8">
            <w:pPr>
              <w:widowControl w:val="0"/>
              <w:jc w:val="center"/>
              <w:rPr>
                <w:b/>
                <w:bCs/>
              </w:rPr>
            </w:pPr>
            <w:r w:rsidRPr="007602A7">
              <w:rPr>
                <w:b/>
                <w:bCs/>
                <w:sz w:val="22"/>
                <w:szCs w:val="22"/>
              </w:rPr>
              <w:t>Оценка</w:t>
            </w:r>
          </w:p>
        </w:tc>
        <w:tc>
          <w:tcPr>
            <w:tcW w:w="8125" w:type="dxa"/>
          </w:tcPr>
          <w:p w:rsidR="005242DF" w:rsidRPr="007602A7" w:rsidRDefault="005242DF" w:rsidP="009F38E8">
            <w:pPr>
              <w:widowControl w:val="0"/>
              <w:jc w:val="center"/>
              <w:rPr>
                <w:b/>
                <w:bCs/>
              </w:rPr>
            </w:pPr>
            <w:r w:rsidRPr="007602A7">
              <w:rPr>
                <w:b/>
                <w:bCs/>
                <w:sz w:val="22"/>
                <w:szCs w:val="22"/>
              </w:rPr>
              <w:t>Критерий</w:t>
            </w:r>
          </w:p>
        </w:tc>
      </w:tr>
      <w:tr w:rsidR="005242DF" w:rsidRPr="007602A7" w:rsidTr="009F38E8">
        <w:trPr>
          <w:trHeight w:val="204"/>
        </w:trPr>
        <w:tc>
          <w:tcPr>
            <w:tcW w:w="1728" w:type="dxa"/>
          </w:tcPr>
          <w:p w:rsidR="005242DF" w:rsidRPr="007602A7" w:rsidRDefault="005242DF" w:rsidP="009F38E8">
            <w:pPr>
              <w:widowControl w:val="0"/>
            </w:pPr>
            <w:r w:rsidRPr="007602A7">
              <w:rPr>
                <w:sz w:val="22"/>
                <w:szCs w:val="22"/>
              </w:rPr>
              <w:t>Зачтено</w:t>
            </w:r>
          </w:p>
        </w:tc>
        <w:tc>
          <w:tcPr>
            <w:tcW w:w="8125" w:type="dxa"/>
          </w:tcPr>
          <w:p w:rsidR="005242DF" w:rsidRPr="007602A7" w:rsidRDefault="005242DF" w:rsidP="009F38E8">
            <w:pPr>
              <w:widowControl w:val="0"/>
              <w:spacing w:line="240" w:lineRule="auto"/>
            </w:pPr>
            <w:r w:rsidRPr="007602A7">
              <w:rPr>
                <w:sz w:val="22"/>
                <w:szCs w:val="22"/>
              </w:rPr>
              <w:t>при условии правильного выполнения всех заданий.</w:t>
            </w:r>
          </w:p>
        </w:tc>
      </w:tr>
      <w:tr w:rsidR="005242DF" w:rsidRPr="007602A7" w:rsidTr="009F38E8">
        <w:tc>
          <w:tcPr>
            <w:tcW w:w="1728" w:type="dxa"/>
          </w:tcPr>
          <w:p w:rsidR="005242DF" w:rsidRPr="007602A7" w:rsidRDefault="005242DF" w:rsidP="009F38E8">
            <w:pPr>
              <w:widowControl w:val="0"/>
            </w:pPr>
            <w:r w:rsidRPr="007602A7">
              <w:rPr>
                <w:sz w:val="22"/>
                <w:szCs w:val="22"/>
              </w:rPr>
              <w:t>Не зачтено</w:t>
            </w:r>
          </w:p>
        </w:tc>
        <w:tc>
          <w:tcPr>
            <w:tcW w:w="8125" w:type="dxa"/>
          </w:tcPr>
          <w:p w:rsidR="005242DF" w:rsidRPr="007602A7" w:rsidRDefault="005242DF" w:rsidP="009F38E8">
            <w:pPr>
              <w:widowControl w:val="0"/>
              <w:spacing w:line="240" w:lineRule="auto"/>
            </w:pPr>
            <w:r w:rsidRPr="007602A7">
              <w:rPr>
                <w:sz w:val="22"/>
                <w:szCs w:val="22"/>
              </w:rPr>
              <w:t xml:space="preserve">Если не выполнено хотя бы одно из </w:t>
            </w:r>
            <w:r>
              <w:rPr>
                <w:sz w:val="22"/>
                <w:szCs w:val="22"/>
              </w:rPr>
              <w:t>заданий</w:t>
            </w:r>
            <w:r w:rsidRPr="007602A7">
              <w:rPr>
                <w:sz w:val="22"/>
                <w:szCs w:val="22"/>
              </w:rPr>
              <w:t>.</w:t>
            </w:r>
          </w:p>
        </w:tc>
      </w:tr>
    </w:tbl>
    <w:p w:rsidR="005242DF" w:rsidRDefault="005242DF" w:rsidP="005242DF"/>
    <w:p w:rsidR="005242DF" w:rsidRDefault="005242DF" w:rsidP="005242DF">
      <w:pPr>
        <w:jc w:val="left"/>
      </w:pPr>
      <w:r>
        <w:t>Составитель:</w:t>
      </w:r>
    </w:p>
    <w:p w:rsidR="005242DF" w:rsidRDefault="00636C91" w:rsidP="005242DF">
      <w:pPr>
        <w:jc w:val="left"/>
      </w:pPr>
      <w:r>
        <w:t xml:space="preserve">Доцент </w:t>
      </w:r>
      <w:r w:rsidR="005242DF">
        <w:t xml:space="preserve"> каф. ИМиФ </w:t>
      </w:r>
      <w:r w:rsidR="005242DF">
        <w:tab/>
      </w:r>
      <w:r w:rsidR="005242DF">
        <w:tab/>
        <w:t>___________________</w:t>
      </w:r>
      <w:r w:rsidR="005242DF">
        <w:tab/>
      </w:r>
      <w:r>
        <w:t>Т.Г.Багинова</w:t>
      </w:r>
    </w:p>
    <w:p w:rsidR="005242DF" w:rsidRDefault="005242DF" w:rsidP="00045DD5">
      <w:pPr>
        <w:overflowPunct/>
        <w:spacing w:line="240" w:lineRule="auto"/>
        <w:jc w:val="left"/>
        <w:rPr>
          <w:sz w:val="22"/>
          <w:szCs w:val="22"/>
        </w:rPr>
      </w:pPr>
    </w:p>
    <w:p w:rsidR="005F4CB9" w:rsidRPr="008E6ACC" w:rsidRDefault="005F4CB9" w:rsidP="008E6ACC">
      <w:pPr>
        <w:spacing w:line="240" w:lineRule="auto"/>
        <w:jc w:val="center"/>
        <w:rPr>
          <w:b/>
          <w:sz w:val="22"/>
          <w:szCs w:val="22"/>
        </w:rPr>
      </w:pPr>
      <w:r>
        <w:br w:type="page"/>
      </w:r>
      <w:r w:rsidR="008E6ACC" w:rsidRPr="008E6ACC">
        <w:rPr>
          <w:b/>
          <w:sz w:val="22"/>
          <w:szCs w:val="22"/>
        </w:rPr>
        <w:lastRenderedPageBreak/>
        <w:t>ПРОМЕЖУТОЧНАЯ АТТЕСТАЦИЯ</w:t>
      </w:r>
    </w:p>
    <w:p w:rsidR="002350F5" w:rsidRPr="002350F5" w:rsidRDefault="002350F5" w:rsidP="002350F5">
      <w:pPr>
        <w:tabs>
          <w:tab w:val="left" w:pos="2948"/>
          <w:tab w:val="center" w:pos="4960"/>
        </w:tabs>
        <w:spacing w:line="240" w:lineRule="auto"/>
        <w:jc w:val="center"/>
        <w:textAlignment w:val="baseline"/>
        <w:rPr>
          <w:b/>
          <w:bCs/>
          <w:sz w:val="16"/>
          <w:szCs w:val="16"/>
        </w:rPr>
      </w:pPr>
    </w:p>
    <w:p w:rsidR="008E6ACC" w:rsidRPr="002350F5" w:rsidRDefault="009F38E8" w:rsidP="002350F5">
      <w:pPr>
        <w:tabs>
          <w:tab w:val="left" w:pos="2948"/>
          <w:tab w:val="center" w:pos="4960"/>
        </w:tabs>
        <w:jc w:val="center"/>
        <w:textAlignment w:val="baseline"/>
        <w:rPr>
          <w:b/>
          <w:bCs/>
          <w:sz w:val="22"/>
          <w:szCs w:val="22"/>
        </w:rPr>
      </w:pPr>
      <w:r>
        <w:rPr>
          <w:b/>
          <w:bCs/>
          <w:sz w:val="22"/>
          <w:szCs w:val="22"/>
        </w:rPr>
        <w:t>Экзаменационные вопросы</w:t>
      </w:r>
      <w:r w:rsidR="008E6ACC" w:rsidRPr="002350F5">
        <w:rPr>
          <w:b/>
          <w:bCs/>
          <w:sz w:val="22"/>
          <w:szCs w:val="22"/>
        </w:rPr>
        <w:t xml:space="preserve"> по дисциплине </w:t>
      </w:r>
      <w:r w:rsidR="00481CA5" w:rsidRPr="00481CA5">
        <w:rPr>
          <w:b/>
          <w:bCs/>
          <w:sz w:val="22"/>
          <w:szCs w:val="22"/>
        </w:rPr>
        <w:t>Б1.О.0</w:t>
      </w:r>
      <w:r>
        <w:rPr>
          <w:b/>
          <w:bCs/>
          <w:sz w:val="22"/>
          <w:szCs w:val="22"/>
        </w:rPr>
        <w:t>6</w:t>
      </w:r>
      <w:r w:rsidR="00481CA5" w:rsidRPr="00481CA5">
        <w:rPr>
          <w:b/>
          <w:bCs/>
          <w:sz w:val="22"/>
          <w:szCs w:val="22"/>
        </w:rPr>
        <w:t>.01 Математика</w:t>
      </w:r>
      <w:r w:rsidR="00481CA5" w:rsidRPr="002350F5">
        <w:rPr>
          <w:b/>
          <w:bCs/>
          <w:sz w:val="22"/>
          <w:szCs w:val="22"/>
        </w:rPr>
        <w:t xml:space="preserve"> </w:t>
      </w:r>
      <w:r w:rsidR="008E6ACC" w:rsidRPr="002350F5">
        <w:rPr>
          <w:b/>
          <w:bCs/>
          <w:sz w:val="22"/>
          <w:szCs w:val="22"/>
        </w:rPr>
        <w:t>(</w:t>
      </w:r>
      <w:r w:rsidR="001915C3">
        <w:rPr>
          <w:b/>
          <w:bCs/>
          <w:sz w:val="22"/>
          <w:szCs w:val="22"/>
        </w:rPr>
        <w:t>третий</w:t>
      </w:r>
      <w:r w:rsidR="008E6ACC" w:rsidRPr="002350F5">
        <w:rPr>
          <w:b/>
          <w:bCs/>
          <w:sz w:val="22"/>
          <w:szCs w:val="22"/>
        </w:rPr>
        <w:t xml:space="preserve"> семестр)</w:t>
      </w:r>
    </w:p>
    <w:tbl>
      <w:tblPr>
        <w:tblW w:w="1042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756"/>
        <w:gridCol w:w="1092"/>
        <w:gridCol w:w="6774"/>
        <w:gridCol w:w="1393"/>
      </w:tblGrid>
      <w:tr w:rsidR="008761EB" w:rsidRPr="002029F6" w:rsidTr="007800F6">
        <w:tc>
          <w:tcPr>
            <w:tcW w:w="406" w:type="dxa"/>
            <w:vMerge w:val="restart"/>
            <w:tcMar>
              <w:left w:w="28" w:type="dxa"/>
              <w:right w:w="28" w:type="dxa"/>
            </w:tcMar>
            <w:vAlign w:val="center"/>
          </w:tcPr>
          <w:p w:rsidR="008761EB" w:rsidRPr="009C4CB6" w:rsidRDefault="008761EB" w:rsidP="000620B3">
            <w:pPr>
              <w:spacing w:line="240" w:lineRule="auto"/>
              <w:jc w:val="center"/>
            </w:pPr>
            <w:r w:rsidRPr="009C4CB6">
              <w:rPr>
                <w:sz w:val="22"/>
                <w:szCs w:val="22"/>
              </w:rPr>
              <w:t>№</w:t>
            </w:r>
          </w:p>
          <w:p w:rsidR="008761EB" w:rsidRPr="009C4CB6" w:rsidRDefault="008761EB" w:rsidP="000620B3">
            <w:pPr>
              <w:spacing w:line="240" w:lineRule="auto"/>
              <w:jc w:val="center"/>
            </w:pPr>
            <w:r w:rsidRPr="009C4CB6">
              <w:rPr>
                <w:sz w:val="22"/>
                <w:szCs w:val="22"/>
              </w:rPr>
              <w:t>п/п</w:t>
            </w:r>
          </w:p>
        </w:tc>
        <w:tc>
          <w:tcPr>
            <w:tcW w:w="1848" w:type="dxa"/>
            <w:gridSpan w:val="2"/>
            <w:vAlign w:val="center"/>
          </w:tcPr>
          <w:p w:rsidR="008761EB" w:rsidRPr="009C4CB6" w:rsidRDefault="008761EB" w:rsidP="000620B3">
            <w:pPr>
              <w:spacing w:line="240" w:lineRule="auto"/>
              <w:jc w:val="center"/>
            </w:pPr>
            <w:r w:rsidRPr="009C4CB6">
              <w:rPr>
                <w:sz w:val="22"/>
                <w:szCs w:val="22"/>
              </w:rPr>
              <w:t>Индикатор</w:t>
            </w:r>
          </w:p>
        </w:tc>
        <w:tc>
          <w:tcPr>
            <w:tcW w:w="6774" w:type="dxa"/>
            <w:vMerge w:val="restart"/>
            <w:vAlign w:val="center"/>
          </w:tcPr>
          <w:p w:rsidR="008761EB" w:rsidRPr="009C4CB6" w:rsidRDefault="008761EB" w:rsidP="000620B3">
            <w:pPr>
              <w:spacing w:line="240" w:lineRule="auto"/>
              <w:jc w:val="center"/>
            </w:pPr>
            <w:r>
              <w:rPr>
                <w:sz w:val="22"/>
                <w:szCs w:val="22"/>
              </w:rPr>
              <w:t>ЭКЗАМЕНАЦИОННЫЕ ВОПРОСЫ</w:t>
            </w:r>
          </w:p>
        </w:tc>
        <w:tc>
          <w:tcPr>
            <w:tcW w:w="1393" w:type="dxa"/>
            <w:vMerge w:val="restart"/>
          </w:tcPr>
          <w:p w:rsidR="008761EB" w:rsidRPr="009C4CB6" w:rsidRDefault="008761EB" w:rsidP="000620B3">
            <w:pPr>
              <w:spacing w:line="240" w:lineRule="auto"/>
              <w:jc w:val="center"/>
            </w:pPr>
            <w:r w:rsidRPr="009C4CB6">
              <w:rPr>
                <w:sz w:val="22"/>
                <w:szCs w:val="22"/>
              </w:rPr>
              <w:t>№ и наим</w:t>
            </w:r>
            <w:r w:rsidRPr="009C4CB6">
              <w:rPr>
                <w:sz w:val="22"/>
                <w:szCs w:val="22"/>
              </w:rPr>
              <w:t>е</w:t>
            </w:r>
            <w:r w:rsidRPr="009C4CB6">
              <w:rPr>
                <w:sz w:val="22"/>
                <w:szCs w:val="22"/>
              </w:rPr>
              <w:t>нование раздела</w:t>
            </w:r>
          </w:p>
        </w:tc>
      </w:tr>
      <w:tr w:rsidR="008761EB" w:rsidRPr="002029F6" w:rsidTr="007800F6">
        <w:tc>
          <w:tcPr>
            <w:tcW w:w="406" w:type="dxa"/>
            <w:vMerge/>
            <w:vAlign w:val="center"/>
          </w:tcPr>
          <w:p w:rsidR="008761EB" w:rsidRPr="009C4CB6" w:rsidRDefault="008761EB" w:rsidP="000620B3">
            <w:pPr>
              <w:spacing w:line="240" w:lineRule="auto"/>
              <w:jc w:val="center"/>
            </w:pPr>
          </w:p>
        </w:tc>
        <w:tc>
          <w:tcPr>
            <w:tcW w:w="756" w:type="dxa"/>
            <w:vAlign w:val="center"/>
          </w:tcPr>
          <w:p w:rsidR="008761EB" w:rsidRPr="009C4CB6" w:rsidRDefault="008761EB" w:rsidP="000620B3">
            <w:pPr>
              <w:spacing w:line="240" w:lineRule="auto"/>
              <w:jc w:val="center"/>
            </w:pPr>
            <w:r w:rsidRPr="009C4CB6">
              <w:rPr>
                <w:sz w:val="22"/>
                <w:szCs w:val="22"/>
              </w:rPr>
              <w:t>Код</w:t>
            </w:r>
          </w:p>
        </w:tc>
        <w:tc>
          <w:tcPr>
            <w:tcW w:w="1092" w:type="dxa"/>
            <w:vAlign w:val="center"/>
          </w:tcPr>
          <w:p w:rsidR="008761EB" w:rsidRPr="009C4CB6" w:rsidRDefault="008761EB" w:rsidP="000620B3">
            <w:pPr>
              <w:spacing w:line="240" w:lineRule="auto"/>
              <w:jc w:val="center"/>
            </w:pPr>
            <w:r w:rsidRPr="009C4CB6">
              <w:rPr>
                <w:sz w:val="22"/>
                <w:szCs w:val="22"/>
              </w:rPr>
              <w:t>Опред</w:t>
            </w:r>
            <w:r w:rsidRPr="009C4CB6">
              <w:rPr>
                <w:sz w:val="22"/>
                <w:szCs w:val="22"/>
              </w:rPr>
              <w:t>е</w:t>
            </w:r>
            <w:r w:rsidRPr="009C4CB6">
              <w:rPr>
                <w:sz w:val="22"/>
                <w:szCs w:val="22"/>
              </w:rPr>
              <w:t>ление</w:t>
            </w:r>
          </w:p>
        </w:tc>
        <w:tc>
          <w:tcPr>
            <w:tcW w:w="6774" w:type="dxa"/>
            <w:vMerge/>
          </w:tcPr>
          <w:p w:rsidR="008761EB" w:rsidRPr="009C4CB6" w:rsidRDefault="008761EB" w:rsidP="000620B3">
            <w:pPr>
              <w:spacing w:line="240" w:lineRule="auto"/>
              <w:jc w:val="center"/>
            </w:pPr>
          </w:p>
        </w:tc>
        <w:tc>
          <w:tcPr>
            <w:tcW w:w="1393" w:type="dxa"/>
            <w:vMerge/>
          </w:tcPr>
          <w:p w:rsidR="008761EB" w:rsidRPr="009C4CB6" w:rsidRDefault="008761EB" w:rsidP="000620B3">
            <w:pPr>
              <w:spacing w:line="240" w:lineRule="auto"/>
              <w:jc w:val="center"/>
            </w:pPr>
          </w:p>
        </w:tc>
      </w:tr>
      <w:tr w:rsidR="008761EB" w:rsidRPr="002029F6" w:rsidTr="007800F6">
        <w:tc>
          <w:tcPr>
            <w:tcW w:w="406" w:type="dxa"/>
          </w:tcPr>
          <w:p w:rsidR="008761EB" w:rsidRPr="009C4CB6" w:rsidRDefault="008761EB" w:rsidP="000620B3">
            <w:pPr>
              <w:spacing w:line="240" w:lineRule="auto"/>
              <w:jc w:val="center"/>
            </w:pPr>
            <w:r w:rsidRPr="009C4CB6">
              <w:rPr>
                <w:sz w:val="22"/>
                <w:szCs w:val="22"/>
              </w:rPr>
              <w:t>1</w:t>
            </w:r>
          </w:p>
        </w:tc>
        <w:tc>
          <w:tcPr>
            <w:tcW w:w="756" w:type="dxa"/>
          </w:tcPr>
          <w:p w:rsidR="008761EB" w:rsidRPr="009C4CB6" w:rsidRDefault="008761EB" w:rsidP="000620B3">
            <w:pPr>
              <w:spacing w:line="240" w:lineRule="auto"/>
              <w:jc w:val="center"/>
            </w:pPr>
            <w:r w:rsidRPr="009C4CB6">
              <w:rPr>
                <w:sz w:val="22"/>
                <w:szCs w:val="22"/>
              </w:rPr>
              <w:t>2</w:t>
            </w:r>
          </w:p>
        </w:tc>
        <w:tc>
          <w:tcPr>
            <w:tcW w:w="1092" w:type="dxa"/>
          </w:tcPr>
          <w:p w:rsidR="008761EB" w:rsidRPr="009C4CB6" w:rsidRDefault="008761EB" w:rsidP="000620B3">
            <w:pPr>
              <w:spacing w:line="240" w:lineRule="auto"/>
              <w:jc w:val="center"/>
            </w:pPr>
            <w:r w:rsidRPr="009C4CB6">
              <w:rPr>
                <w:sz w:val="22"/>
                <w:szCs w:val="22"/>
              </w:rPr>
              <w:t>3</w:t>
            </w:r>
          </w:p>
        </w:tc>
        <w:tc>
          <w:tcPr>
            <w:tcW w:w="6774" w:type="dxa"/>
          </w:tcPr>
          <w:p w:rsidR="008761EB" w:rsidRPr="009C4CB6" w:rsidRDefault="008761EB" w:rsidP="000620B3">
            <w:pPr>
              <w:spacing w:line="240" w:lineRule="auto"/>
              <w:jc w:val="center"/>
            </w:pPr>
            <w:r w:rsidRPr="009C4CB6">
              <w:rPr>
                <w:sz w:val="22"/>
                <w:szCs w:val="22"/>
              </w:rPr>
              <w:t>4</w:t>
            </w:r>
          </w:p>
        </w:tc>
        <w:tc>
          <w:tcPr>
            <w:tcW w:w="1393" w:type="dxa"/>
          </w:tcPr>
          <w:p w:rsidR="008761EB" w:rsidRPr="009C4CB6" w:rsidRDefault="008761EB" w:rsidP="000620B3">
            <w:pPr>
              <w:spacing w:line="240" w:lineRule="auto"/>
              <w:jc w:val="center"/>
            </w:pPr>
            <w:r w:rsidRPr="009C4CB6">
              <w:rPr>
                <w:sz w:val="22"/>
                <w:szCs w:val="22"/>
              </w:rPr>
              <w:t>5</w:t>
            </w:r>
          </w:p>
        </w:tc>
      </w:tr>
      <w:tr w:rsidR="00CA13F4" w:rsidRPr="002029F6" w:rsidTr="007800F6">
        <w:tc>
          <w:tcPr>
            <w:tcW w:w="406" w:type="dxa"/>
            <w:vMerge w:val="restart"/>
          </w:tcPr>
          <w:p w:rsidR="00CA13F4" w:rsidRPr="009C4CB6" w:rsidRDefault="00CA13F4" w:rsidP="00CA13F4">
            <w:pPr>
              <w:spacing w:line="240" w:lineRule="auto"/>
              <w:jc w:val="center"/>
            </w:pPr>
            <w:r w:rsidRPr="009C4CB6">
              <w:rPr>
                <w:sz w:val="22"/>
                <w:szCs w:val="22"/>
              </w:rPr>
              <w:t>1</w:t>
            </w:r>
          </w:p>
        </w:tc>
        <w:tc>
          <w:tcPr>
            <w:tcW w:w="756" w:type="dxa"/>
            <w:vMerge w:val="restart"/>
          </w:tcPr>
          <w:p w:rsidR="00CA13F4" w:rsidRPr="00316B17" w:rsidRDefault="00CA13F4" w:rsidP="00CA13F4">
            <w:pPr>
              <w:spacing w:line="240" w:lineRule="auto"/>
              <w:jc w:val="center"/>
              <w:rPr>
                <w:sz w:val="20"/>
                <w:szCs w:val="20"/>
              </w:rPr>
            </w:pPr>
            <w:r>
              <w:rPr>
                <w:sz w:val="20"/>
                <w:szCs w:val="20"/>
              </w:rPr>
              <w:t>ОП</w:t>
            </w:r>
            <w:r w:rsidR="000905E2">
              <w:rPr>
                <w:sz w:val="20"/>
                <w:szCs w:val="20"/>
              </w:rPr>
              <w:t>К-3</w:t>
            </w:r>
            <w:r w:rsidRPr="00316B17">
              <w:rPr>
                <w:sz w:val="20"/>
                <w:szCs w:val="20"/>
              </w:rPr>
              <w:t>.</w:t>
            </w:r>
            <w:r>
              <w:rPr>
                <w:sz w:val="20"/>
                <w:szCs w:val="20"/>
              </w:rPr>
              <w:t>1</w:t>
            </w:r>
          </w:p>
        </w:tc>
        <w:tc>
          <w:tcPr>
            <w:tcW w:w="1092" w:type="dxa"/>
            <w:vMerge w:val="restart"/>
            <w:tcMar>
              <w:left w:w="28" w:type="dxa"/>
              <w:right w:w="28" w:type="dxa"/>
            </w:tcMar>
          </w:tcPr>
          <w:p w:rsidR="00CA13F4" w:rsidRPr="007800F6" w:rsidRDefault="000905E2" w:rsidP="00CA13F4">
            <w:pPr>
              <w:spacing w:line="240" w:lineRule="auto"/>
              <w:jc w:val="left"/>
              <w:rPr>
                <w:sz w:val="22"/>
                <w:szCs w:val="22"/>
              </w:rPr>
            </w:pPr>
            <w:r w:rsidRPr="000905E2">
              <w:t>Примен</w:t>
            </w:r>
            <w:r w:rsidRPr="000905E2">
              <w:t>я</w:t>
            </w:r>
            <w:r w:rsidRPr="000905E2">
              <w:t>ет мат</w:t>
            </w:r>
            <w:r w:rsidRPr="000905E2">
              <w:t>е</w:t>
            </w:r>
            <w:r w:rsidRPr="000905E2">
              <w:t>матич</w:t>
            </w:r>
            <w:r w:rsidRPr="000905E2">
              <w:t>е</w:t>
            </w:r>
            <w:r w:rsidRPr="000905E2">
              <w:t>ский а</w:t>
            </w:r>
            <w:r w:rsidRPr="000905E2">
              <w:t>п</w:t>
            </w:r>
            <w:r w:rsidRPr="000905E2">
              <w:t>парат и</w:t>
            </w:r>
            <w:r w:rsidRPr="000905E2">
              <w:t>с</w:t>
            </w:r>
            <w:r w:rsidRPr="000905E2">
              <w:t>следов</w:t>
            </w:r>
            <w:r w:rsidRPr="000905E2">
              <w:t>а</w:t>
            </w:r>
            <w:r w:rsidRPr="000905E2">
              <w:t>ния функций, линейной алгебры,</w:t>
            </w:r>
            <w:r>
              <w:t xml:space="preserve"> </w:t>
            </w:r>
            <w:r w:rsidRPr="000905E2">
              <w:t>дифф</w:t>
            </w:r>
            <w:r w:rsidRPr="000905E2">
              <w:t>е</w:t>
            </w:r>
            <w:r w:rsidRPr="000905E2">
              <w:t>ренц</w:t>
            </w:r>
            <w:r w:rsidRPr="000905E2">
              <w:t>и</w:t>
            </w:r>
            <w:r w:rsidRPr="000905E2">
              <w:t>ального и инт</w:t>
            </w:r>
            <w:r w:rsidRPr="000905E2">
              <w:t>е</w:t>
            </w:r>
            <w:r w:rsidRPr="000905E2">
              <w:t>грального исчисл</w:t>
            </w:r>
            <w:r w:rsidRPr="000905E2">
              <w:t>е</w:t>
            </w:r>
            <w:r w:rsidRPr="000905E2">
              <w:t>ния, р</w:t>
            </w:r>
            <w:r w:rsidRPr="000905E2">
              <w:t>я</w:t>
            </w:r>
            <w:r w:rsidRPr="000905E2">
              <w:t>дов, дифф</w:t>
            </w:r>
            <w:r w:rsidRPr="000905E2">
              <w:t>е</w:t>
            </w:r>
            <w:r w:rsidRPr="000905E2">
              <w:t>ренц</w:t>
            </w:r>
            <w:r w:rsidRPr="000905E2">
              <w:t>и</w:t>
            </w:r>
            <w:r w:rsidRPr="000905E2">
              <w:t>альных уравн</w:t>
            </w:r>
            <w:r w:rsidRPr="000905E2">
              <w:t>е</w:t>
            </w:r>
            <w:r w:rsidRPr="000905E2">
              <w:t>ний, те</w:t>
            </w:r>
            <w:r w:rsidRPr="000905E2">
              <w:t>о</w:t>
            </w:r>
            <w:r w:rsidRPr="000905E2">
              <w:t>рии функций</w:t>
            </w:r>
            <w:r>
              <w:t xml:space="preserve"> </w:t>
            </w:r>
            <w:r w:rsidRPr="000905E2">
              <w:t>ко</w:t>
            </w:r>
            <w:r w:rsidRPr="000905E2">
              <w:t>м</w:t>
            </w:r>
            <w:r w:rsidRPr="000905E2">
              <w:t>плексн</w:t>
            </w:r>
            <w:r w:rsidRPr="000905E2">
              <w:t>о</w:t>
            </w:r>
            <w:r w:rsidRPr="000905E2">
              <w:t>го пер</w:t>
            </w:r>
            <w:r w:rsidRPr="000905E2">
              <w:t>е</w:t>
            </w:r>
            <w:r w:rsidRPr="000905E2">
              <w:t>менного, числе</w:t>
            </w:r>
            <w:r w:rsidRPr="000905E2">
              <w:t>н</w:t>
            </w:r>
            <w:r w:rsidRPr="000905E2">
              <w:t>ных м</w:t>
            </w:r>
            <w:r w:rsidRPr="000905E2">
              <w:t>е</w:t>
            </w:r>
            <w:r w:rsidRPr="000905E2">
              <w:t>тодов.</w:t>
            </w:r>
          </w:p>
        </w:tc>
        <w:tc>
          <w:tcPr>
            <w:tcW w:w="6774" w:type="dxa"/>
          </w:tcPr>
          <w:p w:rsidR="00CA13F4" w:rsidRPr="00D44F80" w:rsidRDefault="00CA13F4" w:rsidP="00CA13F4">
            <w:pPr>
              <w:spacing w:line="240" w:lineRule="auto"/>
              <w:rPr>
                <w:color w:val="000000"/>
                <w:sz w:val="20"/>
                <w:szCs w:val="20"/>
              </w:rPr>
            </w:pPr>
            <w:r w:rsidRPr="00D44F80">
              <w:rPr>
                <w:color w:val="000000"/>
                <w:sz w:val="20"/>
                <w:szCs w:val="20"/>
              </w:rPr>
              <w:t>1.</w:t>
            </w:r>
            <w:r>
              <w:rPr>
                <w:color w:val="000000"/>
                <w:sz w:val="20"/>
                <w:szCs w:val="20"/>
              </w:rPr>
              <w:t xml:space="preserve">1. </w:t>
            </w:r>
            <w:r w:rsidRPr="00D44F80">
              <w:rPr>
                <w:color w:val="000000"/>
                <w:sz w:val="20"/>
                <w:szCs w:val="20"/>
              </w:rPr>
              <w:t>Матрицы. Виды матриц. Действия над матрицами. Определители. В</w:t>
            </w:r>
            <w:r w:rsidRPr="00D44F80">
              <w:rPr>
                <w:color w:val="000000"/>
                <w:sz w:val="20"/>
                <w:szCs w:val="20"/>
              </w:rPr>
              <w:t>ы</w:t>
            </w:r>
            <w:r w:rsidRPr="00D44F80">
              <w:rPr>
                <w:color w:val="000000"/>
                <w:sz w:val="20"/>
                <w:szCs w:val="20"/>
              </w:rPr>
              <w:t>числение определителей 2 и 3 порядка. Вычисление определителей высших порядков. Привести примеры.</w:t>
            </w:r>
          </w:p>
        </w:tc>
        <w:tc>
          <w:tcPr>
            <w:tcW w:w="1393" w:type="dxa"/>
            <w:vMerge w:val="restart"/>
          </w:tcPr>
          <w:p w:rsidR="00CA13F4" w:rsidRPr="009C4CB6" w:rsidRDefault="00CA13F4" w:rsidP="00CA13F4">
            <w:pPr>
              <w:spacing w:line="240" w:lineRule="auto"/>
              <w:jc w:val="left"/>
            </w:pPr>
            <w:r w:rsidRPr="009C4CB6">
              <w:rPr>
                <w:sz w:val="22"/>
                <w:szCs w:val="22"/>
              </w:rPr>
              <w:t xml:space="preserve">1. </w:t>
            </w:r>
            <w:r w:rsidRPr="009C4CB6">
              <w:rPr>
                <w:color w:val="000000"/>
                <w:sz w:val="22"/>
                <w:szCs w:val="22"/>
              </w:rPr>
              <w:t>Элементы линейной  и векторной алгебры</w:t>
            </w: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color w:val="000000"/>
                <w:sz w:val="20"/>
                <w:szCs w:val="20"/>
              </w:rPr>
            </w:pPr>
            <w:r>
              <w:rPr>
                <w:color w:val="000000"/>
                <w:sz w:val="20"/>
                <w:szCs w:val="20"/>
              </w:rPr>
              <w:t>1.</w:t>
            </w:r>
            <w:r w:rsidRPr="00D44F80">
              <w:rPr>
                <w:color w:val="000000"/>
                <w:sz w:val="20"/>
                <w:szCs w:val="20"/>
              </w:rPr>
              <w:t>2.Системы линейных уравнений (основные понятия). Методы решения СЛУ. Метод Крамера. Метод Гаусса.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color w:val="000000"/>
                <w:sz w:val="20"/>
                <w:szCs w:val="20"/>
              </w:rPr>
            </w:pPr>
            <w:r>
              <w:rPr>
                <w:color w:val="000000"/>
                <w:sz w:val="20"/>
                <w:szCs w:val="20"/>
              </w:rPr>
              <w:t>1.</w:t>
            </w:r>
            <w:r w:rsidRPr="00D44F80">
              <w:rPr>
                <w:color w:val="000000"/>
                <w:sz w:val="20"/>
                <w:szCs w:val="20"/>
              </w:rPr>
              <w:t>3.Вектор,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4.Скалярное произведение векторов (определение, основные формулы, механический смысл, другие приложения).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5.Векторное произведение векторов (определение, основные формулы, геометрический смысл).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1.</w:t>
            </w:r>
            <w:r w:rsidRPr="00D44F80">
              <w:rPr>
                <w:color w:val="000000"/>
                <w:sz w:val="20"/>
                <w:szCs w:val="20"/>
              </w:rPr>
              <w:t>6.Смешанное произведение векторов (определение, основные формулы, геометрический смысл).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w:t>
            </w:r>
            <w:r w:rsidRPr="00D44F80">
              <w:rPr>
                <w:color w:val="000000"/>
                <w:sz w:val="20"/>
                <w:szCs w:val="20"/>
              </w:rPr>
              <w:t>.Функция. Область определения. Основные элементарные функции, их графики, области определения и области значений. Привести примеры</w:t>
            </w:r>
          </w:p>
        </w:tc>
        <w:tc>
          <w:tcPr>
            <w:tcW w:w="1393" w:type="dxa"/>
            <w:vMerge w:val="restart"/>
          </w:tcPr>
          <w:p w:rsidR="008761EB" w:rsidRPr="009C4CB6" w:rsidRDefault="008761EB" w:rsidP="000620B3">
            <w:pPr>
              <w:spacing w:line="240" w:lineRule="auto"/>
              <w:jc w:val="left"/>
            </w:pPr>
            <w:r w:rsidRPr="009C4CB6">
              <w:rPr>
                <w:sz w:val="22"/>
                <w:szCs w:val="22"/>
              </w:rPr>
              <w:t xml:space="preserve">2. </w:t>
            </w:r>
            <w:r w:rsidRPr="009C4CB6">
              <w:rPr>
                <w:color w:val="000000"/>
                <w:sz w:val="22"/>
                <w:szCs w:val="22"/>
              </w:rPr>
              <w:t>Матем</w:t>
            </w:r>
            <w:r w:rsidRPr="009C4CB6">
              <w:rPr>
                <w:color w:val="000000"/>
                <w:sz w:val="22"/>
                <w:szCs w:val="22"/>
              </w:rPr>
              <w:t>а</w:t>
            </w:r>
            <w:r w:rsidRPr="009C4CB6">
              <w:rPr>
                <w:color w:val="000000"/>
                <w:sz w:val="22"/>
                <w:szCs w:val="22"/>
              </w:rPr>
              <w:t>тический анализ</w:t>
            </w: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2.2</w:t>
            </w:r>
            <w:r w:rsidRPr="00D44F80">
              <w:rPr>
                <w:color w:val="000000"/>
                <w:sz w:val="20"/>
                <w:szCs w:val="20"/>
              </w:rPr>
              <w:t>.Предел функции, определение, свойства. Порядок действий при вычи</w:t>
            </w:r>
            <w:r w:rsidRPr="00D44F80">
              <w:rPr>
                <w:color w:val="000000"/>
                <w:sz w:val="20"/>
                <w:szCs w:val="20"/>
              </w:rPr>
              <w:t>с</w:t>
            </w:r>
            <w:r w:rsidRPr="00D44F80">
              <w:rPr>
                <w:color w:val="000000"/>
                <w:sz w:val="20"/>
                <w:szCs w:val="20"/>
              </w:rPr>
              <w:t>лении предела функции. Безусловные операции над бесконечно большими и бесконечно малыми функциями. Виды неопределенностей. Правила ра</w:t>
            </w:r>
            <w:r w:rsidRPr="00D44F80">
              <w:rPr>
                <w:color w:val="000000"/>
                <w:sz w:val="20"/>
                <w:szCs w:val="20"/>
              </w:rPr>
              <w:t>с</w:t>
            </w:r>
            <w:r w:rsidRPr="00D44F80">
              <w:rPr>
                <w:color w:val="000000"/>
                <w:sz w:val="20"/>
                <w:szCs w:val="20"/>
              </w:rPr>
              <w:t>крытия неопределенностей.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2.3</w:t>
            </w:r>
            <w:r w:rsidRPr="00D44F80">
              <w:rPr>
                <w:color w:val="000000"/>
                <w:sz w:val="20"/>
                <w:szCs w:val="20"/>
              </w:rPr>
              <w:t>.Задачи, приводящие к понятию производной. Производная функции, ее определение, геометрический и механический смысл. Связь между непр</w:t>
            </w:r>
            <w:r w:rsidRPr="00D44F80">
              <w:rPr>
                <w:color w:val="000000"/>
                <w:sz w:val="20"/>
                <w:szCs w:val="20"/>
              </w:rPr>
              <w:t>е</w:t>
            </w:r>
            <w:r w:rsidRPr="00D44F80">
              <w:rPr>
                <w:color w:val="000000"/>
                <w:sz w:val="20"/>
                <w:szCs w:val="20"/>
              </w:rPr>
              <w:t>рывностью и дифференцируемостью функции.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2.4</w:t>
            </w:r>
            <w:r w:rsidRPr="00D44F80">
              <w:rPr>
                <w:color w:val="000000"/>
                <w:sz w:val="20"/>
                <w:szCs w:val="20"/>
              </w:rPr>
              <w:t>.Производная суммы, разности, произведения и частного функций (пр</w:t>
            </w:r>
            <w:r w:rsidRPr="00D44F80">
              <w:rPr>
                <w:color w:val="000000"/>
                <w:sz w:val="20"/>
                <w:szCs w:val="20"/>
              </w:rPr>
              <w:t>а</w:t>
            </w:r>
            <w:r w:rsidRPr="00D44F80">
              <w:rPr>
                <w:color w:val="000000"/>
                <w:sz w:val="20"/>
                <w:szCs w:val="20"/>
              </w:rPr>
              <w:t>вила дифференцирования).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2.5</w:t>
            </w:r>
            <w:r w:rsidRPr="00D44F80">
              <w:rPr>
                <w:color w:val="000000"/>
                <w:sz w:val="20"/>
                <w:szCs w:val="20"/>
              </w:rPr>
              <w:t>.Производная сложной функции. Таблица производных основных эл</w:t>
            </w:r>
            <w:r w:rsidRPr="00D44F80">
              <w:rPr>
                <w:color w:val="000000"/>
                <w:sz w:val="20"/>
                <w:szCs w:val="20"/>
              </w:rPr>
              <w:t>е</w:t>
            </w:r>
            <w:r w:rsidRPr="00D44F80">
              <w:rPr>
                <w:color w:val="000000"/>
                <w:sz w:val="20"/>
                <w:szCs w:val="20"/>
              </w:rPr>
              <w:t>ментарных функций. Примеры отыскания производных.</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2.6</w:t>
            </w:r>
            <w:r w:rsidRPr="00D44F80">
              <w:rPr>
                <w:color w:val="000000"/>
                <w:sz w:val="20"/>
                <w:szCs w:val="20"/>
              </w:rPr>
              <w:t>.Логарифмическое дифференцирование. Общая схема, формула. Прив</w:t>
            </w:r>
            <w:r w:rsidRPr="00D44F80">
              <w:rPr>
                <w:color w:val="000000"/>
                <w:sz w:val="20"/>
                <w:szCs w:val="20"/>
              </w:rPr>
              <w:t>е</w:t>
            </w:r>
            <w:r w:rsidRPr="00D44F80">
              <w:rPr>
                <w:color w:val="000000"/>
                <w:sz w:val="20"/>
                <w:szCs w:val="20"/>
              </w:rPr>
              <w:t>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2.7</w:t>
            </w:r>
            <w:r w:rsidRPr="00D44F80">
              <w:rPr>
                <w:color w:val="000000"/>
                <w:sz w:val="20"/>
                <w:szCs w:val="20"/>
              </w:rPr>
              <w:t>.Правила Лопиталя. Раскрытие различных неопределенностей.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2.8</w:t>
            </w:r>
            <w:r w:rsidRPr="00D44F80">
              <w:rPr>
                <w:color w:val="000000"/>
                <w:sz w:val="20"/>
                <w:szCs w:val="20"/>
              </w:rPr>
              <w:t>.Область определения функции. Определение, примеры отыскания обл</w:t>
            </w:r>
            <w:r w:rsidRPr="00D44F80">
              <w:rPr>
                <w:color w:val="000000"/>
                <w:sz w:val="20"/>
                <w:szCs w:val="20"/>
              </w:rPr>
              <w:t>а</w:t>
            </w:r>
            <w:r w:rsidRPr="00D44F80">
              <w:rPr>
                <w:color w:val="000000"/>
                <w:sz w:val="20"/>
                <w:szCs w:val="20"/>
              </w:rPr>
              <w:t>сти определения разных функций (степенной, дробно-рациональной, ирр</w:t>
            </w:r>
            <w:r w:rsidRPr="00D44F80">
              <w:rPr>
                <w:color w:val="000000"/>
                <w:sz w:val="20"/>
                <w:szCs w:val="20"/>
              </w:rPr>
              <w:t>а</w:t>
            </w:r>
            <w:r w:rsidRPr="00D44F80">
              <w:rPr>
                <w:color w:val="000000"/>
                <w:sz w:val="20"/>
                <w:szCs w:val="20"/>
              </w:rPr>
              <w:t>циональной, показательной, логарифмической, тригонометрической, обра</w:t>
            </w:r>
            <w:r w:rsidRPr="00D44F80">
              <w:rPr>
                <w:color w:val="000000"/>
                <w:sz w:val="20"/>
                <w:szCs w:val="20"/>
              </w:rPr>
              <w:t>т</w:t>
            </w:r>
            <w:r w:rsidRPr="00D44F80">
              <w:rPr>
                <w:color w:val="000000"/>
                <w:sz w:val="20"/>
                <w:szCs w:val="20"/>
              </w:rPr>
              <w:t>ной тригонометрической).</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2.9</w:t>
            </w:r>
            <w:r w:rsidRPr="00D44F80">
              <w:rPr>
                <w:color w:val="000000"/>
                <w:sz w:val="20"/>
                <w:szCs w:val="20"/>
              </w:rPr>
              <w:t>.Непрерывность функции.  Односторонние пределы. Теорема о равенстве односторонних пределов. Определения непрерывной функции в точке. Н</w:t>
            </w:r>
            <w:r w:rsidRPr="00D44F80">
              <w:rPr>
                <w:color w:val="000000"/>
                <w:sz w:val="20"/>
                <w:szCs w:val="20"/>
              </w:rPr>
              <w:t>е</w:t>
            </w:r>
            <w:r w:rsidRPr="00D44F80">
              <w:rPr>
                <w:color w:val="000000"/>
                <w:sz w:val="20"/>
                <w:szCs w:val="20"/>
              </w:rPr>
              <w:t>прерывность функции на отрезке. Классификация точек разрыва. функции. Привести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2.10</w:t>
            </w:r>
            <w:r w:rsidRPr="00D44F80">
              <w:rPr>
                <w:color w:val="000000"/>
                <w:sz w:val="20"/>
                <w:szCs w:val="20"/>
              </w:rPr>
              <w:t>.Асимптоты графика функции. Определение, примеры. Отыскание ве</w:t>
            </w:r>
            <w:r w:rsidRPr="00D44F80">
              <w:rPr>
                <w:color w:val="000000"/>
                <w:sz w:val="20"/>
                <w:szCs w:val="20"/>
              </w:rPr>
              <w:t>р</w:t>
            </w:r>
            <w:r w:rsidRPr="00D44F80">
              <w:rPr>
                <w:color w:val="000000"/>
                <w:sz w:val="20"/>
                <w:szCs w:val="20"/>
              </w:rPr>
              <w:t>тикальных, наклонных горизонтальных асимптот графика функции. Прив</w:t>
            </w:r>
            <w:r w:rsidRPr="00D44F80">
              <w:rPr>
                <w:color w:val="000000"/>
                <w:sz w:val="20"/>
                <w:szCs w:val="20"/>
              </w:rPr>
              <w:t>е</w:t>
            </w:r>
            <w:r w:rsidRPr="00D44F80">
              <w:rPr>
                <w:color w:val="000000"/>
                <w:sz w:val="20"/>
                <w:szCs w:val="20"/>
              </w:rPr>
              <w:t>сти примеры.</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2.11</w:t>
            </w:r>
            <w:r w:rsidRPr="00D44F80">
              <w:rPr>
                <w:color w:val="000000"/>
                <w:sz w:val="20"/>
                <w:szCs w:val="20"/>
              </w:rPr>
              <w:t>.Возрастание и убывание функции. Определения, примеры. Необход</w:t>
            </w:r>
            <w:r w:rsidRPr="00D44F80">
              <w:rPr>
                <w:color w:val="000000"/>
                <w:sz w:val="20"/>
                <w:szCs w:val="20"/>
              </w:rPr>
              <w:t>и</w:t>
            </w:r>
            <w:r w:rsidRPr="00D44F80">
              <w:rPr>
                <w:color w:val="000000"/>
                <w:sz w:val="20"/>
                <w:szCs w:val="20"/>
              </w:rPr>
              <w:t>мое и достаточное условие монотонности, геометрический смысл. Понятие экстремума функции. Условие существования экстремума. Критические точки первого рода. Первое и второе достаточные условия экстремума функции. Наибольшее и наименьшее значение функции на отрезке. Прим</w:t>
            </w:r>
            <w:r w:rsidRPr="00D44F80">
              <w:rPr>
                <w:color w:val="000000"/>
                <w:sz w:val="20"/>
                <w:szCs w:val="20"/>
              </w:rPr>
              <w:t>е</w:t>
            </w:r>
            <w:r w:rsidRPr="00D44F80">
              <w:rPr>
                <w:color w:val="000000"/>
                <w:sz w:val="20"/>
                <w:szCs w:val="20"/>
              </w:rPr>
              <w:t>ры исследования функции на монотонность и экстремум.</w:t>
            </w:r>
          </w:p>
        </w:tc>
        <w:tc>
          <w:tcPr>
            <w:tcW w:w="1393" w:type="dxa"/>
            <w:vMerge/>
          </w:tcPr>
          <w:p w:rsidR="008761EB" w:rsidRPr="009C4CB6" w:rsidRDefault="008761EB" w:rsidP="000620B3">
            <w:pPr>
              <w:spacing w:line="240" w:lineRule="auto"/>
              <w:jc w:val="left"/>
            </w:pPr>
          </w:p>
        </w:tc>
      </w:tr>
      <w:tr w:rsidR="008761EB" w:rsidRPr="002029F6" w:rsidTr="007800F6">
        <w:tc>
          <w:tcPr>
            <w:tcW w:w="406" w:type="dxa"/>
            <w:vMerge/>
          </w:tcPr>
          <w:p w:rsidR="008761EB" w:rsidRPr="009C4CB6" w:rsidRDefault="008761EB" w:rsidP="000620B3">
            <w:pPr>
              <w:spacing w:line="240" w:lineRule="auto"/>
              <w:jc w:val="center"/>
            </w:pPr>
          </w:p>
        </w:tc>
        <w:tc>
          <w:tcPr>
            <w:tcW w:w="756" w:type="dxa"/>
            <w:vMerge/>
          </w:tcPr>
          <w:p w:rsidR="008761EB" w:rsidRPr="009C4CB6" w:rsidRDefault="008761EB" w:rsidP="000620B3">
            <w:pPr>
              <w:spacing w:line="240" w:lineRule="auto"/>
              <w:jc w:val="center"/>
            </w:pPr>
          </w:p>
        </w:tc>
        <w:tc>
          <w:tcPr>
            <w:tcW w:w="1092" w:type="dxa"/>
            <w:vMerge/>
            <w:tcMar>
              <w:left w:w="28" w:type="dxa"/>
              <w:right w:w="28" w:type="dxa"/>
            </w:tcMar>
          </w:tcPr>
          <w:p w:rsidR="008761EB" w:rsidRPr="009C4CB6" w:rsidRDefault="008761EB" w:rsidP="000620B3">
            <w:pPr>
              <w:spacing w:line="240" w:lineRule="auto"/>
              <w:jc w:val="center"/>
            </w:pPr>
          </w:p>
        </w:tc>
        <w:tc>
          <w:tcPr>
            <w:tcW w:w="6774" w:type="dxa"/>
          </w:tcPr>
          <w:p w:rsidR="008761EB" w:rsidRPr="00D44F80" w:rsidRDefault="008761EB" w:rsidP="000620B3">
            <w:pPr>
              <w:spacing w:line="240" w:lineRule="auto"/>
              <w:rPr>
                <w:sz w:val="20"/>
                <w:szCs w:val="20"/>
              </w:rPr>
            </w:pPr>
            <w:r>
              <w:rPr>
                <w:color w:val="000000"/>
                <w:sz w:val="20"/>
                <w:szCs w:val="20"/>
              </w:rPr>
              <w:t>2.12</w:t>
            </w:r>
            <w:r w:rsidRPr="00D44F80">
              <w:rPr>
                <w:color w:val="000000"/>
                <w:sz w:val="20"/>
                <w:szCs w:val="20"/>
              </w:rPr>
              <w:t>.Алгоритм исследования функции и построение макета ее графика. О</w:t>
            </w:r>
            <w:r w:rsidRPr="00D44F80">
              <w:rPr>
                <w:color w:val="000000"/>
                <w:sz w:val="20"/>
                <w:szCs w:val="20"/>
              </w:rPr>
              <w:t>б</w:t>
            </w:r>
            <w:r w:rsidRPr="00D44F80">
              <w:rPr>
                <w:color w:val="000000"/>
                <w:sz w:val="20"/>
                <w:szCs w:val="20"/>
              </w:rPr>
              <w:t>щая схема исследования функции. Построение графиков дробно-рациональных, показательных, логарифмических функций. Примеры.</w:t>
            </w:r>
          </w:p>
        </w:tc>
        <w:tc>
          <w:tcPr>
            <w:tcW w:w="1393" w:type="dxa"/>
            <w:vMerge/>
          </w:tcPr>
          <w:p w:rsidR="008761EB" w:rsidRPr="009C4CB6" w:rsidRDefault="008761EB" w:rsidP="000620B3">
            <w:pPr>
              <w:spacing w:line="240" w:lineRule="auto"/>
              <w:jc w:val="left"/>
            </w:pPr>
          </w:p>
        </w:tc>
      </w:tr>
    </w:tbl>
    <w:p w:rsidR="008761EB" w:rsidRPr="008E6ACC" w:rsidRDefault="008761EB" w:rsidP="006C174B">
      <w:pPr>
        <w:spacing w:line="240" w:lineRule="auto"/>
        <w:ind w:firstLine="720"/>
        <w:rPr>
          <w:sz w:val="16"/>
          <w:szCs w:val="16"/>
        </w:rPr>
      </w:pPr>
    </w:p>
    <w:p w:rsidR="00EB372D" w:rsidRPr="00EB372D" w:rsidRDefault="00EB372D" w:rsidP="00EB372D">
      <w:pPr>
        <w:textAlignment w:val="baseline"/>
        <w:rPr>
          <w:b/>
          <w:bCs/>
          <w:sz w:val="22"/>
          <w:szCs w:val="22"/>
        </w:rPr>
      </w:pPr>
      <w:r w:rsidRPr="00EB372D">
        <w:rPr>
          <w:b/>
          <w:bCs/>
          <w:sz w:val="22"/>
          <w:szCs w:val="22"/>
        </w:rPr>
        <w:t>Составитель:</w:t>
      </w:r>
    </w:p>
    <w:p w:rsidR="008761EB" w:rsidRDefault="008761EB" w:rsidP="008761EB">
      <w:pPr>
        <w:jc w:val="left"/>
      </w:pPr>
      <w:r>
        <w:t xml:space="preserve">Старший преподаватель каф. ИМиФ </w:t>
      </w:r>
      <w:r>
        <w:tab/>
      </w:r>
      <w:r>
        <w:tab/>
        <w:t>___________________</w:t>
      </w:r>
      <w:r>
        <w:tab/>
        <w:t>Н.В. Емельянова</w:t>
      </w:r>
    </w:p>
    <w:p w:rsidR="008761EB" w:rsidRDefault="008761EB" w:rsidP="00E15AC5">
      <w:pPr>
        <w:tabs>
          <w:tab w:val="left" w:pos="2948"/>
          <w:tab w:val="center" w:pos="4960"/>
        </w:tabs>
        <w:jc w:val="center"/>
        <w:textAlignment w:val="baseline"/>
        <w:rPr>
          <w:b/>
          <w:bCs/>
          <w:sz w:val="22"/>
          <w:szCs w:val="22"/>
        </w:rPr>
      </w:pPr>
    </w:p>
    <w:p w:rsidR="007800F6" w:rsidRDefault="007800F6" w:rsidP="00E15AC5">
      <w:pPr>
        <w:tabs>
          <w:tab w:val="left" w:pos="2948"/>
          <w:tab w:val="center" w:pos="4960"/>
        </w:tabs>
        <w:jc w:val="center"/>
        <w:textAlignment w:val="baseline"/>
        <w:rPr>
          <w:b/>
          <w:bCs/>
          <w:sz w:val="22"/>
          <w:szCs w:val="22"/>
        </w:rPr>
      </w:pPr>
    </w:p>
    <w:p w:rsidR="00890752" w:rsidRDefault="00890752" w:rsidP="00E15AC5">
      <w:pPr>
        <w:tabs>
          <w:tab w:val="left" w:pos="2948"/>
          <w:tab w:val="center" w:pos="4960"/>
        </w:tabs>
        <w:jc w:val="center"/>
        <w:textAlignment w:val="baseline"/>
        <w:rPr>
          <w:b/>
          <w:bCs/>
          <w:sz w:val="22"/>
          <w:szCs w:val="22"/>
        </w:rPr>
      </w:pPr>
    </w:p>
    <w:p w:rsidR="00E15AC5" w:rsidRDefault="00EB372D" w:rsidP="00E15AC5">
      <w:pPr>
        <w:tabs>
          <w:tab w:val="left" w:pos="2948"/>
          <w:tab w:val="center" w:pos="4960"/>
        </w:tabs>
        <w:jc w:val="center"/>
        <w:textAlignment w:val="baseline"/>
        <w:rPr>
          <w:b/>
          <w:bCs/>
          <w:sz w:val="22"/>
          <w:szCs w:val="22"/>
        </w:rPr>
      </w:pPr>
      <w:r>
        <w:rPr>
          <w:b/>
          <w:bCs/>
          <w:sz w:val="22"/>
          <w:szCs w:val="22"/>
        </w:rPr>
        <w:lastRenderedPageBreak/>
        <w:t>Экзаменационные в</w:t>
      </w:r>
      <w:r w:rsidR="00E15AC5" w:rsidRPr="00E15AC5">
        <w:rPr>
          <w:b/>
          <w:bCs/>
          <w:sz w:val="22"/>
          <w:szCs w:val="22"/>
        </w:rPr>
        <w:t xml:space="preserve">опросы по дисциплине </w:t>
      </w:r>
      <w:r w:rsidRPr="00EB372D">
        <w:rPr>
          <w:b/>
          <w:bCs/>
          <w:sz w:val="22"/>
          <w:szCs w:val="22"/>
        </w:rPr>
        <w:t>Б1.О.0</w:t>
      </w:r>
      <w:r w:rsidR="008761EB">
        <w:rPr>
          <w:b/>
          <w:bCs/>
          <w:sz w:val="22"/>
          <w:szCs w:val="22"/>
        </w:rPr>
        <w:t>6</w:t>
      </w:r>
      <w:r w:rsidRPr="00EB372D">
        <w:rPr>
          <w:b/>
          <w:bCs/>
          <w:sz w:val="22"/>
          <w:szCs w:val="22"/>
        </w:rPr>
        <w:t>.01 Математика</w:t>
      </w:r>
      <w:r w:rsidRPr="00E15AC5">
        <w:rPr>
          <w:b/>
          <w:bCs/>
          <w:sz w:val="22"/>
          <w:szCs w:val="22"/>
        </w:rPr>
        <w:t xml:space="preserve"> </w:t>
      </w:r>
      <w:r w:rsidR="00E15AC5" w:rsidRPr="00E15AC5">
        <w:rPr>
          <w:b/>
          <w:bCs/>
          <w:sz w:val="22"/>
          <w:szCs w:val="22"/>
        </w:rPr>
        <w:t>(второй семестр)</w:t>
      </w:r>
    </w:p>
    <w:p w:rsidR="007800F6" w:rsidRDefault="007800F6" w:rsidP="007800F6">
      <w:pPr>
        <w:tabs>
          <w:tab w:val="left" w:pos="2948"/>
          <w:tab w:val="center" w:pos="4960"/>
        </w:tabs>
        <w:jc w:val="center"/>
        <w:textAlignment w:val="baseline"/>
        <w:rPr>
          <w:b/>
          <w:bCs/>
          <w:sz w:val="22"/>
          <w:szCs w:val="22"/>
        </w:rPr>
      </w:pPr>
    </w:p>
    <w:tbl>
      <w:tblPr>
        <w:tblpPr w:leftFromText="180" w:rightFromText="180" w:vertAnchor="text" w:horzAnchor="margin" w:tblpY="18"/>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713"/>
        <w:gridCol w:w="1054"/>
        <w:gridCol w:w="7087"/>
        <w:gridCol w:w="1196"/>
      </w:tblGrid>
      <w:tr w:rsidR="007800F6" w:rsidRPr="002029F6" w:rsidTr="0046466D">
        <w:tc>
          <w:tcPr>
            <w:tcW w:w="406" w:type="dxa"/>
            <w:vMerge w:val="restart"/>
            <w:tcMar>
              <w:left w:w="28" w:type="dxa"/>
              <w:right w:w="28" w:type="dxa"/>
            </w:tcMar>
            <w:vAlign w:val="center"/>
          </w:tcPr>
          <w:p w:rsidR="007800F6" w:rsidRPr="009C4CB6" w:rsidRDefault="007800F6" w:rsidP="0046466D">
            <w:pPr>
              <w:spacing w:line="240" w:lineRule="auto"/>
              <w:jc w:val="center"/>
            </w:pPr>
            <w:r w:rsidRPr="009C4CB6">
              <w:rPr>
                <w:sz w:val="22"/>
                <w:szCs w:val="22"/>
              </w:rPr>
              <w:t>№</w:t>
            </w:r>
          </w:p>
          <w:p w:rsidR="007800F6" w:rsidRPr="009C4CB6" w:rsidRDefault="007800F6" w:rsidP="0046466D">
            <w:pPr>
              <w:spacing w:line="240" w:lineRule="auto"/>
              <w:jc w:val="center"/>
            </w:pPr>
            <w:r w:rsidRPr="009C4CB6">
              <w:rPr>
                <w:sz w:val="22"/>
                <w:szCs w:val="22"/>
              </w:rPr>
              <w:t>п/п</w:t>
            </w:r>
          </w:p>
        </w:tc>
        <w:tc>
          <w:tcPr>
            <w:tcW w:w="1767" w:type="dxa"/>
            <w:gridSpan w:val="2"/>
            <w:vAlign w:val="center"/>
          </w:tcPr>
          <w:p w:rsidR="007800F6" w:rsidRPr="009C4CB6" w:rsidRDefault="007800F6" w:rsidP="0046466D">
            <w:pPr>
              <w:spacing w:line="240" w:lineRule="auto"/>
              <w:jc w:val="center"/>
            </w:pPr>
            <w:r w:rsidRPr="009C4CB6">
              <w:rPr>
                <w:sz w:val="22"/>
                <w:szCs w:val="22"/>
              </w:rPr>
              <w:t>Индикатор</w:t>
            </w:r>
          </w:p>
        </w:tc>
        <w:tc>
          <w:tcPr>
            <w:tcW w:w="7087" w:type="dxa"/>
            <w:vMerge w:val="restart"/>
            <w:vAlign w:val="center"/>
          </w:tcPr>
          <w:p w:rsidR="007800F6" w:rsidRPr="009C4CB6" w:rsidRDefault="007800F6" w:rsidP="0046466D">
            <w:pPr>
              <w:spacing w:line="240" w:lineRule="auto"/>
              <w:jc w:val="center"/>
            </w:pPr>
            <w:r w:rsidRPr="009C4CB6">
              <w:rPr>
                <w:sz w:val="22"/>
                <w:szCs w:val="22"/>
              </w:rPr>
              <w:t>ЭКЗАМЕНАЦИОННЫЕ ВОПРОСЫ</w:t>
            </w:r>
          </w:p>
        </w:tc>
        <w:tc>
          <w:tcPr>
            <w:tcW w:w="1196" w:type="dxa"/>
            <w:vMerge w:val="restart"/>
          </w:tcPr>
          <w:p w:rsidR="007800F6" w:rsidRPr="009C4CB6" w:rsidRDefault="007800F6" w:rsidP="0046466D">
            <w:pPr>
              <w:spacing w:line="240" w:lineRule="auto"/>
              <w:jc w:val="center"/>
            </w:pPr>
            <w:r w:rsidRPr="009C4CB6">
              <w:rPr>
                <w:sz w:val="22"/>
                <w:szCs w:val="22"/>
              </w:rPr>
              <w:t>№ и наимен</w:t>
            </w:r>
            <w:r w:rsidRPr="009C4CB6">
              <w:rPr>
                <w:sz w:val="22"/>
                <w:szCs w:val="22"/>
              </w:rPr>
              <w:t>о</w:t>
            </w:r>
            <w:r w:rsidRPr="009C4CB6">
              <w:rPr>
                <w:sz w:val="22"/>
                <w:szCs w:val="22"/>
              </w:rPr>
              <w:t>вание</w:t>
            </w:r>
            <w:r>
              <w:rPr>
                <w:sz w:val="22"/>
                <w:szCs w:val="22"/>
              </w:rPr>
              <w:t xml:space="preserve"> </w:t>
            </w:r>
            <w:r w:rsidRPr="009C4CB6">
              <w:rPr>
                <w:sz w:val="22"/>
                <w:szCs w:val="22"/>
              </w:rPr>
              <w:t>раздела</w:t>
            </w:r>
          </w:p>
        </w:tc>
      </w:tr>
      <w:tr w:rsidR="007800F6" w:rsidRPr="002029F6" w:rsidTr="0046466D">
        <w:tc>
          <w:tcPr>
            <w:tcW w:w="406" w:type="dxa"/>
            <w:vMerge/>
            <w:vAlign w:val="center"/>
          </w:tcPr>
          <w:p w:rsidR="007800F6" w:rsidRPr="009C4CB6" w:rsidRDefault="007800F6" w:rsidP="0046466D">
            <w:pPr>
              <w:spacing w:line="240" w:lineRule="auto"/>
              <w:jc w:val="center"/>
            </w:pPr>
          </w:p>
        </w:tc>
        <w:tc>
          <w:tcPr>
            <w:tcW w:w="713" w:type="dxa"/>
            <w:vAlign w:val="center"/>
          </w:tcPr>
          <w:p w:rsidR="007800F6" w:rsidRPr="009C4CB6" w:rsidRDefault="007800F6" w:rsidP="0046466D">
            <w:pPr>
              <w:spacing w:line="240" w:lineRule="auto"/>
              <w:jc w:val="center"/>
            </w:pPr>
            <w:r w:rsidRPr="009C4CB6">
              <w:rPr>
                <w:sz w:val="22"/>
                <w:szCs w:val="22"/>
              </w:rPr>
              <w:t>Код</w:t>
            </w:r>
          </w:p>
        </w:tc>
        <w:tc>
          <w:tcPr>
            <w:tcW w:w="1054" w:type="dxa"/>
            <w:vAlign w:val="center"/>
          </w:tcPr>
          <w:p w:rsidR="007800F6" w:rsidRPr="009C4CB6" w:rsidRDefault="007800F6" w:rsidP="0046466D">
            <w:pPr>
              <w:spacing w:line="240" w:lineRule="auto"/>
              <w:jc w:val="center"/>
            </w:pPr>
            <w:r w:rsidRPr="009C4CB6">
              <w:rPr>
                <w:sz w:val="22"/>
                <w:szCs w:val="22"/>
              </w:rPr>
              <w:t>Опред</w:t>
            </w:r>
            <w:r w:rsidRPr="009C4CB6">
              <w:rPr>
                <w:sz w:val="22"/>
                <w:szCs w:val="22"/>
              </w:rPr>
              <w:t>е</w:t>
            </w:r>
            <w:r w:rsidRPr="009C4CB6">
              <w:rPr>
                <w:sz w:val="22"/>
                <w:szCs w:val="22"/>
              </w:rPr>
              <w:t>ление</w:t>
            </w:r>
          </w:p>
        </w:tc>
        <w:tc>
          <w:tcPr>
            <w:tcW w:w="7087" w:type="dxa"/>
            <w:vMerge/>
          </w:tcPr>
          <w:p w:rsidR="007800F6" w:rsidRPr="009C4CB6" w:rsidRDefault="007800F6" w:rsidP="0046466D">
            <w:pPr>
              <w:spacing w:line="240" w:lineRule="auto"/>
              <w:jc w:val="center"/>
            </w:pPr>
          </w:p>
        </w:tc>
        <w:tc>
          <w:tcPr>
            <w:tcW w:w="1196" w:type="dxa"/>
            <w:vMerge/>
          </w:tcPr>
          <w:p w:rsidR="007800F6" w:rsidRPr="009C4CB6" w:rsidRDefault="007800F6" w:rsidP="0046466D">
            <w:pPr>
              <w:spacing w:line="240" w:lineRule="auto"/>
              <w:jc w:val="center"/>
            </w:pPr>
          </w:p>
        </w:tc>
      </w:tr>
      <w:tr w:rsidR="007800F6" w:rsidRPr="002029F6" w:rsidTr="0046466D">
        <w:tc>
          <w:tcPr>
            <w:tcW w:w="406" w:type="dxa"/>
          </w:tcPr>
          <w:p w:rsidR="007800F6" w:rsidRPr="009C4CB6" w:rsidRDefault="007800F6" w:rsidP="0046466D">
            <w:pPr>
              <w:spacing w:line="240" w:lineRule="auto"/>
              <w:jc w:val="center"/>
            </w:pPr>
            <w:r w:rsidRPr="009C4CB6">
              <w:rPr>
                <w:sz w:val="22"/>
                <w:szCs w:val="22"/>
              </w:rPr>
              <w:t>1</w:t>
            </w:r>
          </w:p>
        </w:tc>
        <w:tc>
          <w:tcPr>
            <w:tcW w:w="713" w:type="dxa"/>
          </w:tcPr>
          <w:p w:rsidR="007800F6" w:rsidRPr="009C4CB6" w:rsidRDefault="007800F6" w:rsidP="0046466D">
            <w:pPr>
              <w:spacing w:line="240" w:lineRule="auto"/>
              <w:jc w:val="center"/>
            </w:pPr>
            <w:r w:rsidRPr="009C4CB6">
              <w:rPr>
                <w:sz w:val="22"/>
                <w:szCs w:val="22"/>
              </w:rPr>
              <w:t>2</w:t>
            </w:r>
          </w:p>
        </w:tc>
        <w:tc>
          <w:tcPr>
            <w:tcW w:w="1054" w:type="dxa"/>
          </w:tcPr>
          <w:p w:rsidR="007800F6" w:rsidRPr="009C4CB6" w:rsidRDefault="007800F6" w:rsidP="0046466D">
            <w:pPr>
              <w:spacing w:line="240" w:lineRule="auto"/>
              <w:jc w:val="center"/>
            </w:pPr>
            <w:r w:rsidRPr="009C4CB6">
              <w:rPr>
                <w:sz w:val="22"/>
                <w:szCs w:val="22"/>
              </w:rPr>
              <w:t>3</w:t>
            </w:r>
          </w:p>
        </w:tc>
        <w:tc>
          <w:tcPr>
            <w:tcW w:w="7087" w:type="dxa"/>
          </w:tcPr>
          <w:p w:rsidR="007800F6" w:rsidRPr="009C4CB6" w:rsidRDefault="007800F6" w:rsidP="0046466D">
            <w:pPr>
              <w:spacing w:line="240" w:lineRule="auto"/>
              <w:jc w:val="center"/>
            </w:pPr>
            <w:r w:rsidRPr="009C4CB6">
              <w:rPr>
                <w:sz w:val="22"/>
                <w:szCs w:val="22"/>
              </w:rPr>
              <w:t>4</w:t>
            </w:r>
          </w:p>
        </w:tc>
        <w:tc>
          <w:tcPr>
            <w:tcW w:w="1196" w:type="dxa"/>
          </w:tcPr>
          <w:p w:rsidR="007800F6" w:rsidRPr="009C4CB6" w:rsidRDefault="007800F6" w:rsidP="0046466D">
            <w:pPr>
              <w:spacing w:line="240" w:lineRule="auto"/>
              <w:jc w:val="center"/>
            </w:pPr>
            <w:r w:rsidRPr="009C4CB6">
              <w:rPr>
                <w:sz w:val="22"/>
                <w:szCs w:val="22"/>
              </w:rPr>
              <w:t>5</w:t>
            </w:r>
          </w:p>
        </w:tc>
      </w:tr>
      <w:tr w:rsidR="0079567A" w:rsidRPr="002029F6" w:rsidTr="0046466D">
        <w:tc>
          <w:tcPr>
            <w:tcW w:w="406" w:type="dxa"/>
            <w:vMerge w:val="restart"/>
          </w:tcPr>
          <w:p w:rsidR="0079567A" w:rsidRPr="00EB372D" w:rsidRDefault="0079567A" w:rsidP="0046466D">
            <w:pPr>
              <w:spacing w:line="240" w:lineRule="auto"/>
              <w:jc w:val="center"/>
              <w:rPr>
                <w:sz w:val="20"/>
                <w:szCs w:val="20"/>
              </w:rPr>
            </w:pPr>
            <w:r w:rsidRPr="00EB372D">
              <w:rPr>
                <w:sz w:val="20"/>
                <w:szCs w:val="20"/>
              </w:rPr>
              <w:t>1</w:t>
            </w:r>
          </w:p>
        </w:tc>
        <w:tc>
          <w:tcPr>
            <w:tcW w:w="713" w:type="dxa"/>
            <w:vMerge w:val="restart"/>
          </w:tcPr>
          <w:p w:rsidR="0079567A" w:rsidRPr="00316B17" w:rsidRDefault="0079567A" w:rsidP="000905E2">
            <w:pPr>
              <w:spacing w:line="240" w:lineRule="auto"/>
              <w:jc w:val="center"/>
              <w:rPr>
                <w:sz w:val="20"/>
                <w:szCs w:val="20"/>
              </w:rPr>
            </w:pPr>
            <w:r>
              <w:rPr>
                <w:sz w:val="20"/>
                <w:szCs w:val="20"/>
              </w:rPr>
              <w:t>ОП</w:t>
            </w:r>
            <w:r w:rsidRPr="00316B17">
              <w:rPr>
                <w:sz w:val="20"/>
                <w:szCs w:val="20"/>
              </w:rPr>
              <w:t>К-</w:t>
            </w:r>
            <w:r w:rsidR="000905E2">
              <w:rPr>
                <w:sz w:val="20"/>
                <w:szCs w:val="20"/>
              </w:rPr>
              <w:t>3</w:t>
            </w:r>
            <w:r w:rsidRPr="00316B17">
              <w:rPr>
                <w:sz w:val="20"/>
                <w:szCs w:val="20"/>
              </w:rPr>
              <w:t>.</w:t>
            </w:r>
            <w:r w:rsidR="00CA13F4">
              <w:rPr>
                <w:sz w:val="20"/>
                <w:szCs w:val="20"/>
              </w:rPr>
              <w:t>1</w:t>
            </w:r>
          </w:p>
        </w:tc>
        <w:tc>
          <w:tcPr>
            <w:tcW w:w="1054" w:type="dxa"/>
            <w:vMerge w:val="restart"/>
            <w:tcMar>
              <w:left w:w="28" w:type="dxa"/>
              <w:right w:w="28" w:type="dxa"/>
            </w:tcMar>
          </w:tcPr>
          <w:p w:rsidR="0079567A" w:rsidRPr="007800F6" w:rsidRDefault="000905E2" w:rsidP="0046466D">
            <w:pPr>
              <w:spacing w:line="240" w:lineRule="auto"/>
              <w:jc w:val="left"/>
              <w:rPr>
                <w:sz w:val="22"/>
                <w:szCs w:val="22"/>
              </w:rPr>
            </w:pPr>
            <w:r w:rsidRPr="000905E2">
              <w:t>Прим</w:t>
            </w:r>
            <w:r w:rsidRPr="000905E2">
              <w:t>е</w:t>
            </w:r>
            <w:r w:rsidRPr="000905E2">
              <w:t>няет м</w:t>
            </w:r>
            <w:r w:rsidRPr="000905E2">
              <w:t>а</w:t>
            </w:r>
            <w:r w:rsidRPr="000905E2">
              <w:t>темат</w:t>
            </w:r>
            <w:r w:rsidRPr="000905E2">
              <w:t>и</w:t>
            </w:r>
            <w:r w:rsidRPr="000905E2">
              <w:t>ческий аппарат исслед</w:t>
            </w:r>
            <w:r w:rsidRPr="000905E2">
              <w:t>о</w:t>
            </w:r>
            <w:r w:rsidRPr="000905E2">
              <w:t>вания функций, линейной алгебры,</w:t>
            </w:r>
            <w:r>
              <w:t xml:space="preserve"> </w:t>
            </w:r>
            <w:r w:rsidRPr="000905E2">
              <w:t>дифф</w:t>
            </w:r>
            <w:r w:rsidRPr="000905E2">
              <w:t>е</w:t>
            </w:r>
            <w:r w:rsidRPr="000905E2">
              <w:t>ренц</w:t>
            </w:r>
            <w:r w:rsidRPr="000905E2">
              <w:t>и</w:t>
            </w:r>
            <w:r w:rsidRPr="000905E2">
              <w:t>ального и инт</w:t>
            </w:r>
            <w:r w:rsidRPr="000905E2">
              <w:t>е</w:t>
            </w:r>
            <w:r w:rsidRPr="000905E2">
              <w:t>гральн</w:t>
            </w:r>
            <w:r w:rsidRPr="000905E2">
              <w:t>о</w:t>
            </w:r>
            <w:r w:rsidRPr="000905E2">
              <w:t>го исчи</w:t>
            </w:r>
            <w:r w:rsidRPr="000905E2">
              <w:t>с</w:t>
            </w:r>
            <w:r w:rsidRPr="000905E2">
              <w:t>ления, рядов, дифф</w:t>
            </w:r>
            <w:r w:rsidRPr="000905E2">
              <w:t>е</w:t>
            </w:r>
            <w:r w:rsidRPr="000905E2">
              <w:t>ренц</w:t>
            </w:r>
            <w:r w:rsidRPr="000905E2">
              <w:t>и</w:t>
            </w:r>
            <w:r w:rsidRPr="000905E2">
              <w:t>альных уравн</w:t>
            </w:r>
            <w:r w:rsidRPr="000905E2">
              <w:t>е</w:t>
            </w:r>
            <w:r w:rsidRPr="000905E2">
              <w:t>ний, те</w:t>
            </w:r>
            <w:r w:rsidRPr="000905E2">
              <w:t>о</w:t>
            </w:r>
            <w:r w:rsidRPr="000905E2">
              <w:t>рии функций</w:t>
            </w:r>
            <w:r>
              <w:t xml:space="preserve"> </w:t>
            </w:r>
            <w:r w:rsidRPr="000905E2">
              <w:t>ко</w:t>
            </w:r>
            <w:r w:rsidRPr="000905E2">
              <w:t>м</w:t>
            </w:r>
            <w:r w:rsidRPr="000905E2">
              <w:t>плексн</w:t>
            </w:r>
            <w:r w:rsidRPr="000905E2">
              <w:t>о</w:t>
            </w:r>
            <w:r w:rsidRPr="000905E2">
              <w:t>го пер</w:t>
            </w:r>
            <w:r w:rsidRPr="000905E2">
              <w:t>е</w:t>
            </w:r>
            <w:r w:rsidRPr="000905E2">
              <w:t>менного, числе</w:t>
            </w:r>
            <w:r w:rsidRPr="000905E2">
              <w:t>н</w:t>
            </w:r>
            <w:r w:rsidRPr="000905E2">
              <w:t>ных м</w:t>
            </w:r>
            <w:r w:rsidRPr="000905E2">
              <w:t>е</w:t>
            </w:r>
            <w:r w:rsidRPr="000905E2">
              <w:t>тодов.</w:t>
            </w:r>
          </w:p>
        </w:tc>
        <w:tc>
          <w:tcPr>
            <w:tcW w:w="7087" w:type="dxa"/>
          </w:tcPr>
          <w:p w:rsidR="0079567A" w:rsidRPr="0079567A" w:rsidRDefault="0079567A" w:rsidP="0046466D">
            <w:pPr>
              <w:spacing w:line="240" w:lineRule="auto"/>
              <w:rPr>
                <w:sz w:val="20"/>
                <w:szCs w:val="20"/>
              </w:rPr>
            </w:pPr>
            <w:r w:rsidRPr="0079567A">
              <w:rPr>
                <w:color w:val="000000"/>
                <w:sz w:val="20"/>
                <w:szCs w:val="20"/>
              </w:rPr>
              <w:t>2.13.Первообразная функции. Неопределенный интеграл. Свойства неопред</w:t>
            </w:r>
            <w:r w:rsidRPr="0079567A">
              <w:rPr>
                <w:color w:val="000000"/>
                <w:sz w:val="20"/>
                <w:szCs w:val="20"/>
              </w:rPr>
              <w:t>е</w:t>
            </w:r>
            <w:r w:rsidRPr="0079567A">
              <w:rPr>
                <w:color w:val="000000"/>
                <w:sz w:val="20"/>
                <w:szCs w:val="20"/>
              </w:rPr>
              <w:t>ленного интеграла. 2.14. Таблица интегралов. Применение таблицы и свойств интеграла показать на примерах</w:t>
            </w:r>
          </w:p>
        </w:tc>
        <w:tc>
          <w:tcPr>
            <w:tcW w:w="1196" w:type="dxa"/>
            <w:vMerge w:val="restart"/>
          </w:tcPr>
          <w:p w:rsidR="0079567A" w:rsidRPr="009C4CB6" w:rsidRDefault="0079567A" w:rsidP="0046466D">
            <w:pPr>
              <w:spacing w:line="240" w:lineRule="auto"/>
              <w:jc w:val="left"/>
            </w:pPr>
            <w:r w:rsidRPr="009C4CB6">
              <w:rPr>
                <w:sz w:val="22"/>
                <w:szCs w:val="22"/>
              </w:rPr>
              <w:t xml:space="preserve">2. </w:t>
            </w:r>
            <w:r w:rsidRPr="009C4CB6">
              <w:rPr>
                <w:color w:val="000000"/>
                <w:sz w:val="22"/>
                <w:szCs w:val="22"/>
              </w:rPr>
              <w:t>Мат</w:t>
            </w:r>
            <w:r w:rsidRPr="009C4CB6">
              <w:rPr>
                <w:color w:val="000000"/>
                <w:sz w:val="22"/>
                <w:szCs w:val="22"/>
              </w:rPr>
              <w:t>е</w:t>
            </w:r>
            <w:r w:rsidRPr="009C4CB6">
              <w:rPr>
                <w:color w:val="000000"/>
                <w:sz w:val="22"/>
                <w:szCs w:val="22"/>
              </w:rPr>
              <w:t>матич</w:t>
            </w:r>
            <w:r w:rsidRPr="009C4CB6">
              <w:rPr>
                <w:color w:val="000000"/>
                <w:sz w:val="22"/>
                <w:szCs w:val="22"/>
              </w:rPr>
              <w:t>е</w:t>
            </w:r>
            <w:r w:rsidRPr="009C4CB6">
              <w:rPr>
                <w:color w:val="000000"/>
                <w:sz w:val="22"/>
                <w:szCs w:val="22"/>
              </w:rPr>
              <w:t>ский ан</w:t>
            </w:r>
            <w:r w:rsidRPr="009C4CB6">
              <w:rPr>
                <w:color w:val="000000"/>
                <w:sz w:val="22"/>
                <w:szCs w:val="22"/>
              </w:rPr>
              <w:t>а</w:t>
            </w:r>
            <w:r w:rsidRPr="009C4CB6">
              <w:rPr>
                <w:color w:val="000000"/>
                <w:sz w:val="22"/>
                <w:szCs w:val="22"/>
              </w:rPr>
              <w:t>лиз</w:t>
            </w: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2.15. Метод замены переменной (метод подстановки). Привести примеры. 2.16. Метод интегрирования по частям.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2.17. Интегрирование функций, содержащих квадратный трехчлен. Привести примеры. 2.18. Интегрирование дробно-рациональных функций.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46466D">
            <w:pPr>
              <w:spacing w:line="240" w:lineRule="auto"/>
              <w:jc w:val="center"/>
            </w:pPr>
          </w:p>
        </w:tc>
        <w:tc>
          <w:tcPr>
            <w:tcW w:w="713" w:type="dxa"/>
            <w:vMerge/>
          </w:tcPr>
          <w:p w:rsidR="0079567A" w:rsidRPr="009C4CB6" w:rsidRDefault="0079567A" w:rsidP="0046466D">
            <w:pPr>
              <w:spacing w:line="240" w:lineRule="auto"/>
              <w:jc w:val="center"/>
            </w:pPr>
          </w:p>
        </w:tc>
        <w:tc>
          <w:tcPr>
            <w:tcW w:w="1054" w:type="dxa"/>
            <w:vMerge/>
            <w:tcMar>
              <w:left w:w="28" w:type="dxa"/>
              <w:right w:w="28" w:type="dxa"/>
            </w:tcMar>
          </w:tcPr>
          <w:p w:rsidR="0079567A" w:rsidRPr="009C4CB6" w:rsidRDefault="0079567A" w:rsidP="0046466D">
            <w:pPr>
              <w:spacing w:line="240" w:lineRule="auto"/>
              <w:jc w:val="center"/>
            </w:pPr>
          </w:p>
        </w:tc>
        <w:tc>
          <w:tcPr>
            <w:tcW w:w="7087" w:type="dxa"/>
          </w:tcPr>
          <w:p w:rsidR="0079567A" w:rsidRPr="0079567A" w:rsidRDefault="0079567A" w:rsidP="0046466D">
            <w:pPr>
              <w:spacing w:line="240" w:lineRule="auto"/>
              <w:rPr>
                <w:sz w:val="20"/>
                <w:szCs w:val="20"/>
              </w:rPr>
            </w:pPr>
            <w:r w:rsidRPr="0079567A">
              <w:rPr>
                <w:color w:val="000000"/>
                <w:sz w:val="20"/>
                <w:szCs w:val="20"/>
              </w:rPr>
              <w:t>2.19. Интегрирование иррациональных функций. Привести примеры</w:t>
            </w:r>
          </w:p>
        </w:tc>
        <w:tc>
          <w:tcPr>
            <w:tcW w:w="1196" w:type="dxa"/>
            <w:vMerge/>
          </w:tcPr>
          <w:p w:rsidR="0079567A" w:rsidRPr="009C4CB6" w:rsidRDefault="0079567A" w:rsidP="0046466D">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2.20. Интегрирование тригонометрических функций.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2.21. Определенный интеграл. Основные понятия. Свойства определенного и</w:t>
            </w:r>
            <w:r w:rsidRPr="0079567A">
              <w:rPr>
                <w:color w:val="000000"/>
                <w:sz w:val="20"/>
                <w:szCs w:val="20"/>
              </w:rPr>
              <w:t>н</w:t>
            </w:r>
            <w:r w:rsidRPr="0079567A">
              <w:rPr>
                <w:color w:val="000000"/>
                <w:sz w:val="20"/>
                <w:szCs w:val="20"/>
              </w:rPr>
              <w:t>теграла. 2.22.Вычисление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2.23. Приложения определенного интеграла. Площадь плоской фигуры, разные варианты фигур и соответствующие формулы для вычисления площади, нахождение границ интегрирования. Длина дуги. Вычисление объемов</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2.24. Несобственные интегралы. Привести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2.25. Дифференциальные уравнения. Определение, решение ДУ, виды ДУ. 2.26. Дифференциальные уравнения первого порядка. Основные понятия, виды ДУ.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2.27. Решение ДУ с разделяющимися переменными. Решение однородного ДУ первого порядка.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2.28. Решение линейного ДУ первого порядка. Решение ДУ Бернулли. Прим</w:t>
            </w:r>
            <w:r w:rsidRPr="0079567A">
              <w:rPr>
                <w:color w:val="000000"/>
                <w:sz w:val="20"/>
                <w:szCs w:val="20"/>
              </w:rPr>
              <w:t>е</w:t>
            </w:r>
            <w:r w:rsidRPr="0079567A">
              <w:rPr>
                <w:color w:val="000000"/>
                <w:sz w:val="20"/>
                <w:szCs w:val="20"/>
              </w:rPr>
              <w:t>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2.29. Линейные однородные дифференциальные уравнения второго (ЛОДУ) порядка с постоянными коэффициентами. ЛОДУ n-порядка с постоянными к</w:t>
            </w:r>
            <w:r w:rsidRPr="0079567A">
              <w:rPr>
                <w:color w:val="000000"/>
                <w:sz w:val="20"/>
                <w:szCs w:val="20"/>
              </w:rPr>
              <w:t>о</w:t>
            </w:r>
            <w:r w:rsidRPr="0079567A">
              <w:rPr>
                <w:color w:val="000000"/>
                <w:sz w:val="20"/>
                <w:szCs w:val="20"/>
              </w:rPr>
              <w:t>эффициентами.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color w:val="000000"/>
                <w:sz w:val="20"/>
                <w:szCs w:val="20"/>
              </w:rPr>
              <w:t>2.30.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3.1. Числовые ряды. Основные понятия. Сумма ряда. Необходимый признак сходимости числового ряда. Достаточный признак расходимости числового ряда.</w:t>
            </w:r>
          </w:p>
        </w:tc>
        <w:tc>
          <w:tcPr>
            <w:tcW w:w="1196" w:type="dxa"/>
            <w:vMerge w:val="restart"/>
          </w:tcPr>
          <w:p w:rsidR="0079567A" w:rsidRPr="009C4CB6" w:rsidRDefault="0079567A" w:rsidP="000E5AB8">
            <w:pPr>
              <w:spacing w:line="240" w:lineRule="auto"/>
              <w:jc w:val="left"/>
            </w:pPr>
            <w:r>
              <w:t>3. Ряды</w:t>
            </w: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3.2. Достаточные признаки сходимости знакоположительных числовых рядов. Условия применимости каждого признака. Знакочередующийся ряд. Признак Лейбница.</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3.3. Функциональные ряды. Определение, основные понятия. Сходимость функциональных рядов.</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0E5AB8">
            <w:pPr>
              <w:spacing w:line="240" w:lineRule="auto"/>
              <w:rPr>
                <w:sz w:val="20"/>
                <w:szCs w:val="20"/>
              </w:rPr>
            </w:pPr>
            <w:r w:rsidRPr="0079567A">
              <w:rPr>
                <w:sz w:val="20"/>
                <w:szCs w:val="20"/>
              </w:rPr>
              <w:t>3.4. Степенные ряды. Сходимость степенных рядов. Разложение функций в степенные ряды.</w:t>
            </w:r>
          </w:p>
        </w:tc>
        <w:tc>
          <w:tcPr>
            <w:tcW w:w="1196" w:type="dxa"/>
            <w:vMerge/>
          </w:tcPr>
          <w:p w:rsidR="0079567A" w:rsidRPr="009C4CB6" w:rsidRDefault="0079567A" w:rsidP="000E5AB8">
            <w:pPr>
              <w:spacing w:line="240" w:lineRule="auto"/>
              <w:jc w:val="left"/>
            </w:pPr>
          </w:p>
        </w:tc>
      </w:tr>
      <w:tr w:rsidR="0079567A" w:rsidRPr="002029F6" w:rsidTr="0046466D">
        <w:tc>
          <w:tcPr>
            <w:tcW w:w="406" w:type="dxa"/>
            <w:vMerge/>
          </w:tcPr>
          <w:p w:rsidR="0079567A" w:rsidRPr="009C4CB6" w:rsidRDefault="0079567A" w:rsidP="000E5AB8">
            <w:pPr>
              <w:spacing w:line="240" w:lineRule="auto"/>
              <w:jc w:val="center"/>
            </w:pPr>
          </w:p>
        </w:tc>
        <w:tc>
          <w:tcPr>
            <w:tcW w:w="713" w:type="dxa"/>
            <w:vMerge/>
          </w:tcPr>
          <w:p w:rsidR="0079567A" w:rsidRPr="009C4CB6" w:rsidRDefault="0079567A" w:rsidP="000E5AB8">
            <w:pPr>
              <w:spacing w:line="240" w:lineRule="auto"/>
              <w:jc w:val="center"/>
            </w:pPr>
          </w:p>
        </w:tc>
        <w:tc>
          <w:tcPr>
            <w:tcW w:w="1054" w:type="dxa"/>
            <w:vMerge/>
            <w:tcMar>
              <w:left w:w="28" w:type="dxa"/>
              <w:right w:w="28" w:type="dxa"/>
            </w:tcMar>
          </w:tcPr>
          <w:p w:rsidR="0079567A" w:rsidRPr="009C4CB6" w:rsidRDefault="0079567A" w:rsidP="000E5AB8">
            <w:pPr>
              <w:spacing w:line="240" w:lineRule="auto"/>
              <w:jc w:val="center"/>
            </w:pPr>
          </w:p>
        </w:tc>
        <w:tc>
          <w:tcPr>
            <w:tcW w:w="7087" w:type="dxa"/>
          </w:tcPr>
          <w:p w:rsidR="0079567A" w:rsidRPr="0079567A" w:rsidRDefault="0079567A" w:rsidP="0079567A">
            <w:pPr>
              <w:spacing w:line="240" w:lineRule="auto"/>
              <w:rPr>
                <w:sz w:val="20"/>
                <w:szCs w:val="20"/>
              </w:rPr>
            </w:pPr>
            <w:r w:rsidRPr="0079567A">
              <w:rPr>
                <w:sz w:val="20"/>
                <w:szCs w:val="20"/>
              </w:rPr>
              <w:t>3.5. Применение рядов.</w:t>
            </w:r>
          </w:p>
        </w:tc>
        <w:tc>
          <w:tcPr>
            <w:tcW w:w="1196" w:type="dxa"/>
            <w:vMerge/>
          </w:tcPr>
          <w:p w:rsidR="0079567A" w:rsidRPr="009C4CB6" w:rsidRDefault="0079567A" w:rsidP="000E5AB8">
            <w:pPr>
              <w:spacing w:line="240" w:lineRule="auto"/>
              <w:jc w:val="left"/>
            </w:pPr>
          </w:p>
        </w:tc>
      </w:tr>
    </w:tbl>
    <w:p w:rsidR="00E15AC5" w:rsidRDefault="00E15AC5" w:rsidP="00E15AC5">
      <w:pPr>
        <w:jc w:val="left"/>
        <w:rPr>
          <w:sz w:val="16"/>
          <w:szCs w:val="16"/>
        </w:rPr>
      </w:pPr>
    </w:p>
    <w:p w:rsidR="00EB372D" w:rsidRPr="00EB372D" w:rsidRDefault="00EB372D" w:rsidP="00EB372D">
      <w:pPr>
        <w:textAlignment w:val="baseline"/>
        <w:rPr>
          <w:b/>
          <w:bCs/>
          <w:sz w:val="22"/>
          <w:szCs w:val="22"/>
        </w:rPr>
      </w:pPr>
      <w:r w:rsidRPr="00EB372D">
        <w:rPr>
          <w:b/>
          <w:bCs/>
          <w:sz w:val="22"/>
          <w:szCs w:val="22"/>
        </w:rPr>
        <w:t>Составитель:</w:t>
      </w:r>
    </w:p>
    <w:p w:rsidR="008761EB" w:rsidRDefault="0059712C" w:rsidP="008761EB">
      <w:pPr>
        <w:jc w:val="left"/>
      </w:pPr>
      <w:r>
        <w:t xml:space="preserve">Доцент </w:t>
      </w:r>
      <w:r w:rsidR="008761EB">
        <w:t xml:space="preserve"> каф. ИМиФ </w:t>
      </w:r>
      <w:r w:rsidR="008761EB">
        <w:tab/>
      </w:r>
      <w:r w:rsidR="008761EB">
        <w:tab/>
        <w:t>___________________</w:t>
      </w:r>
      <w:r w:rsidR="008761EB">
        <w:tab/>
      </w:r>
      <w:r>
        <w:t>Т.Г.Багинова</w:t>
      </w:r>
    </w:p>
    <w:p w:rsidR="00B63C44" w:rsidRDefault="00B63C44" w:rsidP="00E15AC5">
      <w:pPr>
        <w:jc w:val="left"/>
      </w:pPr>
    </w:p>
    <w:p w:rsidR="00B63C44" w:rsidRPr="002350F5" w:rsidRDefault="00B63C44" w:rsidP="00B63C44">
      <w:pPr>
        <w:tabs>
          <w:tab w:val="left" w:pos="2948"/>
          <w:tab w:val="center" w:pos="4960"/>
        </w:tabs>
        <w:jc w:val="center"/>
        <w:textAlignment w:val="baseline"/>
        <w:rPr>
          <w:b/>
          <w:bCs/>
          <w:sz w:val="22"/>
          <w:szCs w:val="22"/>
        </w:rPr>
      </w:pPr>
      <w:r w:rsidRPr="002350F5">
        <w:rPr>
          <w:b/>
          <w:bCs/>
          <w:sz w:val="22"/>
          <w:szCs w:val="22"/>
        </w:rPr>
        <w:t>Структура экзаменационного билета</w:t>
      </w:r>
    </w:p>
    <w:p w:rsidR="00B63C44" w:rsidRPr="002350F5" w:rsidRDefault="00B63C44" w:rsidP="00B63C44">
      <w:pPr>
        <w:tabs>
          <w:tab w:val="left" w:pos="2948"/>
          <w:tab w:val="center" w:pos="4960"/>
        </w:tabs>
        <w:textAlignment w:val="baseline"/>
        <w:rPr>
          <w:bCs/>
          <w:sz w:val="22"/>
          <w:szCs w:val="22"/>
        </w:rPr>
      </w:pPr>
      <w:r w:rsidRPr="002350F5">
        <w:rPr>
          <w:bCs/>
          <w:sz w:val="22"/>
          <w:szCs w:val="22"/>
        </w:rPr>
        <w:t>Экзаменационный билет состоит из двух вопросов:</w:t>
      </w:r>
    </w:p>
    <w:p w:rsidR="00B63C44" w:rsidRPr="002350F5" w:rsidRDefault="00B63C44" w:rsidP="00B63C44">
      <w:pPr>
        <w:tabs>
          <w:tab w:val="left" w:pos="2948"/>
          <w:tab w:val="center" w:pos="4960"/>
        </w:tabs>
        <w:textAlignment w:val="baseline"/>
        <w:rPr>
          <w:bCs/>
          <w:sz w:val="22"/>
          <w:szCs w:val="22"/>
        </w:rPr>
      </w:pPr>
      <w:r w:rsidRPr="002350F5">
        <w:rPr>
          <w:bCs/>
          <w:sz w:val="22"/>
          <w:szCs w:val="22"/>
        </w:rPr>
        <w:t>1. Теоретический вопрос – один из перечня экзаменационных вопросов</w:t>
      </w:r>
      <w:r w:rsidRPr="002350F5">
        <w:rPr>
          <w:color w:val="000000"/>
          <w:sz w:val="22"/>
          <w:szCs w:val="22"/>
        </w:rPr>
        <w:t>.</w:t>
      </w:r>
    </w:p>
    <w:p w:rsidR="00B63C44" w:rsidRPr="002350F5" w:rsidRDefault="00B63C44" w:rsidP="00B63C44">
      <w:pPr>
        <w:textAlignment w:val="baseline"/>
        <w:rPr>
          <w:bCs/>
          <w:sz w:val="22"/>
          <w:szCs w:val="22"/>
        </w:rPr>
      </w:pPr>
      <w:r w:rsidRPr="002350F5">
        <w:rPr>
          <w:bCs/>
          <w:sz w:val="22"/>
          <w:szCs w:val="22"/>
        </w:rPr>
        <w:t>2</w:t>
      </w:r>
      <w:r>
        <w:rPr>
          <w:bCs/>
          <w:sz w:val="22"/>
          <w:szCs w:val="22"/>
        </w:rPr>
        <w:t>.</w:t>
      </w:r>
      <w:r w:rsidRPr="002350F5">
        <w:rPr>
          <w:bCs/>
          <w:sz w:val="22"/>
          <w:szCs w:val="22"/>
        </w:rPr>
        <w:t xml:space="preserve"> Практическое задание.</w:t>
      </w:r>
    </w:p>
    <w:p w:rsidR="00B63C44" w:rsidRPr="002350F5" w:rsidRDefault="00B63C44" w:rsidP="00B63C44">
      <w:pPr>
        <w:textAlignment w:val="baseline"/>
        <w:rPr>
          <w:b/>
          <w:bCs/>
          <w:sz w:val="22"/>
          <w:szCs w:val="22"/>
        </w:rPr>
      </w:pPr>
      <w:r w:rsidRPr="002350F5">
        <w:rPr>
          <w:b/>
          <w:bCs/>
          <w:sz w:val="22"/>
          <w:szCs w:val="22"/>
        </w:rPr>
        <w:t>Составитель:</w:t>
      </w:r>
    </w:p>
    <w:p w:rsidR="00FF65C3" w:rsidRDefault="00675E4E" w:rsidP="00E15AC5">
      <w:pPr>
        <w:jc w:val="left"/>
      </w:pPr>
      <w:r>
        <w:t xml:space="preserve">Доцент  каф. ИМиФ </w:t>
      </w:r>
      <w:r>
        <w:tab/>
      </w:r>
      <w:r>
        <w:tab/>
        <w:t>___________________</w:t>
      </w:r>
      <w:r>
        <w:tab/>
        <w:t>Т.Г.Багинова</w:t>
      </w:r>
    </w:p>
    <w:p w:rsidR="0046466D" w:rsidRDefault="0046466D" w:rsidP="00E15AC5">
      <w:pPr>
        <w:jc w:val="left"/>
      </w:pPr>
    </w:p>
    <w:p w:rsidR="003F242D" w:rsidRDefault="003F242D" w:rsidP="008761EB">
      <w:pPr>
        <w:tabs>
          <w:tab w:val="left" w:pos="2948"/>
          <w:tab w:val="center" w:pos="4960"/>
        </w:tabs>
        <w:ind w:firstLine="567"/>
        <w:textAlignment w:val="baseline"/>
        <w:rPr>
          <w:bCs/>
          <w:sz w:val="22"/>
          <w:szCs w:val="22"/>
        </w:rPr>
      </w:pPr>
    </w:p>
    <w:p w:rsidR="008761EB" w:rsidRPr="003A6CB8" w:rsidRDefault="008761EB" w:rsidP="008761EB">
      <w:pPr>
        <w:tabs>
          <w:tab w:val="left" w:pos="2948"/>
          <w:tab w:val="center" w:pos="4960"/>
        </w:tabs>
        <w:ind w:firstLine="567"/>
        <w:textAlignment w:val="baseline"/>
        <w:rPr>
          <w:bCs/>
          <w:sz w:val="22"/>
          <w:szCs w:val="22"/>
        </w:rPr>
      </w:pPr>
      <w:r w:rsidRPr="003A6CB8">
        <w:rPr>
          <w:bCs/>
          <w:sz w:val="22"/>
          <w:szCs w:val="22"/>
        </w:rPr>
        <w:lastRenderedPageBreak/>
        <w:t>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rsidR="000905E2" w:rsidRDefault="000905E2" w:rsidP="00B63C44">
      <w:pPr>
        <w:tabs>
          <w:tab w:val="left" w:pos="2948"/>
          <w:tab w:val="center" w:pos="4960"/>
        </w:tabs>
        <w:jc w:val="center"/>
        <w:textAlignment w:val="baseline"/>
        <w:rPr>
          <w:b/>
          <w:bCs/>
          <w:sz w:val="22"/>
          <w:szCs w:val="22"/>
        </w:rPr>
      </w:pPr>
    </w:p>
    <w:p w:rsidR="00B63C44" w:rsidRPr="003A6CB8" w:rsidRDefault="00B63C44" w:rsidP="00B63C44">
      <w:pPr>
        <w:tabs>
          <w:tab w:val="left" w:pos="2948"/>
          <w:tab w:val="center" w:pos="4960"/>
        </w:tabs>
        <w:jc w:val="center"/>
        <w:textAlignment w:val="baseline"/>
        <w:rPr>
          <w:b/>
          <w:bCs/>
          <w:sz w:val="22"/>
          <w:szCs w:val="22"/>
        </w:rPr>
      </w:pPr>
      <w:r w:rsidRPr="003A6CB8">
        <w:rPr>
          <w:b/>
          <w:bCs/>
          <w:sz w:val="22"/>
          <w:szCs w:val="22"/>
        </w:rPr>
        <w:t xml:space="preserve">Критерии оценки </w:t>
      </w:r>
    </w:p>
    <w:p w:rsidR="00B63C44" w:rsidRPr="003A6CB8" w:rsidRDefault="00B63C44" w:rsidP="00B63C44">
      <w:pPr>
        <w:spacing w:line="360" w:lineRule="auto"/>
        <w:jc w:val="center"/>
        <w:rPr>
          <w:b/>
          <w:bCs/>
          <w:sz w:val="22"/>
          <w:szCs w:val="22"/>
        </w:rPr>
      </w:pPr>
      <w:r w:rsidRPr="003A6CB8">
        <w:rPr>
          <w:b/>
          <w:bCs/>
          <w:sz w:val="22"/>
          <w:szCs w:val="22"/>
        </w:rPr>
        <w:t>ответа на экзаменационный вопрос / практических заданий</w:t>
      </w:r>
    </w:p>
    <w:p w:rsidR="00736F44" w:rsidRPr="003A6CB8" w:rsidRDefault="00736F44" w:rsidP="00736F44">
      <w:pPr>
        <w:spacing w:line="240" w:lineRule="auto"/>
        <w:jc w:val="left"/>
        <w:rPr>
          <w:b/>
          <w:bCs/>
          <w:sz w:val="16"/>
          <w:szCs w:val="16"/>
        </w:rPr>
      </w:pPr>
    </w:p>
    <w:tbl>
      <w:tblPr>
        <w:tblW w:w="103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8"/>
        <w:gridCol w:w="1559"/>
        <w:gridCol w:w="6095"/>
      </w:tblGrid>
      <w:tr w:rsidR="00B63C44" w:rsidRPr="0080580E" w:rsidTr="00290E6D">
        <w:tc>
          <w:tcPr>
            <w:tcW w:w="2658" w:type="dxa"/>
          </w:tcPr>
          <w:p w:rsidR="00B63C44" w:rsidRPr="002124BF" w:rsidRDefault="00B63C44" w:rsidP="0013678A">
            <w:pPr>
              <w:jc w:val="center"/>
              <w:rPr>
                <w:b/>
                <w:bCs/>
              </w:rPr>
            </w:pPr>
            <w:r>
              <w:rPr>
                <w:b/>
                <w:bCs/>
              </w:rPr>
              <w:t xml:space="preserve">Показатели </w:t>
            </w:r>
          </w:p>
        </w:tc>
        <w:tc>
          <w:tcPr>
            <w:tcW w:w="1559" w:type="dxa"/>
            <w:vAlign w:val="center"/>
          </w:tcPr>
          <w:p w:rsidR="00B63C44" w:rsidRPr="002124BF" w:rsidRDefault="00B63C44" w:rsidP="0013678A">
            <w:pPr>
              <w:jc w:val="center"/>
              <w:rPr>
                <w:b/>
                <w:bCs/>
              </w:rPr>
            </w:pPr>
            <w:r w:rsidRPr="002124BF">
              <w:rPr>
                <w:b/>
                <w:bCs/>
              </w:rPr>
              <w:t>Оценка</w:t>
            </w:r>
          </w:p>
        </w:tc>
        <w:tc>
          <w:tcPr>
            <w:tcW w:w="6095" w:type="dxa"/>
            <w:vAlign w:val="center"/>
          </w:tcPr>
          <w:p w:rsidR="00B63C44" w:rsidRPr="002124BF" w:rsidRDefault="00B63C44" w:rsidP="0013678A">
            <w:pPr>
              <w:jc w:val="center"/>
              <w:rPr>
                <w:b/>
                <w:bCs/>
              </w:rPr>
            </w:pPr>
            <w:r w:rsidRPr="002124BF">
              <w:rPr>
                <w:b/>
                <w:bCs/>
              </w:rPr>
              <w:t>Критерии</w:t>
            </w:r>
          </w:p>
        </w:tc>
      </w:tr>
      <w:tr w:rsidR="00B63C44" w:rsidTr="00290E6D">
        <w:tc>
          <w:tcPr>
            <w:tcW w:w="2658" w:type="dxa"/>
            <w:vMerge w:val="restart"/>
          </w:tcPr>
          <w:p w:rsidR="00B63C44" w:rsidRPr="00CA13F4" w:rsidRDefault="00B63C44" w:rsidP="0013678A">
            <w:pPr>
              <w:jc w:val="left"/>
              <w:rPr>
                <w:b/>
                <w:sz w:val="20"/>
                <w:szCs w:val="20"/>
              </w:rPr>
            </w:pPr>
            <w:r w:rsidRPr="00CA13F4">
              <w:rPr>
                <w:b/>
                <w:sz w:val="20"/>
                <w:szCs w:val="20"/>
              </w:rPr>
              <w:t xml:space="preserve">Знать </w:t>
            </w:r>
          </w:p>
          <w:p w:rsidR="0033512B" w:rsidRPr="00CA13F4" w:rsidRDefault="008F1916" w:rsidP="0013678A">
            <w:pPr>
              <w:jc w:val="left"/>
              <w:rPr>
                <w:sz w:val="20"/>
                <w:szCs w:val="20"/>
              </w:rPr>
            </w:pPr>
            <w:r w:rsidRPr="00CA13F4">
              <w:rPr>
                <w:sz w:val="20"/>
                <w:szCs w:val="20"/>
              </w:rPr>
              <w:t>ОП</w:t>
            </w:r>
            <w:r w:rsidR="000905E2">
              <w:rPr>
                <w:sz w:val="20"/>
                <w:szCs w:val="20"/>
              </w:rPr>
              <w:t>К-3</w:t>
            </w:r>
            <w:r w:rsidR="00736F44" w:rsidRPr="00CA13F4">
              <w:rPr>
                <w:sz w:val="20"/>
                <w:szCs w:val="20"/>
              </w:rPr>
              <w:t>.</w:t>
            </w:r>
            <w:r w:rsidR="0033512B" w:rsidRPr="00CA13F4">
              <w:rPr>
                <w:sz w:val="20"/>
                <w:szCs w:val="20"/>
              </w:rPr>
              <w:t>1</w:t>
            </w:r>
            <w:r w:rsidR="00736F44" w:rsidRPr="00CA13F4">
              <w:rPr>
                <w:sz w:val="20"/>
                <w:szCs w:val="20"/>
              </w:rPr>
              <w:t xml:space="preserve"> </w:t>
            </w:r>
            <w:r w:rsidR="0033512B" w:rsidRPr="00CA13F4">
              <w:rPr>
                <w:sz w:val="20"/>
                <w:szCs w:val="20"/>
              </w:rPr>
              <w:t>–</w:t>
            </w:r>
            <w:r w:rsidR="00736F44" w:rsidRPr="00CA13F4">
              <w:rPr>
                <w:sz w:val="20"/>
                <w:szCs w:val="20"/>
              </w:rPr>
              <w:t xml:space="preserve"> </w:t>
            </w:r>
          </w:p>
          <w:p w:rsidR="0033512B" w:rsidRPr="00CA13F4" w:rsidRDefault="000905E2" w:rsidP="000905E2">
            <w:pPr>
              <w:overflowPunct/>
              <w:spacing w:line="240" w:lineRule="auto"/>
              <w:jc w:val="left"/>
              <w:rPr>
                <w:sz w:val="20"/>
                <w:szCs w:val="20"/>
              </w:rPr>
            </w:pPr>
            <w:r>
              <w:rPr>
                <w:sz w:val="20"/>
                <w:szCs w:val="20"/>
              </w:rPr>
              <w:t>теоретические основы л</w:t>
            </w:r>
            <w:r>
              <w:rPr>
                <w:sz w:val="20"/>
                <w:szCs w:val="20"/>
              </w:rPr>
              <w:t>и</w:t>
            </w:r>
            <w:r>
              <w:rPr>
                <w:sz w:val="20"/>
                <w:szCs w:val="20"/>
              </w:rPr>
              <w:t>нейной алгебры, математ</w:t>
            </w:r>
            <w:r>
              <w:rPr>
                <w:sz w:val="20"/>
                <w:szCs w:val="20"/>
              </w:rPr>
              <w:t>и</w:t>
            </w:r>
            <w:r>
              <w:rPr>
                <w:sz w:val="20"/>
                <w:szCs w:val="20"/>
              </w:rPr>
              <w:t>ческого анализа, диффере</w:t>
            </w:r>
            <w:r>
              <w:rPr>
                <w:sz w:val="20"/>
                <w:szCs w:val="20"/>
              </w:rPr>
              <w:t>н</w:t>
            </w:r>
            <w:r>
              <w:rPr>
                <w:sz w:val="20"/>
                <w:szCs w:val="20"/>
              </w:rPr>
              <w:t>циального и интегрального исчисления, элементы те</w:t>
            </w:r>
            <w:r>
              <w:rPr>
                <w:sz w:val="20"/>
                <w:szCs w:val="20"/>
              </w:rPr>
              <w:t>о</w:t>
            </w:r>
            <w:r>
              <w:rPr>
                <w:sz w:val="20"/>
                <w:szCs w:val="20"/>
              </w:rPr>
              <w:t>рии обыкновенных дифф</w:t>
            </w:r>
            <w:r>
              <w:rPr>
                <w:sz w:val="20"/>
                <w:szCs w:val="20"/>
              </w:rPr>
              <w:t>е</w:t>
            </w:r>
            <w:r>
              <w:rPr>
                <w:sz w:val="20"/>
                <w:szCs w:val="20"/>
              </w:rPr>
              <w:t>ренциальных уравнений, элементы теории рядов, элементы теории функций комплексной переменной, основы численных методов, в объеме, достаточном для изучения естественнонау</w:t>
            </w:r>
            <w:r>
              <w:rPr>
                <w:sz w:val="20"/>
                <w:szCs w:val="20"/>
              </w:rPr>
              <w:t>ч</w:t>
            </w:r>
            <w:r>
              <w:rPr>
                <w:sz w:val="20"/>
                <w:szCs w:val="20"/>
              </w:rPr>
              <w:t>ных дисциплин на совр</w:t>
            </w:r>
            <w:r>
              <w:rPr>
                <w:sz w:val="20"/>
                <w:szCs w:val="20"/>
              </w:rPr>
              <w:t>е</w:t>
            </w:r>
            <w:r>
              <w:rPr>
                <w:sz w:val="20"/>
                <w:szCs w:val="20"/>
              </w:rPr>
              <w:t>менном научном уровне.</w:t>
            </w:r>
          </w:p>
          <w:p w:rsidR="00B63C44" w:rsidRPr="00CA13F4" w:rsidRDefault="00B63C44" w:rsidP="0013678A">
            <w:pPr>
              <w:jc w:val="left"/>
              <w:rPr>
                <w:b/>
                <w:sz w:val="20"/>
                <w:szCs w:val="20"/>
              </w:rPr>
            </w:pPr>
            <w:r w:rsidRPr="00CA13F4">
              <w:rPr>
                <w:b/>
                <w:sz w:val="20"/>
                <w:szCs w:val="20"/>
              </w:rPr>
              <w:t xml:space="preserve">Уметь </w:t>
            </w:r>
          </w:p>
          <w:p w:rsidR="0033512B" w:rsidRPr="00CA13F4" w:rsidRDefault="000905E2" w:rsidP="008F1916">
            <w:pPr>
              <w:overflowPunct/>
              <w:spacing w:line="240" w:lineRule="auto"/>
              <w:jc w:val="left"/>
              <w:rPr>
                <w:sz w:val="20"/>
                <w:szCs w:val="20"/>
              </w:rPr>
            </w:pPr>
            <w:r>
              <w:rPr>
                <w:sz w:val="20"/>
                <w:szCs w:val="20"/>
              </w:rPr>
              <w:t>ОПК-3</w:t>
            </w:r>
            <w:r w:rsidR="0033512B" w:rsidRPr="00CA13F4">
              <w:rPr>
                <w:sz w:val="20"/>
                <w:szCs w:val="20"/>
              </w:rPr>
              <w:t>.1</w:t>
            </w:r>
            <w:r w:rsidR="008F1916" w:rsidRPr="00CA13F4">
              <w:rPr>
                <w:sz w:val="20"/>
                <w:szCs w:val="20"/>
              </w:rPr>
              <w:t xml:space="preserve"> </w:t>
            </w:r>
            <w:r w:rsidR="0033512B" w:rsidRPr="00CA13F4">
              <w:rPr>
                <w:sz w:val="20"/>
                <w:szCs w:val="20"/>
              </w:rPr>
              <w:t>–</w:t>
            </w:r>
            <w:r w:rsidR="00736F44" w:rsidRPr="00CA13F4">
              <w:rPr>
                <w:sz w:val="20"/>
                <w:szCs w:val="20"/>
              </w:rPr>
              <w:t xml:space="preserve"> </w:t>
            </w:r>
          </w:p>
          <w:p w:rsidR="0033512B" w:rsidRPr="00CA13F4" w:rsidRDefault="000905E2" w:rsidP="000905E2">
            <w:pPr>
              <w:overflowPunct/>
              <w:spacing w:line="240" w:lineRule="auto"/>
              <w:jc w:val="left"/>
              <w:rPr>
                <w:sz w:val="20"/>
                <w:szCs w:val="20"/>
              </w:rPr>
            </w:pPr>
            <w:r>
              <w:rPr>
                <w:sz w:val="20"/>
                <w:szCs w:val="20"/>
              </w:rPr>
              <w:t>-использовать математич</w:t>
            </w:r>
            <w:r>
              <w:rPr>
                <w:sz w:val="20"/>
                <w:szCs w:val="20"/>
              </w:rPr>
              <w:t>е</w:t>
            </w:r>
            <w:r>
              <w:rPr>
                <w:sz w:val="20"/>
                <w:szCs w:val="20"/>
              </w:rPr>
              <w:t>ский аппарат при изучении естественнонаучных дисц</w:t>
            </w:r>
            <w:r>
              <w:rPr>
                <w:sz w:val="20"/>
                <w:szCs w:val="20"/>
              </w:rPr>
              <w:t>и</w:t>
            </w:r>
            <w:r>
              <w:rPr>
                <w:sz w:val="20"/>
                <w:szCs w:val="20"/>
              </w:rPr>
              <w:t>плин, строить математич</w:t>
            </w:r>
            <w:r>
              <w:rPr>
                <w:sz w:val="20"/>
                <w:szCs w:val="20"/>
              </w:rPr>
              <w:t>е</w:t>
            </w:r>
            <w:r>
              <w:rPr>
                <w:sz w:val="20"/>
                <w:szCs w:val="20"/>
              </w:rPr>
              <w:t>ские модели физических явлений, химических пр</w:t>
            </w:r>
            <w:r>
              <w:rPr>
                <w:sz w:val="20"/>
                <w:szCs w:val="20"/>
              </w:rPr>
              <w:t>о</w:t>
            </w:r>
            <w:r>
              <w:rPr>
                <w:sz w:val="20"/>
                <w:szCs w:val="20"/>
              </w:rPr>
              <w:t>цессов, экологических с</w:t>
            </w:r>
            <w:r>
              <w:rPr>
                <w:sz w:val="20"/>
                <w:szCs w:val="20"/>
              </w:rPr>
              <w:t>и</w:t>
            </w:r>
            <w:r>
              <w:rPr>
                <w:sz w:val="20"/>
                <w:szCs w:val="20"/>
              </w:rPr>
              <w:t>стем, анализировать резул</w:t>
            </w:r>
            <w:r>
              <w:rPr>
                <w:sz w:val="20"/>
                <w:szCs w:val="20"/>
              </w:rPr>
              <w:t>ь</w:t>
            </w:r>
            <w:r>
              <w:rPr>
                <w:sz w:val="20"/>
                <w:szCs w:val="20"/>
              </w:rPr>
              <w:t>таты решения конкретных задач с целью построения более совершенных мод</w:t>
            </w:r>
            <w:r>
              <w:rPr>
                <w:sz w:val="20"/>
                <w:szCs w:val="20"/>
              </w:rPr>
              <w:t>е</w:t>
            </w:r>
            <w:r>
              <w:rPr>
                <w:sz w:val="20"/>
                <w:szCs w:val="20"/>
              </w:rPr>
              <w:t>лей, анализировать резул</w:t>
            </w:r>
            <w:r>
              <w:rPr>
                <w:sz w:val="20"/>
                <w:szCs w:val="20"/>
              </w:rPr>
              <w:t>ь</w:t>
            </w:r>
            <w:r>
              <w:rPr>
                <w:sz w:val="20"/>
                <w:szCs w:val="20"/>
              </w:rPr>
              <w:t>таты эксперимента</w:t>
            </w:r>
          </w:p>
          <w:p w:rsidR="00B63C44" w:rsidRPr="00CA13F4" w:rsidRDefault="00B63C44" w:rsidP="0013678A">
            <w:pPr>
              <w:jc w:val="left"/>
              <w:rPr>
                <w:b/>
                <w:sz w:val="20"/>
                <w:szCs w:val="20"/>
              </w:rPr>
            </w:pPr>
            <w:r w:rsidRPr="00CA13F4">
              <w:rPr>
                <w:b/>
                <w:sz w:val="20"/>
                <w:szCs w:val="20"/>
              </w:rPr>
              <w:t xml:space="preserve">Владеть </w:t>
            </w:r>
          </w:p>
          <w:p w:rsidR="0033512B" w:rsidRPr="00CA13F4" w:rsidRDefault="000905E2" w:rsidP="008F1916">
            <w:pPr>
              <w:overflowPunct/>
              <w:spacing w:line="240" w:lineRule="auto"/>
              <w:jc w:val="left"/>
              <w:rPr>
                <w:sz w:val="20"/>
                <w:szCs w:val="20"/>
              </w:rPr>
            </w:pPr>
            <w:r>
              <w:rPr>
                <w:sz w:val="20"/>
                <w:szCs w:val="20"/>
              </w:rPr>
              <w:t>ОПК-3</w:t>
            </w:r>
            <w:r w:rsidR="0033512B" w:rsidRPr="00CA13F4">
              <w:rPr>
                <w:sz w:val="20"/>
                <w:szCs w:val="20"/>
              </w:rPr>
              <w:t>.1</w:t>
            </w:r>
            <w:r w:rsidR="008F1916" w:rsidRPr="00CA13F4">
              <w:rPr>
                <w:sz w:val="20"/>
                <w:szCs w:val="20"/>
              </w:rPr>
              <w:t xml:space="preserve"> </w:t>
            </w:r>
            <w:r w:rsidR="0033512B" w:rsidRPr="00CA13F4">
              <w:rPr>
                <w:sz w:val="20"/>
                <w:szCs w:val="20"/>
              </w:rPr>
              <w:t>–</w:t>
            </w:r>
          </w:p>
          <w:p w:rsidR="0033512B" w:rsidRPr="00CA13F4" w:rsidRDefault="000905E2" w:rsidP="000905E2">
            <w:pPr>
              <w:overflowPunct/>
              <w:spacing w:line="240" w:lineRule="auto"/>
              <w:jc w:val="left"/>
              <w:rPr>
                <w:sz w:val="20"/>
                <w:szCs w:val="20"/>
              </w:rPr>
            </w:pPr>
            <w:r>
              <w:rPr>
                <w:sz w:val="20"/>
                <w:szCs w:val="20"/>
              </w:rPr>
              <w:t>методами дифференциров</w:t>
            </w:r>
            <w:r>
              <w:rPr>
                <w:sz w:val="20"/>
                <w:szCs w:val="20"/>
              </w:rPr>
              <w:t>а</w:t>
            </w:r>
            <w:r>
              <w:rPr>
                <w:sz w:val="20"/>
                <w:szCs w:val="20"/>
              </w:rPr>
              <w:t>ния и интегрирования функций, основными ан</w:t>
            </w:r>
            <w:r>
              <w:rPr>
                <w:sz w:val="20"/>
                <w:szCs w:val="20"/>
              </w:rPr>
              <w:t>а</w:t>
            </w:r>
            <w:r>
              <w:rPr>
                <w:sz w:val="20"/>
                <w:szCs w:val="20"/>
              </w:rPr>
              <w:t>литическими и численными методами решения алгебр</w:t>
            </w:r>
            <w:r>
              <w:rPr>
                <w:sz w:val="20"/>
                <w:szCs w:val="20"/>
              </w:rPr>
              <w:t>а</w:t>
            </w:r>
            <w:r>
              <w:rPr>
                <w:sz w:val="20"/>
                <w:szCs w:val="20"/>
              </w:rPr>
              <w:t>ических и дифференциал</w:t>
            </w:r>
            <w:r>
              <w:rPr>
                <w:sz w:val="20"/>
                <w:szCs w:val="20"/>
              </w:rPr>
              <w:t>ь</w:t>
            </w:r>
            <w:r>
              <w:rPr>
                <w:sz w:val="20"/>
                <w:szCs w:val="20"/>
              </w:rPr>
              <w:t>ных уравнений и их систем</w:t>
            </w:r>
          </w:p>
          <w:p w:rsidR="00736F44" w:rsidRPr="00CA13F4" w:rsidRDefault="00736F44" w:rsidP="008F1916">
            <w:pPr>
              <w:jc w:val="left"/>
              <w:rPr>
                <w:sz w:val="20"/>
                <w:szCs w:val="20"/>
              </w:rPr>
            </w:pPr>
          </w:p>
        </w:tc>
        <w:tc>
          <w:tcPr>
            <w:tcW w:w="1559" w:type="dxa"/>
            <w:vAlign w:val="center"/>
          </w:tcPr>
          <w:p w:rsidR="00B63C44" w:rsidRPr="002124BF" w:rsidRDefault="00B63C44" w:rsidP="0013678A">
            <w:pPr>
              <w:jc w:val="center"/>
            </w:pPr>
            <w:r w:rsidRPr="002124BF">
              <w:t>отлично</w:t>
            </w:r>
          </w:p>
        </w:tc>
        <w:tc>
          <w:tcPr>
            <w:tcW w:w="6095" w:type="dxa"/>
          </w:tcPr>
          <w:p w:rsidR="00B63C44" w:rsidRPr="00A62800" w:rsidRDefault="00B63C44" w:rsidP="0013678A">
            <w:pPr>
              <w:spacing w:line="240" w:lineRule="auto"/>
              <w:rPr>
                <w:sz w:val="20"/>
                <w:szCs w:val="20"/>
              </w:rPr>
            </w:pPr>
            <w:r w:rsidRPr="00A62800">
              <w:rPr>
                <w:color w:val="000000"/>
                <w:sz w:val="20"/>
                <w:szCs w:val="20"/>
              </w:rPr>
              <w:t>Свободно и уверенно находит достоверные источники информации, оперирует предоставленной информацией, отлично владеет нав</w:t>
            </w:r>
            <w:r w:rsidRPr="00A62800">
              <w:rPr>
                <w:color w:val="000000"/>
                <w:sz w:val="20"/>
                <w:szCs w:val="20"/>
              </w:rPr>
              <w:t>ы</w:t>
            </w:r>
            <w:r w:rsidRPr="00A62800">
              <w:rPr>
                <w:color w:val="000000"/>
                <w:sz w:val="20"/>
                <w:szCs w:val="20"/>
              </w:rPr>
              <w:t>ками анализа и синтеза информации, знает все основные методы решения проблем, предусмотренные учебной программой, знает типичные ошибки и возможные сложности при решении той или иной проблемы и способен выбрать и эффективно применить аде</w:t>
            </w:r>
            <w:r w:rsidRPr="00A62800">
              <w:rPr>
                <w:color w:val="000000"/>
                <w:sz w:val="20"/>
                <w:szCs w:val="20"/>
              </w:rPr>
              <w:t>к</w:t>
            </w:r>
            <w:r w:rsidRPr="00A62800">
              <w:rPr>
                <w:color w:val="000000"/>
                <w:sz w:val="20"/>
                <w:szCs w:val="20"/>
              </w:rPr>
              <w:t xml:space="preserve">ватный метод решения конкретной проблемы или учебной задачи. Демонстрирует на высоком уровне навыки выполнения расчетов и вычислений. Грамотно использует при этом возможности </w:t>
            </w:r>
            <w:r w:rsidRPr="00A62800">
              <w:rPr>
                <w:sz w:val="20"/>
                <w:szCs w:val="20"/>
              </w:rPr>
              <w:t>вычисл</w:t>
            </w:r>
            <w:r w:rsidRPr="00A62800">
              <w:rPr>
                <w:sz w:val="20"/>
                <w:szCs w:val="20"/>
              </w:rPr>
              <w:t>и</w:t>
            </w:r>
            <w:r w:rsidRPr="00A62800">
              <w:rPr>
                <w:sz w:val="20"/>
                <w:szCs w:val="20"/>
              </w:rPr>
              <w:t>тельных устройств и информационных технологий.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хорошо</w:t>
            </w:r>
          </w:p>
        </w:tc>
        <w:tc>
          <w:tcPr>
            <w:tcW w:w="6095" w:type="dxa"/>
          </w:tcPr>
          <w:p w:rsidR="00B63C44" w:rsidRPr="00A62800" w:rsidRDefault="00B63C44" w:rsidP="0013678A">
            <w:pPr>
              <w:spacing w:line="240" w:lineRule="auto"/>
              <w:rPr>
                <w:sz w:val="20"/>
                <w:szCs w:val="20"/>
              </w:rPr>
            </w:pPr>
            <w:r w:rsidRPr="00A62800">
              <w:rPr>
                <w:color w:val="000000"/>
                <w:sz w:val="20"/>
                <w:szCs w:val="20"/>
              </w:rPr>
              <w:t>В большинстве случаев способен выявить достоверные источники информации, обработать, анализировать и синтезировать предл</w:t>
            </w:r>
            <w:r w:rsidRPr="00A62800">
              <w:rPr>
                <w:color w:val="000000"/>
                <w:sz w:val="20"/>
                <w:szCs w:val="20"/>
              </w:rPr>
              <w:t>о</w:t>
            </w:r>
            <w:r w:rsidRPr="00A62800">
              <w:rPr>
                <w:color w:val="000000"/>
                <w:sz w:val="20"/>
                <w:szCs w:val="20"/>
              </w:rPr>
              <w:t>женную информацию, выбрать метод решения проблемы и решить ее. Допускает единичные серьезные ошибки в решении проблем, испытывает сложности в редко встречающихся или сложных случ</w:t>
            </w:r>
            <w:r w:rsidRPr="00A62800">
              <w:rPr>
                <w:color w:val="000000"/>
                <w:sz w:val="20"/>
                <w:szCs w:val="20"/>
              </w:rPr>
              <w:t>а</w:t>
            </w:r>
            <w:r w:rsidRPr="00A62800">
              <w:rPr>
                <w:color w:val="000000"/>
                <w:sz w:val="20"/>
                <w:szCs w:val="20"/>
              </w:rPr>
              <w:t xml:space="preserve">ях </w:t>
            </w:r>
            <w:r w:rsidRPr="00A62800">
              <w:rPr>
                <w:sz w:val="20"/>
                <w:szCs w:val="20"/>
              </w:rPr>
              <w:t>решения</w:t>
            </w:r>
            <w:r w:rsidRPr="00A62800">
              <w:rPr>
                <w:color w:val="000000"/>
                <w:sz w:val="20"/>
                <w:szCs w:val="20"/>
              </w:rPr>
              <w:t xml:space="preserve"> проблем, не знает типичных ошибок и возможных сложностей при решении той или иной проблемы. Демонстрирует на достаточном уровне навыки выполнения расчетов и вычислений. Изредка использует при этом возможности </w:t>
            </w:r>
            <w:r w:rsidRPr="00A62800">
              <w:rPr>
                <w:sz w:val="20"/>
                <w:szCs w:val="20"/>
              </w:rPr>
              <w:t>вычислительных устройств и информационных технологий.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удовлетв</w:t>
            </w:r>
            <w:r w:rsidRPr="002124BF">
              <w:t>о</w:t>
            </w:r>
            <w:r w:rsidRPr="002124BF">
              <w:t>рительно</w:t>
            </w:r>
          </w:p>
        </w:tc>
        <w:tc>
          <w:tcPr>
            <w:tcW w:w="6095" w:type="dxa"/>
          </w:tcPr>
          <w:p w:rsidR="00B63C44" w:rsidRPr="00A62800" w:rsidRDefault="00B63C44" w:rsidP="0013678A">
            <w:pPr>
              <w:spacing w:line="240" w:lineRule="auto"/>
              <w:rPr>
                <w:sz w:val="20"/>
                <w:szCs w:val="20"/>
              </w:rPr>
            </w:pPr>
            <w:r w:rsidRPr="00A62800">
              <w:rPr>
                <w:color w:val="000000"/>
                <w:sz w:val="20"/>
                <w:szCs w:val="20"/>
              </w:rPr>
              <w:t>Допускает ошибки в определении достоверности источников и</w:t>
            </w:r>
            <w:r w:rsidRPr="00A62800">
              <w:rPr>
                <w:color w:val="000000"/>
                <w:sz w:val="20"/>
                <w:szCs w:val="20"/>
              </w:rPr>
              <w:t>н</w:t>
            </w:r>
            <w:r w:rsidRPr="00A62800">
              <w:rPr>
                <w:color w:val="000000"/>
                <w:sz w:val="20"/>
                <w:szCs w:val="20"/>
              </w:rPr>
              <w:t>формации. Демонстрирует на низком уровне способность прим</w:t>
            </w:r>
            <w:r w:rsidRPr="00A62800">
              <w:rPr>
                <w:color w:val="000000"/>
                <w:sz w:val="20"/>
                <w:szCs w:val="20"/>
              </w:rPr>
              <w:t>е</w:t>
            </w:r>
            <w:r w:rsidRPr="00A62800">
              <w:rPr>
                <w:color w:val="000000"/>
                <w:sz w:val="20"/>
                <w:szCs w:val="20"/>
              </w:rPr>
              <w:t>нять теоретические знания к конкретному фактическому материалу. В отдельных случаях способен правильно решать только типичные, наиболее часто встречающиеся проблемы, задачи в конкретной о</w:t>
            </w:r>
            <w:r w:rsidRPr="00A62800">
              <w:rPr>
                <w:color w:val="000000"/>
                <w:sz w:val="20"/>
                <w:szCs w:val="20"/>
              </w:rPr>
              <w:t>б</w:t>
            </w:r>
            <w:r w:rsidRPr="00A62800">
              <w:rPr>
                <w:color w:val="000000"/>
                <w:sz w:val="20"/>
                <w:szCs w:val="20"/>
              </w:rPr>
              <w:t>ласти. Демонстрирует на низком уровне навыки выполнения расч</w:t>
            </w:r>
            <w:r w:rsidRPr="00A62800">
              <w:rPr>
                <w:color w:val="000000"/>
                <w:sz w:val="20"/>
                <w:szCs w:val="20"/>
              </w:rPr>
              <w:t>е</w:t>
            </w:r>
            <w:r w:rsidRPr="00A62800">
              <w:rPr>
                <w:color w:val="000000"/>
                <w:sz w:val="20"/>
                <w:szCs w:val="20"/>
              </w:rPr>
              <w:t>тов и вычислений.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неудовл</w:t>
            </w:r>
            <w:r w:rsidRPr="002124BF">
              <w:t>е</w:t>
            </w:r>
            <w:r w:rsidRPr="002124BF">
              <w:t>творительно</w:t>
            </w:r>
          </w:p>
        </w:tc>
        <w:tc>
          <w:tcPr>
            <w:tcW w:w="6095" w:type="dxa"/>
          </w:tcPr>
          <w:p w:rsidR="00B63C44" w:rsidRPr="00A62800" w:rsidRDefault="00B63C44" w:rsidP="0013678A">
            <w:pPr>
              <w:spacing w:line="240" w:lineRule="auto"/>
              <w:rPr>
                <w:sz w:val="20"/>
                <w:szCs w:val="20"/>
              </w:rPr>
            </w:pPr>
            <w:r w:rsidRPr="00A62800">
              <w:rPr>
                <w:sz w:val="20"/>
                <w:szCs w:val="20"/>
              </w:rPr>
              <w:t>Неспособен осуществлять поиск необходимой информации, обраб</w:t>
            </w:r>
            <w:r w:rsidRPr="00A62800">
              <w:rPr>
                <w:sz w:val="20"/>
                <w:szCs w:val="20"/>
              </w:rPr>
              <w:t>а</w:t>
            </w:r>
            <w:r w:rsidRPr="00A62800">
              <w:rPr>
                <w:sz w:val="20"/>
                <w:szCs w:val="20"/>
              </w:rPr>
              <w:t>тывать информацию, не имеет навыков анализа и синтеза, не знает методов решения проблем, задач, не может решать проблемы, зад</w:t>
            </w:r>
            <w:r w:rsidRPr="00A62800">
              <w:rPr>
                <w:sz w:val="20"/>
                <w:szCs w:val="20"/>
              </w:rPr>
              <w:t>а</w:t>
            </w:r>
            <w:r w:rsidRPr="00A62800">
              <w:rPr>
                <w:sz w:val="20"/>
                <w:szCs w:val="20"/>
              </w:rPr>
              <w:t>чи. Не владеет техникой вычислений.</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зачтено</w:t>
            </w:r>
          </w:p>
        </w:tc>
        <w:tc>
          <w:tcPr>
            <w:tcW w:w="6095" w:type="dxa"/>
            <w:vAlign w:val="center"/>
          </w:tcPr>
          <w:p w:rsidR="00B63C44" w:rsidRPr="00A62800" w:rsidRDefault="00B63C44" w:rsidP="0013678A">
            <w:pPr>
              <w:widowControl w:val="0"/>
              <w:spacing w:line="240" w:lineRule="auto"/>
              <w:rPr>
                <w:sz w:val="20"/>
                <w:szCs w:val="20"/>
              </w:rPr>
            </w:pPr>
            <w:r w:rsidRPr="00A62800">
              <w:rPr>
                <w:sz w:val="20"/>
                <w:szCs w:val="20"/>
              </w:rPr>
              <w:t>Демонстрирует более половины показателей на достаточном и в</w:t>
            </w:r>
            <w:r w:rsidRPr="00A62800">
              <w:rPr>
                <w:sz w:val="20"/>
                <w:szCs w:val="20"/>
              </w:rPr>
              <w:t>ы</w:t>
            </w:r>
            <w:r w:rsidRPr="00A62800">
              <w:rPr>
                <w:sz w:val="20"/>
                <w:szCs w:val="20"/>
              </w:rPr>
              <w:t>соком уровне</w:t>
            </w:r>
          </w:p>
        </w:tc>
      </w:tr>
      <w:tr w:rsidR="00B63C44" w:rsidTr="00290E6D">
        <w:tc>
          <w:tcPr>
            <w:tcW w:w="2658" w:type="dxa"/>
            <w:vMerge/>
          </w:tcPr>
          <w:p w:rsidR="00B63C44" w:rsidRPr="002124BF" w:rsidRDefault="00B63C44" w:rsidP="0013678A">
            <w:pPr>
              <w:jc w:val="center"/>
            </w:pPr>
          </w:p>
        </w:tc>
        <w:tc>
          <w:tcPr>
            <w:tcW w:w="1559" w:type="dxa"/>
            <w:vAlign w:val="center"/>
          </w:tcPr>
          <w:p w:rsidR="00B63C44" w:rsidRPr="002124BF" w:rsidRDefault="00B63C44" w:rsidP="0013678A">
            <w:pPr>
              <w:jc w:val="center"/>
            </w:pPr>
            <w:r w:rsidRPr="002124BF">
              <w:t>не зачтено</w:t>
            </w:r>
          </w:p>
        </w:tc>
        <w:tc>
          <w:tcPr>
            <w:tcW w:w="6095" w:type="dxa"/>
            <w:vAlign w:val="center"/>
          </w:tcPr>
          <w:p w:rsidR="00B63C44" w:rsidRPr="00A62800" w:rsidRDefault="00B63C44" w:rsidP="0013678A">
            <w:pPr>
              <w:widowControl w:val="0"/>
              <w:spacing w:line="240" w:lineRule="auto"/>
              <w:rPr>
                <w:sz w:val="20"/>
                <w:szCs w:val="20"/>
              </w:rPr>
            </w:pPr>
            <w:r w:rsidRPr="00A62800">
              <w:rPr>
                <w:sz w:val="20"/>
                <w:szCs w:val="20"/>
              </w:rPr>
              <w:t>Демонстрирует большинство показателей на недостаточном и крайне низком уровне</w:t>
            </w:r>
          </w:p>
        </w:tc>
      </w:tr>
    </w:tbl>
    <w:p w:rsidR="00B63C44" w:rsidRDefault="00B63C44" w:rsidP="00B63C44">
      <w:pPr>
        <w:textAlignment w:val="baseline"/>
        <w:rPr>
          <w:b/>
          <w:bCs/>
          <w:sz w:val="16"/>
          <w:szCs w:val="16"/>
        </w:rPr>
      </w:pPr>
    </w:p>
    <w:p w:rsidR="008F1916" w:rsidRDefault="008F1916" w:rsidP="00B63C44">
      <w:pPr>
        <w:textAlignment w:val="baseline"/>
        <w:rPr>
          <w:b/>
          <w:bCs/>
          <w:sz w:val="16"/>
          <w:szCs w:val="16"/>
        </w:rPr>
      </w:pPr>
    </w:p>
    <w:p w:rsidR="00040C53" w:rsidRPr="00EB372D" w:rsidRDefault="00040C53" w:rsidP="00040C53">
      <w:pPr>
        <w:textAlignment w:val="baseline"/>
        <w:rPr>
          <w:b/>
          <w:bCs/>
          <w:sz w:val="22"/>
          <w:szCs w:val="22"/>
        </w:rPr>
      </w:pPr>
      <w:r w:rsidRPr="00EB372D">
        <w:rPr>
          <w:b/>
          <w:bCs/>
          <w:sz w:val="22"/>
          <w:szCs w:val="22"/>
        </w:rPr>
        <w:t>Составитель:</w:t>
      </w:r>
    </w:p>
    <w:p w:rsidR="000620B3" w:rsidRPr="00240DE3" w:rsidRDefault="00675E4E" w:rsidP="00993065">
      <w:pPr>
        <w:textAlignment w:val="baseline"/>
        <w:rPr>
          <w:sz w:val="22"/>
          <w:szCs w:val="22"/>
        </w:rPr>
      </w:pPr>
      <w:r>
        <w:t xml:space="preserve">Доцент  каф. ИМиФ </w:t>
      </w:r>
      <w:r>
        <w:tab/>
      </w:r>
      <w:r>
        <w:tab/>
        <w:t>___________________</w:t>
      </w:r>
      <w:r>
        <w:tab/>
        <w:t>Т.Г.Багинова</w:t>
      </w:r>
      <w:r>
        <w:rPr>
          <w:highlight w:val="yellow"/>
        </w:rPr>
        <w:t xml:space="preserve"> </w:t>
      </w:r>
      <w:r w:rsidR="00993065">
        <w:rPr>
          <w:highlight w:val="yellow"/>
        </w:rPr>
        <w:br w:type="page"/>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382"/>
      </w:tblGrid>
      <w:tr w:rsidR="000620B3" w:rsidRPr="00A8002F" w:rsidTr="005F7EB9">
        <w:tc>
          <w:tcPr>
            <w:tcW w:w="2518" w:type="dxa"/>
          </w:tcPr>
          <w:p w:rsidR="000620B3" w:rsidRPr="004E38AB" w:rsidRDefault="000620B3" w:rsidP="000620B3">
            <w:pPr>
              <w:jc w:val="center"/>
              <w:textAlignment w:val="baseline"/>
              <w:rPr>
                <w:sz w:val="22"/>
                <w:szCs w:val="22"/>
              </w:rPr>
            </w:pPr>
            <w:r w:rsidRPr="004E38AB">
              <w:rPr>
                <w:i/>
                <w:iCs/>
                <w:sz w:val="22"/>
                <w:szCs w:val="22"/>
              </w:rPr>
              <w:lastRenderedPageBreak/>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382" w:type="dxa"/>
          </w:tcPr>
          <w:p w:rsidR="000620B3" w:rsidRPr="004E38AB" w:rsidRDefault="000620B3" w:rsidP="000620B3">
            <w:pPr>
              <w:jc w:val="center"/>
              <w:textAlignment w:val="baseline"/>
              <w:rPr>
                <w:b/>
                <w:bCs/>
                <w:sz w:val="28"/>
                <w:szCs w:val="28"/>
              </w:rPr>
            </w:pPr>
            <w:r w:rsidRPr="004E38AB">
              <w:rPr>
                <w:b/>
                <w:bCs/>
                <w:sz w:val="28"/>
                <w:szCs w:val="28"/>
              </w:rPr>
              <w:t>Экзаменационный билет № 1</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5178BE" w:rsidRDefault="000620B3" w:rsidP="00993065">
            <w:pPr>
              <w:jc w:val="center"/>
              <w:textAlignment w:val="baseline"/>
              <w:rPr>
                <w:b/>
                <w:bCs/>
              </w:rPr>
            </w:pPr>
          </w:p>
        </w:tc>
      </w:tr>
      <w:tr w:rsidR="000620B3" w:rsidRPr="00A8002F" w:rsidTr="0046466D">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Матрицы. Виды матриц. Действия над матрицами. Определители. Вычисление определителей 2 и 3 порядка. Вычисление определителей высших порядков. Привести примеры.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82" type="#_x0000_t75" style="width:60pt;height:19.5pt" o:ole="">
                  <v:imagedata r:id="rId337" o:title=""/>
                </v:shape>
                <o:OLEObject Type="Embed" ProgID="Equation.3" ShapeID="_x0000_i1182" DrawAspect="Content" ObjectID="_1841575434" r:id="rId338"/>
              </w:object>
            </w:r>
            <w:r w:rsidRPr="008C661A">
              <w:rPr>
                <w:sz w:val="22"/>
                <w:szCs w:val="22"/>
              </w:rPr>
              <w:t>, если координ</w:t>
            </w:r>
            <w:r w:rsidRPr="008C661A">
              <w:rPr>
                <w:sz w:val="22"/>
                <w:szCs w:val="22"/>
              </w:rPr>
              <w:t>а</w:t>
            </w:r>
            <w:r w:rsidRPr="008C661A">
              <w:rPr>
                <w:sz w:val="22"/>
                <w:szCs w:val="22"/>
              </w:rPr>
              <w:t xml:space="preserve">ты точек </w:t>
            </w:r>
            <w:r w:rsidRPr="008C661A">
              <w:rPr>
                <w:position w:val="-10"/>
                <w:sz w:val="22"/>
                <w:szCs w:val="22"/>
              </w:rPr>
              <w:object w:dxaOrig="859" w:dyaOrig="320">
                <v:shape id="_x0000_i1183" type="#_x0000_t75" style="width:42.75pt;height:15.75pt" o:ole="">
                  <v:imagedata r:id="rId339" o:title=""/>
                </v:shape>
                <o:OLEObject Type="Embed" ProgID="Equation.3" ShapeID="_x0000_i1183" DrawAspect="Content" ObjectID="_1841575435" r:id="rId340"/>
              </w:object>
            </w:r>
            <w:r w:rsidRPr="008C661A">
              <w:rPr>
                <w:sz w:val="22"/>
                <w:szCs w:val="22"/>
              </w:rPr>
              <w:t xml:space="preserve">, </w:t>
            </w:r>
            <w:r w:rsidRPr="008C661A">
              <w:rPr>
                <w:position w:val="-10"/>
                <w:sz w:val="22"/>
                <w:szCs w:val="22"/>
              </w:rPr>
              <w:object w:dxaOrig="1120" w:dyaOrig="320">
                <v:shape id="_x0000_i1184" type="#_x0000_t75" style="width:56.25pt;height:15.75pt" o:ole="">
                  <v:imagedata r:id="rId341" o:title=""/>
                </v:shape>
                <o:OLEObject Type="Embed" ProgID="Equation.3" ShapeID="_x0000_i1184" DrawAspect="Content" ObjectID="_1841575436" r:id="rId342"/>
              </w:object>
            </w:r>
            <w:r w:rsidRPr="008C661A">
              <w:rPr>
                <w:sz w:val="22"/>
                <w:szCs w:val="22"/>
              </w:rPr>
              <w:t xml:space="preserve">, </w:t>
            </w:r>
            <w:r w:rsidRPr="008C661A">
              <w:rPr>
                <w:position w:val="-10"/>
                <w:sz w:val="22"/>
                <w:szCs w:val="22"/>
              </w:rPr>
              <w:object w:dxaOrig="980" w:dyaOrig="320">
                <v:shape id="_x0000_i1185" type="#_x0000_t75" style="width:48.75pt;height:15.75pt" o:ole="">
                  <v:imagedata r:id="rId343" o:title=""/>
                </v:shape>
                <o:OLEObject Type="Embed" ProgID="Equation.3" ShapeID="_x0000_i1185" DrawAspect="Content" ObjectID="_1841575437" r:id="rId344"/>
              </w:object>
            </w:r>
            <w:r w:rsidRPr="008C661A">
              <w:rPr>
                <w:sz w:val="22"/>
                <w:szCs w:val="22"/>
              </w:rPr>
              <w:t xml:space="preserve">. Б) вычислить  </w:t>
            </w:r>
            <w:r w:rsidRPr="008C661A">
              <w:rPr>
                <w:position w:val="-26"/>
                <w:sz w:val="22"/>
                <w:szCs w:val="22"/>
              </w:rPr>
              <w:object w:dxaOrig="2380" w:dyaOrig="680">
                <v:shape id="_x0000_i1186" type="#_x0000_t75" style="width:118.5pt;height:30.75pt" o:ole="">
                  <v:imagedata r:id="rId345" o:title=""/>
                </v:shape>
                <o:OLEObject Type="Embed" ProgID="Equation.3" ShapeID="_x0000_i1186" DrawAspect="Content" ObjectID="_1841575438" r:id="rId346"/>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Default="000620B3" w:rsidP="000620B3">
            <w:pPr>
              <w:textAlignment w:val="baseline"/>
              <w:rPr>
                <w:sz w:val="22"/>
                <w:szCs w:val="22"/>
              </w:rPr>
            </w:pPr>
            <w:r w:rsidRPr="004E38AB">
              <w:rPr>
                <w:bCs/>
                <w:iCs/>
                <w:sz w:val="22"/>
                <w:szCs w:val="22"/>
              </w:rPr>
              <w:t>Билет составил</w:t>
            </w:r>
            <w:r w:rsidR="00675E4E">
              <w:t xml:space="preserve"> 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2</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6466D">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Системы линейных уравнений (основные понятия). Методы решения СЛУ. Метод Крамера. Метод Гаусса. Привести примеры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87" type="#_x0000_t75" style="width:60pt;height:19.5pt" o:ole="">
                  <v:imagedata r:id="rId337" o:title=""/>
                </v:shape>
                <o:OLEObject Type="Embed" ProgID="Equation.3" ShapeID="_x0000_i1187" DrawAspect="Content" ObjectID="_1841575439" r:id="rId347"/>
              </w:object>
            </w:r>
            <w:r w:rsidRPr="008C661A">
              <w:rPr>
                <w:sz w:val="22"/>
                <w:szCs w:val="22"/>
              </w:rPr>
              <w:t>, если координ</w:t>
            </w:r>
            <w:r w:rsidRPr="008C661A">
              <w:rPr>
                <w:sz w:val="22"/>
                <w:szCs w:val="22"/>
              </w:rPr>
              <w:t>а</w:t>
            </w:r>
            <w:r w:rsidRPr="008C661A">
              <w:rPr>
                <w:sz w:val="22"/>
                <w:szCs w:val="22"/>
              </w:rPr>
              <w:t xml:space="preserve">ты точек </w:t>
            </w:r>
            <w:r w:rsidRPr="008C661A">
              <w:rPr>
                <w:position w:val="-10"/>
                <w:sz w:val="22"/>
                <w:szCs w:val="22"/>
              </w:rPr>
              <w:object w:dxaOrig="859" w:dyaOrig="320">
                <v:shape id="_x0000_i1188" type="#_x0000_t75" style="width:42.75pt;height:15.75pt" o:ole="">
                  <v:imagedata r:id="rId339" o:title=""/>
                </v:shape>
                <o:OLEObject Type="Embed" ProgID="Equation.3" ShapeID="_x0000_i1188" DrawAspect="Content" ObjectID="_1841575440" r:id="rId348"/>
              </w:object>
            </w:r>
            <w:r w:rsidRPr="008C661A">
              <w:rPr>
                <w:sz w:val="22"/>
                <w:szCs w:val="22"/>
              </w:rPr>
              <w:t xml:space="preserve">, </w:t>
            </w:r>
            <w:r w:rsidRPr="008C661A">
              <w:rPr>
                <w:position w:val="-10"/>
                <w:sz w:val="22"/>
                <w:szCs w:val="22"/>
              </w:rPr>
              <w:object w:dxaOrig="1120" w:dyaOrig="320">
                <v:shape id="_x0000_i1189" type="#_x0000_t75" style="width:56.25pt;height:15.75pt" o:ole="">
                  <v:imagedata r:id="rId341" o:title=""/>
                </v:shape>
                <o:OLEObject Type="Embed" ProgID="Equation.3" ShapeID="_x0000_i1189" DrawAspect="Content" ObjectID="_1841575441" r:id="rId349"/>
              </w:object>
            </w:r>
            <w:r w:rsidRPr="008C661A">
              <w:rPr>
                <w:sz w:val="22"/>
                <w:szCs w:val="22"/>
              </w:rPr>
              <w:t xml:space="preserve">, </w:t>
            </w:r>
            <w:r w:rsidRPr="008C661A">
              <w:rPr>
                <w:position w:val="-10"/>
                <w:sz w:val="22"/>
                <w:szCs w:val="22"/>
              </w:rPr>
              <w:object w:dxaOrig="980" w:dyaOrig="320">
                <v:shape id="_x0000_i1190" type="#_x0000_t75" style="width:48.75pt;height:15.75pt" o:ole="">
                  <v:imagedata r:id="rId343" o:title=""/>
                </v:shape>
                <o:OLEObject Type="Embed" ProgID="Equation.3" ShapeID="_x0000_i1190" DrawAspect="Content" ObjectID="_1841575442" r:id="rId350"/>
              </w:object>
            </w:r>
            <w:r w:rsidRPr="008C661A">
              <w:rPr>
                <w:sz w:val="22"/>
                <w:szCs w:val="22"/>
              </w:rPr>
              <w:t xml:space="preserve">. Б) вычислить  </w:t>
            </w:r>
            <w:r w:rsidRPr="008C661A">
              <w:rPr>
                <w:position w:val="-26"/>
                <w:sz w:val="22"/>
                <w:szCs w:val="22"/>
              </w:rPr>
              <w:object w:dxaOrig="1200" w:dyaOrig="680">
                <v:shape id="_x0000_i1191" type="#_x0000_t75" style="width:60pt;height:33.75pt" o:ole="">
                  <v:imagedata r:id="rId351" o:title=""/>
                </v:shape>
                <o:OLEObject Type="Embed" ProgID="Equation.3" ShapeID="_x0000_i1191" DrawAspect="Content" ObjectID="_1841575443" r:id="rId352"/>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3</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t xml:space="preserve">1. </w:t>
            </w:r>
            <w:r w:rsidRPr="00D44F80">
              <w:rPr>
                <w:color w:val="000000"/>
                <w:sz w:val="20"/>
                <w:szCs w:val="2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0620B3" w:rsidRPr="008C661A" w:rsidRDefault="000620B3" w:rsidP="000620B3">
            <w:pPr>
              <w:rPr>
                <w:sz w:val="22"/>
                <w:szCs w:val="22"/>
              </w:rPr>
            </w:pPr>
            <w:r w:rsidRPr="008C661A">
              <w:rPr>
                <w:sz w:val="22"/>
                <w:szCs w:val="22"/>
              </w:rPr>
              <w:t xml:space="preserve">2. Практические задания. А) Решите систему линейных уравнений методом </w:t>
            </w:r>
            <w:proofErr w:type="spellStart"/>
            <w:r w:rsidRPr="008C661A">
              <w:rPr>
                <w:sz w:val="22"/>
                <w:szCs w:val="22"/>
              </w:rPr>
              <w:t>Крамера</w:t>
            </w:r>
            <w:proofErr w:type="spellEnd"/>
            <w:r w:rsidRPr="008C661A">
              <w:rPr>
                <w:sz w:val="22"/>
                <w:szCs w:val="22"/>
              </w:rPr>
              <w:t xml:space="preserve">  </w:t>
            </w:r>
            <w:r w:rsidRPr="008C661A">
              <w:rPr>
                <w:position w:val="-50"/>
                <w:sz w:val="22"/>
                <w:szCs w:val="22"/>
              </w:rPr>
              <w:object w:dxaOrig="1980" w:dyaOrig="1120">
                <v:shape id="_x0000_i1192" type="#_x0000_t75" style="width:99pt;height:46.5pt" o:ole="" fillcolor="window">
                  <v:imagedata r:id="rId353" o:title=""/>
                </v:shape>
                <o:OLEObject Type="Embed" ProgID="Equation.3" ShapeID="_x0000_i1192" DrawAspect="Content" ObjectID="_1841575444" r:id="rId354"/>
              </w:object>
            </w:r>
            <w:r w:rsidRPr="008C661A">
              <w:rPr>
                <w:sz w:val="22"/>
                <w:szCs w:val="22"/>
              </w:rPr>
              <w:t xml:space="preserve">,             Б) вычислить  </w:t>
            </w:r>
            <w:r w:rsidRPr="008C661A">
              <w:rPr>
                <w:position w:val="-26"/>
                <w:sz w:val="22"/>
                <w:szCs w:val="22"/>
              </w:rPr>
              <w:object w:dxaOrig="2380" w:dyaOrig="680">
                <v:shape id="_x0000_i1193" type="#_x0000_t75" style="width:118.5pt;height:30.75pt" o:ole="">
                  <v:imagedata r:id="rId345" o:title=""/>
                </v:shape>
                <o:OLEObject Type="Embed" ProgID="Equation.3" ShapeID="_x0000_i1193" DrawAspect="Content" ObjectID="_1841575445" r:id="rId355"/>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lastRenderedPageBreak/>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lastRenderedPageBreak/>
              <w:t xml:space="preserve">Экзаменационный билет № </w:t>
            </w:r>
            <w:r>
              <w:rPr>
                <w:b/>
                <w:bCs/>
                <w:sz w:val="28"/>
                <w:szCs w:val="28"/>
              </w:rPr>
              <w:t>4</w:t>
            </w:r>
          </w:p>
          <w:p w:rsidR="00993065" w:rsidRPr="004E38AB" w:rsidRDefault="00993065" w:rsidP="00993065">
            <w:pPr>
              <w:jc w:val="center"/>
              <w:textAlignment w:val="baseline"/>
              <w:rPr>
                <w:bCs/>
                <w:sz w:val="22"/>
                <w:szCs w:val="22"/>
              </w:rPr>
            </w:pPr>
            <w:r w:rsidRPr="004E38AB">
              <w:rPr>
                <w:sz w:val="22"/>
                <w:szCs w:val="22"/>
              </w:rPr>
              <w:lastRenderedPageBreak/>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lastRenderedPageBreak/>
              <w:t>1</w:t>
            </w:r>
            <w:r w:rsidRPr="008C661A">
              <w:rPr>
                <w:sz w:val="22"/>
                <w:szCs w:val="22"/>
              </w:rPr>
              <w:t xml:space="preserve">. </w:t>
            </w:r>
            <w:r w:rsidRPr="00D44F80">
              <w:rPr>
                <w:color w:val="000000"/>
                <w:sz w:val="20"/>
                <w:szCs w:val="20"/>
              </w:rPr>
              <w:t>Скалярное произведение векторов (определение, основные формулы, механический смысл, другие прилож</w:t>
            </w:r>
            <w:r w:rsidRPr="00D44F80">
              <w:rPr>
                <w:color w:val="000000"/>
                <w:sz w:val="20"/>
                <w:szCs w:val="20"/>
              </w:rPr>
              <w:t>е</w:t>
            </w:r>
            <w:r w:rsidRPr="00D44F80">
              <w:rPr>
                <w:color w:val="000000"/>
                <w:sz w:val="20"/>
                <w:szCs w:val="20"/>
              </w:rPr>
              <w:t>ния). Привести примеры</w:t>
            </w:r>
          </w:p>
          <w:p w:rsidR="000620B3" w:rsidRPr="008C661A" w:rsidRDefault="000620B3" w:rsidP="000620B3">
            <w:pPr>
              <w:rPr>
                <w:sz w:val="22"/>
                <w:szCs w:val="22"/>
              </w:rPr>
            </w:pPr>
            <w:r w:rsidRPr="008C661A">
              <w:rPr>
                <w:sz w:val="22"/>
                <w:szCs w:val="22"/>
              </w:rPr>
              <w:t xml:space="preserve">2. Практические задания. А) Решите систему линейных уравнений методом Гаусса </w:t>
            </w:r>
            <w:r w:rsidRPr="008C661A">
              <w:rPr>
                <w:position w:val="-50"/>
                <w:sz w:val="22"/>
                <w:szCs w:val="22"/>
              </w:rPr>
              <w:object w:dxaOrig="2020" w:dyaOrig="1120">
                <v:shape id="_x0000_i1194" type="#_x0000_t75" style="width:101.25pt;height:45pt" o:ole="" fillcolor="window">
                  <v:imagedata r:id="rId138" o:title=""/>
                </v:shape>
                <o:OLEObject Type="Embed" ProgID="Equation.3" ShapeID="_x0000_i1194" DrawAspect="Content" ObjectID="_1841575446" r:id="rId356"/>
              </w:object>
            </w:r>
            <w:r w:rsidRPr="008C661A">
              <w:rPr>
                <w:sz w:val="22"/>
                <w:szCs w:val="22"/>
              </w:rPr>
              <w:t xml:space="preserve">.                Б) вычислить  </w:t>
            </w:r>
            <w:r w:rsidRPr="008C661A">
              <w:rPr>
                <w:position w:val="-26"/>
                <w:sz w:val="22"/>
                <w:szCs w:val="22"/>
              </w:rPr>
              <w:object w:dxaOrig="2380" w:dyaOrig="680">
                <v:shape id="_x0000_i1195" type="#_x0000_t75" style="width:118.5pt;height:30.75pt" o:ole="">
                  <v:imagedata r:id="rId345" o:title=""/>
                </v:shape>
                <o:OLEObject Type="Embed" ProgID="Equation.3" ShapeID="_x0000_i1195" DrawAspect="Content" ObjectID="_1841575447" r:id="rId357"/>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Pr="004E38AB"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5</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8C661A">
              <w:rPr>
                <w:sz w:val="22"/>
                <w:szCs w:val="22"/>
              </w:rPr>
              <w:t xml:space="preserve">. </w:t>
            </w:r>
            <w:r w:rsidRPr="00D44F80">
              <w:rPr>
                <w:color w:val="000000"/>
                <w:sz w:val="20"/>
                <w:szCs w:val="20"/>
              </w:rPr>
              <w:t>Векторное произведение векторов (определение, основные формулы, геометрический смысл). Привести пр</w:t>
            </w:r>
            <w:r w:rsidRPr="00D44F80">
              <w:rPr>
                <w:color w:val="000000"/>
                <w:sz w:val="20"/>
                <w:szCs w:val="20"/>
              </w:rPr>
              <w:t>и</w:t>
            </w:r>
            <w:r w:rsidRPr="00D44F80">
              <w:rPr>
                <w:color w:val="000000"/>
                <w:sz w:val="20"/>
                <w:szCs w:val="20"/>
              </w:rPr>
              <w:t>меры</w:t>
            </w:r>
          </w:p>
          <w:p w:rsidR="000620B3" w:rsidRPr="008C661A" w:rsidRDefault="000620B3" w:rsidP="000620B3">
            <w:pPr>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196" type="#_x0000_t75" style="width:60pt;height:19.5pt" o:ole="">
                  <v:imagedata r:id="rId337" o:title=""/>
                </v:shape>
                <o:OLEObject Type="Embed" ProgID="Equation.3" ShapeID="_x0000_i1196" DrawAspect="Content" ObjectID="_1841575448" r:id="rId358"/>
              </w:object>
            </w:r>
            <w:r w:rsidRPr="008C661A">
              <w:rPr>
                <w:sz w:val="22"/>
                <w:szCs w:val="22"/>
              </w:rPr>
              <w:t>, если координ</w:t>
            </w:r>
            <w:r w:rsidRPr="008C661A">
              <w:rPr>
                <w:sz w:val="22"/>
                <w:szCs w:val="22"/>
              </w:rPr>
              <w:t>а</w:t>
            </w:r>
            <w:r w:rsidRPr="008C661A">
              <w:rPr>
                <w:sz w:val="22"/>
                <w:szCs w:val="22"/>
              </w:rPr>
              <w:t xml:space="preserve">ты точек </w:t>
            </w:r>
            <w:r w:rsidRPr="008C661A">
              <w:rPr>
                <w:position w:val="-10"/>
                <w:sz w:val="22"/>
                <w:szCs w:val="22"/>
              </w:rPr>
              <w:object w:dxaOrig="859" w:dyaOrig="320">
                <v:shape id="_x0000_i1197" type="#_x0000_t75" style="width:42.75pt;height:15.75pt" o:ole="">
                  <v:imagedata r:id="rId339" o:title=""/>
                </v:shape>
                <o:OLEObject Type="Embed" ProgID="Equation.3" ShapeID="_x0000_i1197" DrawAspect="Content" ObjectID="_1841575449" r:id="rId359"/>
              </w:object>
            </w:r>
            <w:r w:rsidRPr="008C661A">
              <w:rPr>
                <w:sz w:val="22"/>
                <w:szCs w:val="22"/>
              </w:rPr>
              <w:t xml:space="preserve">, </w:t>
            </w:r>
            <w:r w:rsidRPr="008C661A">
              <w:rPr>
                <w:position w:val="-10"/>
                <w:sz w:val="22"/>
                <w:szCs w:val="22"/>
              </w:rPr>
              <w:object w:dxaOrig="1120" w:dyaOrig="320">
                <v:shape id="_x0000_i1198" type="#_x0000_t75" style="width:56.25pt;height:15.75pt" o:ole="">
                  <v:imagedata r:id="rId341" o:title=""/>
                </v:shape>
                <o:OLEObject Type="Embed" ProgID="Equation.3" ShapeID="_x0000_i1198" DrawAspect="Content" ObjectID="_1841575450" r:id="rId360"/>
              </w:object>
            </w:r>
            <w:r w:rsidRPr="008C661A">
              <w:rPr>
                <w:sz w:val="22"/>
                <w:szCs w:val="22"/>
              </w:rPr>
              <w:t xml:space="preserve">, </w:t>
            </w:r>
            <w:r w:rsidRPr="008C661A">
              <w:rPr>
                <w:position w:val="-10"/>
                <w:sz w:val="22"/>
                <w:szCs w:val="22"/>
              </w:rPr>
              <w:object w:dxaOrig="980" w:dyaOrig="320">
                <v:shape id="_x0000_i1199" type="#_x0000_t75" style="width:48.75pt;height:15.75pt" o:ole="">
                  <v:imagedata r:id="rId343" o:title=""/>
                </v:shape>
                <o:OLEObject Type="Embed" ProgID="Equation.3" ShapeID="_x0000_i1199" DrawAspect="Content" ObjectID="_1841575451" r:id="rId361"/>
              </w:object>
            </w:r>
            <w:r w:rsidRPr="008C661A">
              <w:rPr>
                <w:sz w:val="22"/>
                <w:szCs w:val="22"/>
              </w:rPr>
              <w:t xml:space="preserve">. </w:t>
            </w:r>
          </w:p>
          <w:p w:rsidR="000620B3" w:rsidRPr="008C661A" w:rsidRDefault="000620B3" w:rsidP="000620B3">
            <w:pPr>
              <w:rPr>
                <w:sz w:val="22"/>
                <w:szCs w:val="22"/>
              </w:rPr>
            </w:pPr>
            <w:r w:rsidRPr="008C661A">
              <w:rPr>
                <w:sz w:val="22"/>
                <w:szCs w:val="22"/>
              </w:rPr>
              <w:t xml:space="preserve">Б) Найдите производную функции </w:t>
            </w:r>
            <w:r w:rsidRPr="008C661A">
              <w:rPr>
                <w:position w:val="-12"/>
                <w:sz w:val="22"/>
                <w:szCs w:val="22"/>
              </w:rPr>
              <w:object w:dxaOrig="3400" w:dyaOrig="440">
                <v:shape id="_x0000_i1200" type="#_x0000_t75" style="width:170.25pt;height:21.75pt" o:ole="">
                  <v:imagedata r:id="rId362" o:title=""/>
                </v:shape>
                <o:OLEObject Type="Embed" ProgID="Equation.3" ShapeID="_x0000_i1200" DrawAspect="Content" ObjectID="_1841575452" r:id="rId363"/>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Pr="00240DE3" w:rsidRDefault="000620B3" w:rsidP="000620B3">
            <w:pPr>
              <w:jc w:val="left"/>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p w:rsidR="00890752" w:rsidRDefault="00890752"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6</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t xml:space="preserve">1. </w:t>
            </w:r>
            <w:r w:rsidRPr="00D44F80">
              <w:rPr>
                <w:color w:val="000000"/>
                <w:sz w:val="20"/>
                <w:szCs w:val="20"/>
              </w:rPr>
              <w:t>Смешанное произведение векторов (определение, основные формулы, геометрический смысл). Привести примеры</w:t>
            </w:r>
          </w:p>
          <w:p w:rsidR="000620B3" w:rsidRPr="008C661A" w:rsidRDefault="000620B3" w:rsidP="000620B3">
            <w:pPr>
              <w:spacing w:line="240" w:lineRule="auto"/>
              <w:rPr>
                <w:sz w:val="22"/>
                <w:szCs w:val="22"/>
              </w:rPr>
            </w:pPr>
            <w:r w:rsidRPr="008C661A">
              <w:rPr>
                <w:sz w:val="22"/>
                <w:szCs w:val="22"/>
              </w:rPr>
              <w:t xml:space="preserve">2. Практические задания. А) Найдите скалярное произведение векторов </w:t>
            </w:r>
            <w:r w:rsidRPr="008C661A">
              <w:rPr>
                <w:position w:val="-10"/>
                <w:sz w:val="22"/>
                <w:szCs w:val="22"/>
              </w:rPr>
              <w:object w:dxaOrig="1200" w:dyaOrig="400">
                <v:shape id="_x0000_i1201" type="#_x0000_t75" style="width:60pt;height:19.5pt" o:ole="">
                  <v:imagedata r:id="rId337" o:title=""/>
                </v:shape>
                <o:OLEObject Type="Embed" ProgID="Equation.3" ShapeID="_x0000_i1201" DrawAspect="Content" ObjectID="_1841575453" r:id="rId364"/>
              </w:object>
            </w:r>
            <w:r w:rsidRPr="008C661A">
              <w:rPr>
                <w:sz w:val="22"/>
                <w:szCs w:val="22"/>
              </w:rPr>
              <w:t>, если координ</w:t>
            </w:r>
            <w:r w:rsidRPr="008C661A">
              <w:rPr>
                <w:sz w:val="22"/>
                <w:szCs w:val="22"/>
              </w:rPr>
              <w:t>а</w:t>
            </w:r>
            <w:r w:rsidRPr="008C661A">
              <w:rPr>
                <w:sz w:val="22"/>
                <w:szCs w:val="22"/>
              </w:rPr>
              <w:t xml:space="preserve">ты точек </w:t>
            </w:r>
            <w:r w:rsidRPr="008C661A">
              <w:rPr>
                <w:position w:val="-10"/>
                <w:sz w:val="22"/>
                <w:szCs w:val="22"/>
              </w:rPr>
              <w:object w:dxaOrig="859" w:dyaOrig="320">
                <v:shape id="_x0000_i1202" type="#_x0000_t75" style="width:42.75pt;height:15.75pt" o:ole="">
                  <v:imagedata r:id="rId339" o:title=""/>
                </v:shape>
                <o:OLEObject Type="Embed" ProgID="Equation.3" ShapeID="_x0000_i1202" DrawAspect="Content" ObjectID="_1841575454" r:id="rId365"/>
              </w:object>
            </w:r>
            <w:r w:rsidRPr="008C661A">
              <w:rPr>
                <w:sz w:val="22"/>
                <w:szCs w:val="22"/>
              </w:rPr>
              <w:t xml:space="preserve">, </w:t>
            </w:r>
            <w:r w:rsidRPr="008C661A">
              <w:rPr>
                <w:position w:val="-10"/>
                <w:sz w:val="22"/>
                <w:szCs w:val="22"/>
              </w:rPr>
              <w:object w:dxaOrig="1120" w:dyaOrig="320">
                <v:shape id="_x0000_i1203" type="#_x0000_t75" style="width:56.25pt;height:15.75pt" o:ole="">
                  <v:imagedata r:id="rId341" o:title=""/>
                </v:shape>
                <o:OLEObject Type="Embed" ProgID="Equation.3" ShapeID="_x0000_i1203" DrawAspect="Content" ObjectID="_1841575455" r:id="rId366"/>
              </w:object>
            </w:r>
            <w:r w:rsidRPr="008C661A">
              <w:rPr>
                <w:sz w:val="22"/>
                <w:szCs w:val="22"/>
              </w:rPr>
              <w:t xml:space="preserve">, </w:t>
            </w:r>
            <w:r w:rsidRPr="008C661A">
              <w:rPr>
                <w:position w:val="-10"/>
                <w:sz w:val="22"/>
                <w:szCs w:val="22"/>
              </w:rPr>
              <w:object w:dxaOrig="980" w:dyaOrig="320">
                <v:shape id="_x0000_i1204" type="#_x0000_t75" style="width:48.75pt;height:15.75pt" o:ole="">
                  <v:imagedata r:id="rId343" o:title=""/>
                </v:shape>
                <o:OLEObject Type="Embed" ProgID="Equation.3" ShapeID="_x0000_i1204" DrawAspect="Content" ObjectID="_1841575456" r:id="rId367"/>
              </w:object>
            </w:r>
            <w:r w:rsidRPr="008C661A">
              <w:rPr>
                <w:sz w:val="22"/>
                <w:szCs w:val="22"/>
              </w:rPr>
              <w:t>. Б) Приведите уравнение кривой второго порядка к кан</w:t>
            </w:r>
            <w:r w:rsidRPr="008C661A">
              <w:rPr>
                <w:sz w:val="22"/>
                <w:szCs w:val="22"/>
              </w:rPr>
              <w:t>о</w:t>
            </w:r>
            <w:r w:rsidRPr="008C661A">
              <w:rPr>
                <w:sz w:val="22"/>
                <w:szCs w:val="22"/>
              </w:rPr>
              <w:t xml:space="preserve">ническому виду и постройте линию </w:t>
            </w:r>
            <w:r w:rsidRPr="008C661A">
              <w:rPr>
                <w:position w:val="-12"/>
                <w:sz w:val="22"/>
                <w:szCs w:val="22"/>
              </w:rPr>
              <w:object w:dxaOrig="3640" w:dyaOrig="499">
                <v:shape id="_x0000_i1205" type="#_x0000_t75" style="width:148.5pt;height:19.5pt" o:ole="">
                  <v:imagedata r:id="rId368" o:title=""/>
                </v:shape>
                <o:OLEObject Type="Embed" ProgID="Equation.3" ShapeID="_x0000_i1205" DrawAspect="Content" ObjectID="_1841575457" r:id="rId369"/>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Pr="00240DE3" w:rsidRDefault="000620B3" w:rsidP="000620B3">
            <w:pPr>
              <w:jc w:val="left"/>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p>
          <w:p w:rsidR="000620B3" w:rsidRPr="004E38AB" w:rsidRDefault="000620B3" w:rsidP="000620B3">
            <w:pPr>
              <w:textAlignment w:val="baseline"/>
              <w:rPr>
                <w:sz w:val="22"/>
                <w:szCs w:val="22"/>
              </w:rPr>
            </w:pP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Pr="004E38AB" w:rsidRDefault="000620B3" w:rsidP="000620B3">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0620B3" w:rsidRPr="00A8002F" w:rsidRDefault="000620B3" w:rsidP="000620B3">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lastRenderedPageBreak/>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lastRenderedPageBreak/>
              <w:t xml:space="preserve">Экзаменационный билет № </w:t>
            </w:r>
            <w:r>
              <w:rPr>
                <w:b/>
                <w:bCs/>
                <w:sz w:val="28"/>
                <w:szCs w:val="28"/>
              </w:rPr>
              <w:t>7</w:t>
            </w:r>
          </w:p>
          <w:p w:rsidR="00993065" w:rsidRPr="004E38AB" w:rsidRDefault="00993065" w:rsidP="00993065">
            <w:pPr>
              <w:jc w:val="center"/>
              <w:textAlignment w:val="baseline"/>
              <w:rPr>
                <w:bCs/>
                <w:sz w:val="22"/>
                <w:szCs w:val="22"/>
              </w:rPr>
            </w:pPr>
            <w:r w:rsidRPr="004E38AB">
              <w:rPr>
                <w:sz w:val="22"/>
                <w:szCs w:val="22"/>
              </w:rPr>
              <w:lastRenderedPageBreak/>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8C661A">
              <w:rPr>
                <w:sz w:val="22"/>
                <w:szCs w:val="22"/>
              </w:rPr>
              <w:lastRenderedPageBreak/>
              <w:t xml:space="preserve">1. </w:t>
            </w:r>
            <w:r w:rsidRPr="00D44F80">
              <w:rPr>
                <w:color w:val="000000"/>
                <w:sz w:val="20"/>
                <w:szCs w:val="20"/>
              </w:rPr>
              <w:t>Функция. Область определения. Основные элементарные функции, их графики, области определения и обл</w:t>
            </w:r>
            <w:r w:rsidRPr="00D44F80">
              <w:rPr>
                <w:color w:val="000000"/>
                <w:sz w:val="20"/>
                <w:szCs w:val="20"/>
              </w:rPr>
              <w:t>а</w:t>
            </w:r>
            <w:r w:rsidRPr="00D44F80">
              <w:rPr>
                <w:color w:val="000000"/>
                <w:sz w:val="20"/>
                <w:szCs w:val="20"/>
              </w:rPr>
              <w:t>сти значений.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06" type="#_x0000_t75" style="width:148.5pt;height:19.5pt" o:ole="">
                  <v:imagedata r:id="rId368" o:title=""/>
                </v:shape>
                <o:OLEObject Type="Embed" ProgID="Equation.3" ShapeID="_x0000_i1206" DrawAspect="Content" ObjectID="_1841575458" r:id="rId370"/>
              </w:object>
            </w:r>
            <w:r w:rsidRPr="008C661A">
              <w:rPr>
                <w:sz w:val="22"/>
                <w:szCs w:val="22"/>
              </w:rPr>
              <w:t xml:space="preserve">. Б) вычислить  </w:t>
            </w:r>
            <w:r w:rsidRPr="008C661A">
              <w:rPr>
                <w:position w:val="-26"/>
                <w:sz w:val="22"/>
                <w:szCs w:val="22"/>
              </w:rPr>
              <w:object w:dxaOrig="2439" w:dyaOrig="680">
                <v:shape id="_x0000_i1207" type="#_x0000_t75" style="width:122.25pt;height:29.25pt" o:ole="">
                  <v:imagedata r:id="rId371" o:title=""/>
                </v:shape>
                <o:OLEObject Type="Embed" ProgID="Equation.3" ShapeID="_x0000_i1207" DrawAspect="Content" ObjectID="_1841575459" r:id="rId372"/>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Pr="004E38AB"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524"/>
      </w:tblGrid>
      <w:tr w:rsidR="000620B3" w:rsidRPr="00A8002F" w:rsidTr="005F7EB9">
        <w:tc>
          <w:tcPr>
            <w:tcW w:w="2376"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524"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8</w:t>
            </w:r>
          </w:p>
          <w:p w:rsidR="00993065" w:rsidRPr="004E38AB" w:rsidRDefault="00993065" w:rsidP="00993065">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993065">
            <w:pPr>
              <w:jc w:val="center"/>
              <w:textAlignment w:val="baseline"/>
              <w:rPr>
                <w:b/>
                <w:bCs/>
                <w:sz w:val="22"/>
                <w:szCs w:val="22"/>
              </w:rPr>
            </w:pPr>
          </w:p>
        </w:tc>
      </w:tr>
      <w:tr w:rsidR="000620B3" w:rsidRPr="00A8002F" w:rsidTr="00452984">
        <w:trPr>
          <w:trHeight w:val="2702"/>
        </w:trPr>
        <w:tc>
          <w:tcPr>
            <w:tcW w:w="9900" w:type="dxa"/>
            <w:gridSpan w:val="2"/>
            <w:vAlign w:val="center"/>
          </w:tcPr>
          <w:p w:rsidR="000620B3" w:rsidRPr="008C661A"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Правила ра</w:t>
            </w:r>
            <w:r w:rsidRPr="00D44F80">
              <w:rPr>
                <w:color w:val="000000"/>
                <w:sz w:val="20"/>
                <w:szCs w:val="20"/>
              </w:rPr>
              <w:t>с</w:t>
            </w:r>
            <w:r w:rsidRPr="00D44F80">
              <w:rPr>
                <w:color w:val="000000"/>
                <w:sz w:val="20"/>
                <w:szCs w:val="20"/>
              </w:rPr>
              <w:t>крытия неопределенностей.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08" type="#_x0000_t75" style="width:148.5pt;height:19.5pt" o:ole="">
                  <v:imagedata r:id="rId368" o:title=""/>
                </v:shape>
                <o:OLEObject Type="Embed" ProgID="Equation.3" ShapeID="_x0000_i1208" DrawAspect="Content" ObjectID="_1841575460" r:id="rId373"/>
              </w:object>
            </w:r>
            <w:r w:rsidRPr="008C661A">
              <w:rPr>
                <w:sz w:val="22"/>
                <w:szCs w:val="22"/>
              </w:rPr>
              <w:t xml:space="preserve">. Б) вычислить  </w:t>
            </w:r>
            <w:r w:rsidRPr="008C661A">
              <w:rPr>
                <w:position w:val="-26"/>
                <w:sz w:val="22"/>
                <w:szCs w:val="22"/>
              </w:rPr>
              <w:object w:dxaOrig="1200" w:dyaOrig="680">
                <v:shape id="_x0000_i1209" type="#_x0000_t75" style="width:60pt;height:27pt" o:ole="">
                  <v:imagedata r:id="rId374" o:title=""/>
                </v:shape>
                <o:OLEObject Type="Embed" ProgID="Equation.3" ShapeID="_x0000_i1209" DrawAspect="Content" ObjectID="_1841575461" r:id="rId375"/>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Pr="004E38AB"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993065" w:rsidRPr="004E38AB" w:rsidRDefault="00993065" w:rsidP="00993065">
            <w:pPr>
              <w:textAlignment w:val="baseline"/>
              <w:rPr>
                <w:sz w:val="22"/>
                <w:szCs w:val="22"/>
                <w:u w:val="single"/>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382"/>
      </w:tblGrid>
      <w:tr w:rsidR="000620B3" w:rsidRPr="00A8002F" w:rsidTr="005F7EB9">
        <w:tc>
          <w:tcPr>
            <w:tcW w:w="2518" w:type="dxa"/>
          </w:tcPr>
          <w:p w:rsidR="000620B3" w:rsidRPr="004E38AB" w:rsidRDefault="000620B3" w:rsidP="000620B3">
            <w:pPr>
              <w:jc w:val="center"/>
              <w:textAlignment w:val="baseline"/>
              <w:rPr>
                <w:sz w:val="22"/>
                <w:szCs w:val="22"/>
              </w:rPr>
            </w:pPr>
            <w:r w:rsidRPr="004E38AB">
              <w:rPr>
                <w:i/>
                <w:iCs/>
                <w:sz w:val="22"/>
                <w:szCs w:val="22"/>
              </w:rPr>
              <w:br w:type="page"/>
            </w:r>
            <w:r w:rsidRPr="004E38AB">
              <w:rPr>
                <w:sz w:val="22"/>
                <w:szCs w:val="22"/>
              </w:rPr>
              <w:t>Минобрнауки России</w:t>
            </w:r>
          </w:p>
          <w:p w:rsidR="000620B3" w:rsidRPr="004E38AB" w:rsidRDefault="000620B3" w:rsidP="000620B3">
            <w:pPr>
              <w:pStyle w:val="a4"/>
              <w:jc w:val="center"/>
              <w:rPr>
                <w:sz w:val="22"/>
                <w:szCs w:val="22"/>
              </w:rPr>
            </w:pPr>
            <w:r w:rsidRPr="004E38AB">
              <w:rPr>
                <w:sz w:val="22"/>
                <w:szCs w:val="22"/>
              </w:rPr>
              <w:t>ФГБОУ ВО</w:t>
            </w:r>
          </w:p>
          <w:p w:rsidR="000620B3" w:rsidRPr="004E38AB" w:rsidRDefault="000620B3" w:rsidP="000620B3">
            <w:pPr>
              <w:jc w:val="center"/>
              <w:textAlignment w:val="baseline"/>
              <w:rPr>
                <w:sz w:val="22"/>
                <w:szCs w:val="22"/>
              </w:rPr>
            </w:pPr>
            <w:r w:rsidRPr="004E38AB">
              <w:rPr>
                <w:sz w:val="22"/>
                <w:szCs w:val="22"/>
              </w:rPr>
              <w:t>«БрГУ»</w:t>
            </w:r>
          </w:p>
        </w:tc>
        <w:tc>
          <w:tcPr>
            <w:tcW w:w="7382" w:type="dxa"/>
          </w:tcPr>
          <w:p w:rsidR="000620B3" w:rsidRPr="004E38AB" w:rsidRDefault="000620B3" w:rsidP="000620B3">
            <w:pPr>
              <w:jc w:val="center"/>
              <w:textAlignment w:val="baseline"/>
              <w:rPr>
                <w:b/>
                <w:bCs/>
                <w:sz w:val="28"/>
                <w:szCs w:val="28"/>
              </w:rPr>
            </w:pPr>
            <w:r w:rsidRPr="004E38AB">
              <w:rPr>
                <w:b/>
                <w:bCs/>
                <w:sz w:val="28"/>
                <w:szCs w:val="28"/>
              </w:rPr>
              <w:t xml:space="preserve">Экзаменационный билет № </w:t>
            </w:r>
            <w:r>
              <w:rPr>
                <w:b/>
                <w:bCs/>
                <w:sz w:val="28"/>
                <w:szCs w:val="28"/>
              </w:rPr>
              <w:t>9</w:t>
            </w:r>
          </w:p>
          <w:p w:rsidR="000620B3" w:rsidRPr="004E38AB" w:rsidRDefault="000620B3" w:rsidP="000620B3">
            <w:pPr>
              <w:jc w:val="center"/>
              <w:textAlignment w:val="baseline"/>
              <w:rPr>
                <w:bCs/>
                <w:sz w:val="22"/>
                <w:szCs w:val="22"/>
              </w:rPr>
            </w:pPr>
            <w:r w:rsidRPr="004E38AB">
              <w:rPr>
                <w:sz w:val="22"/>
                <w:szCs w:val="22"/>
              </w:rPr>
              <w:t xml:space="preserve">по дисциплине </w:t>
            </w:r>
            <w:r w:rsidRPr="00872E92">
              <w:rPr>
                <w:bCs/>
                <w:sz w:val="22"/>
                <w:szCs w:val="22"/>
              </w:rPr>
              <w:t>Б1.О.0</w:t>
            </w:r>
            <w:r>
              <w:rPr>
                <w:bCs/>
                <w:sz w:val="22"/>
                <w:szCs w:val="22"/>
              </w:rPr>
              <w:t>6</w:t>
            </w:r>
            <w:r w:rsidRPr="00872E92">
              <w:rPr>
                <w:bCs/>
                <w:sz w:val="22"/>
                <w:szCs w:val="22"/>
              </w:rPr>
              <w:t>.01</w:t>
            </w:r>
            <w:r>
              <w:rPr>
                <w:bCs/>
                <w:sz w:val="22"/>
                <w:szCs w:val="22"/>
              </w:rPr>
              <w:t xml:space="preserve"> </w:t>
            </w:r>
            <w:r w:rsidRPr="004E38AB">
              <w:rPr>
                <w:bCs/>
                <w:sz w:val="22"/>
                <w:szCs w:val="22"/>
              </w:rPr>
              <w:t>Математика</w:t>
            </w:r>
            <w:r>
              <w:rPr>
                <w:bCs/>
                <w:sz w:val="22"/>
                <w:szCs w:val="22"/>
              </w:rPr>
              <w:t xml:space="preserve"> (</w:t>
            </w:r>
            <w:r w:rsidR="00730D16">
              <w:rPr>
                <w:bCs/>
                <w:sz w:val="22"/>
                <w:szCs w:val="22"/>
              </w:rPr>
              <w:t>третий</w:t>
            </w:r>
            <w:r>
              <w:rPr>
                <w:bCs/>
                <w:sz w:val="22"/>
                <w:szCs w:val="22"/>
              </w:rPr>
              <w:t xml:space="preserve"> семестр)</w:t>
            </w:r>
          </w:p>
          <w:p w:rsidR="000620B3" w:rsidRPr="004E38AB" w:rsidRDefault="000620B3" w:rsidP="000620B3">
            <w:pPr>
              <w:jc w:val="center"/>
              <w:textAlignment w:val="baseline"/>
              <w:rPr>
                <w:b/>
                <w:bCs/>
                <w:sz w:val="22"/>
                <w:szCs w:val="22"/>
              </w:rPr>
            </w:pPr>
          </w:p>
        </w:tc>
      </w:tr>
      <w:tr w:rsidR="000620B3" w:rsidRPr="00A8002F" w:rsidTr="00853D33">
        <w:trPr>
          <w:trHeight w:val="2702"/>
        </w:trPr>
        <w:tc>
          <w:tcPr>
            <w:tcW w:w="9900" w:type="dxa"/>
            <w:gridSpan w:val="2"/>
            <w:vAlign w:val="center"/>
          </w:tcPr>
          <w:p w:rsidR="000620B3" w:rsidRDefault="000620B3" w:rsidP="000620B3">
            <w:pPr>
              <w:rPr>
                <w:sz w:val="22"/>
                <w:szCs w:val="22"/>
              </w:rPr>
            </w:pPr>
            <w:r w:rsidRPr="00EF14E5">
              <w:rPr>
                <w:sz w:val="22"/>
                <w:szCs w:val="22"/>
              </w:rPr>
              <w:t>1.</w:t>
            </w:r>
            <w:r w:rsidRPr="00DE78CD">
              <w:rPr>
                <w:sz w:val="22"/>
                <w:szCs w:val="22"/>
              </w:rPr>
              <w:t xml:space="preserve"> </w:t>
            </w:r>
            <w:r w:rsidRPr="00D44F80">
              <w:rPr>
                <w:color w:val="000000"/>
                <w:sz w:val="20"/>
                <w:szCs w:val="20"/>
              </w:rPr>
              <w:t>Задачи, приводящие к понятию производной. Производная функции, ее определение, геометрический и мех</w:t>
            </w:r>
            <w:r w:rsidRPr="00D44F80">
              <w:rPr>
                <w:color w:val="000000"/>
                <w:sz w:val="20"/>
                <w:szCs w:val="20"/>
              </w:rPr>
              <w:t>а</w:t>
            </w:r>
            <w:r w:rsidRPr="00D44F80">
              <w:rPr>
                <w:color w:val="000000"/>
                <w:sz w:val="20"/>
                <w:szCs w:val="20"/>
              </w:rPr>
              <w:t>нический смысл. Связь между непрерывностью и дифференцируемостью функции. Привести примеры.</w:t>
            </w:r>
          </w:p>
          <w:p w:rsidR="000620B3" w:rsidRPr="008C661A" w:rsidRDefault="000620B3" w:rsidP="000620B3">
            <w:pPr>
              <w:rPr>
                <w:sz w:val="22"/>
                <w:szCs w:val="22"/>
              </w:rPr>
            </w:pPr>
            <w:r w:rsidRPr="008C661A">
              <w:rPr>
                <w:sz w:val="22"/>
                <w:szCs w:val="22"/>
              </w:rPr>
              <w:t xml:space="preserve">2. Практические задания. А) Приведите уравнение кривой второго порядка к каноническому виду и постройте линию </w:t>
            </w:r>
            <w:r w:rsidRPr="008C661A">
              <w:rPr>
                <w:position w:val="-12"/>
                <w:sz w:val="22"/>
                <w:szCs w:val="22"/>
              </w:rPr>
              <w:object w:dxaOrig="3640" w:dyaOrig="499">
                <v:shape id="_x0000_i1210" type="#_x0000_t75" style="width:148.5pt;height:19.5pt" o:ole="">
                  <v:imagedata r:id="rId368" o:title=""/>
                </v:shape>
                <o:OLEObject Type="Embed" ProgID="Equation.3" ShapeID="_x0000_i1210" DrawAspect="Content" ObjectID="_1841575462" r:id="rId376"/>
              </w:object>
            </w:r>
            <w:r w:rsidRPr="008C661A">
              <w:rPr>
                <w:sz w:val="22"/>
                <w:szCs w:val="22"/>
              </w:rPr>
              <w:t xml:space="preserve">. </w:t>
            </w:r>
          </w:p>
          <w:p w:rsidR="000620B3" w:rsidRPr="008C661A" w:rsidRDefault="000620B3" w:rsidP="000620B3">
            <w:pPr>
              <w:rPr>
                <w:sz w:val="22"/>
                <w:szCs w:val="22"/>
              </w:rPr>
            </w:pPr>
            <w:r w:rsidRPr="008C661A">
              <w:rPr>
                <w:sz w:val="22"/>
                <w:szCs w:val="22"/>
              </w:rPr>
              <w:t xml:space="preserve">Б) Найдите производную функции  </w:t>
            </w:r>
            <w:r w:rsidRPr="008C661A">
              <w:rPr>
                <w:position w:val="-26"/>
                <w:sz w:val="22"/>
                <w:szCs w:val="22"/>
              </w:rPr>
              <w:object w:dxaOrig="2820" w:dyaOrig="639">
                <v:shape id="_x0000_i1211" type="#_x0000_t75" style="width:141pt;height:33.75pt" o:ole="">
                  <v:imagedata r:id="rId377" o:title=""/>
                </v:shape>
                <o:OLEObject Type="Embed" ProgID="Equation.3" ShapeID="_x0000_i1211" DrawAspect="Content" ObjectID="_1841575463" r:id="rId378"/>
              </w:object>
            </w:r>
          </w:p>
          <w:p w:rsidR="000620B3" w:rsidRPr="008C661A" w:rsidRDefault="000620B3" w:rsidP="000620B3">
            <w:pPr>
              <w:pStyle w:val="2"/>
              <w:spacing w:before="0" w:after="0" w:line="240" w:lineRule="auto"/>
              <w:rPr>
                <w:rFonts w:ascii="Times New Roman" w:hAnsi="Times New Roman"/>
                <w:b w:val="0"/>
                <w:bCs w:val="0"/>
                <w:i w:val="0"/>
                <w:iCs w:val="0"/>
                <w:sz w:val="22"/>
                <w:szCs w:val="22"/>
              </w:rPr>
            </w:pPr>
          </w:p>
          <w:p w:rsidR="000620B3" w:rsidRDefault="000620B3" w:rsidP="000620B3">
            <w:pPr>
              <w:textAlignment w:val="baseline"/>
              <w:rPr>
                <w:sz w:val="22"/>
                <w:szCs w:val="22"/>
              </w:rPr>
            </w:pPr>
            <w:r w:rsidRPr="004E38AB">
              <w:rPr>
                <w:bCs/>
                <w:iCs/>
                <w:sz w:val="22"/>
                <w:szCs w:val="22"/>
              </w:rPr>
              <w:t>Билет составил:</w:t>
            </w:r>
            <w:r w:rsidRPr="004E38AB">
              <w:rPr>
                <w:sz w:val="22"/>
                <w:szCs w:val="22"/>
              </w:rPr>
              <w:t xml:space="preserve"> </w:t>
            </w:r>
            <w:r w:rsidRPr="004E38AB">
              <w:rPr>
                <w:b/>
                <w:bCs/>
                <w:i/>
                <w:iCs/>
                <w:sz w:val="22"/>
                <w:szCs w:val="22"/>
              </w:rPr>
              <w:t xml:space="preserve"> </w:t>
            </w:r>
            <w:r w:rsidR="00675E4E">
              <w:t xml:space="preserve">Доцент  каф. ИМиФ </w:t>
            </w:r>
            <w:r w:rsidR="00675E4E">
              <w:tab/>
            </w:r>
            <w:r w:rsidR="00675E4E">
              <w:tab/>
              <w:t>___________________</w:t>
            </w:r>
            <w:r w:rsidR="00675E4E">
              <w:tab/>
              <w:t>Т.Г.Багинова</w:t>
            </w:r>
            <w:r w:rsidR="00675E4E" w:rsidRPr="004E38AB">
              <w:rPr>
                <w:sz w:val="22"/>
                <w:szCs w:val="22"/>
              </w:rPr>
              <w:t xml:space="preserve"> </w:t>
            </w:r>
            <w:r w:rsidRPr="004E38AB">
              <w:rPr>
                <w:sz w:val="22"/>
                <w:szCs w:val="22"/>
              </w:rPr>
              <w:t>Утверждено на заседании  кафедры Информатики, математики и физики</w:t>
            </w:r>
          </w:p>
          <w:p w:rsidR="00006058" w:rsidRPr="004E38AB" w:rsidRDefault="00006058" w:rsidP="000620B3">
            <w:pPr>
              <w:textAlignment w:val="baseline"/>
              <w:rPr>
                <w:sz w:val="22"/>
                <w:szCs w:val="22"/>
              </w:rPr>
            </w:pPr>
          </w:p>
          <w:p w:rsidR="000620B3" w:rsidRDefault="000620B3" w:rsidP="00993065">
            <w:pPr>
              <w:textAlignment w:val="baseline"/>
              <w:rPr>
                <w:sz w:val="22"/>
                <w:szCs w:val="22"/>
              </w:rPr>
            </w:pPr>
            <w:r w:rsidRPr="004E38AB">
              <w:rPr>
                <w:sz w:val="22"/>
                <w:szCs w:val="22"/>
              </w:rPr>
              <w:t>Заведующий  кафедрой ИМиФ</w:t>
            </w:r>
            <w:r>
              <w:rPr>
                <w:sz w:val="22"/>
                <w:szCs w:val="22"/>
              </w:rPr>
              <w:t xml:space="preserve">           </w:t>
            </w:r>
            <w:r w:rsidRPr="004E38AB">
              <w:rPr>
                <w:sz w:val="22"/>
                <w:szCs w:val="22"/>
              </w:rPr>
              <w:t xml:space="preserve">  </w:t>
            </w:r>
            <w:r w:rsidRPr="004E38AB">
              <w:rPr>
                <w:sz w:val="22"/>
                <w:szCs w:val="22"/>
                <w:u w:val="single"/>
              </w:rPr>
              <w:t xml:space="preserve">                        </w:t>
            </w:r>
            <w:r w:rsidRPr="004E38AB">
              <w:rPr>
                <w:sz w:val="22"/>
                <w:szCs w:val="22"/>
              </w:rPr>
              <w:t xml:space="preserve">   Д.Б. Горохов</w:t>
            </w:r>
          </w:p>
          <w:p w:rsidR="005F7EB9" w:rsidRPr="00A8002F" w:rsidRDefault="005F7EB9" w:rsidP="00993065">
            <w:pPr>
              <w:textAlignment w:val="baseline"/>
            </w:pPr>
          </w:p>
        </w:tc>
      </w:tr>
    </w:tbl>
    <w:p w:rsidR="000620B3" w:rsidRDefault="000620B3" w:rsidP="000620B3">
      <w:pPr>
        <w:tabs>
          <w:tab w:val="left" w:pos="2948"/>
          <w:tab w:val="center" w:pos="4960"/>
        </w:tabs>
        <w:textAlignment w:val="baseline"/>
        <w:rPr>
          <w:b/>
          <w:bCs/>
        </w:rPr>
      </w:pPr>
    </w:p>
    <w:p w:rsidR="00096E8E" w:rsidRDefault="000620B3" w:rsidP="00096E8E">
      <w:pPr>
        <w:tabs>
          <w:tab w:val="left" w:pos="2948"/>
          <w:tab w:val="center" w:pos="4960"/>
        </w:tabs>
        <w:textAlignment w:val="baseline"/>
        <w:rPr>
          <w:b/>
          <w:bCs/>
          <w:sz w:val="22"/>
          <w:szCs w:val="22"/>
        </w:rPr>
      </w:pPr>
      <w:r>
        <w:rPr>
          <w:b/>
          <w:bCs/>
          <w:sz w:val="22"/>
          <w:szCs w:val="22"/>
        </w:rPr>
        <w:br w:type="page"/>
      </w:r>
    </w:p>
    <w:p w:rsidR="005F4CB9" w:rsidRPr="007F2440" w:rsidRDefault="005F4CB9" w:rsidP="00067D5A">
      <w:pPr>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Pr="00040C53" w:rsidRDefault="005F4CB9" w:rsidP="00C528D0">
      <w:pPr>
        <w:spacing w:line="360" w:lineRule="auto"/>
        <w:jc w:val="center"/>
        <w:rPr>
          <w:b/>
          <w:bCs/>
        </w:rPr>
      </w:pPr>
      <w:r w:rsidRPr="00040C53">
        <w:t xml:space="preserve">по дисциплине </w:t>
      </w:r>
      <w:r w:rsidR="00040C53" w:rsidRPr="00040C53">
        <w:rPr>
          <w:bCs/>
        </w:rPr>
        <w:t>Б1.О.0</w:t>
      </w:r>
      <w:r w:rsidR="000620B3">
        <w:rPr>
          <w:bCs/>
        </w:rPr>
        <w:t>6</w:t>
      </w:r>
      <w:r w:rsidR="00040C53" w:rsidRPr="00040C53">
        <w:rPr>
          <w:bCs/>
        </w:rPr>
        <w:t>.01</w:t>
      </w:r>
      <w:r w:rsidR="00EA2982" w:rsidRPr="00040C53">
        <w:t xml:space="preserve">  Математика</w:t>
      </w:r>
    </w:p>
    <w:p w:rsidR="005F4CB9" w:rsidRDefault="005F4CB9" w:rsidP="00C528D0">
      <w:pPr>
        <w:spacing w:line="240" w:lineRule="auto"/>
      </w:pPr>
    </w:p>
    <w:tbl>
      <w:tblPr>
        <w:tblW w:w="10019" w:type="dxa"/>
        <w:jc w:val="center"/>
        <w:tblLayout w:type="fixed"/>
        <w:tblLook w:val="04A0" w:firstRow="1" w:lastRow="0" w:firstColumn="1" w:lastColumn="0" w:noHBand="0" w:noVBand="1"/>
      </w:tblPr>
      <w:tblGrid>
        <w:gridCol w:w="6660"/>
        <w:gridCol w:w="1708"/>
        <w:gridCol w:w="511"/>
        <w:gridCol w:w="1140"/>
      </w:tblGrid>
      <w:tr w:rsidR="004E7749" w:rsidRPr="0086560D" w:rsidTr="008A122C">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4E7749" w:rsidRPr="0086560D" w:rsidRDefault="004E7749" w:rsidP="008A122C">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4E7749" w:rsidRPr="0086560D" w:rsidRDefault="004E7749" w:rsidP="008A122C">
            <w:pPr>
              <w:suppressAutoHyphens/>
              <w:jc w:val="center"/>
              <w:rPr>
                <w:b/>
                <w:kern w:val="2"/>
                <w:lang w:eastAsia="hi-IN" w:bidi="hi-IN"/>
              </w:rPr>
            </w:pPr>
            <w:r w:rsidRPr="0086560D">
              <w:rPr>
                <w:b/>
                <w:spacing w:val="-1"/>
              </w:rPr>
              <w:t>Соответствие</w:t>
            </w:r>
          </w:p>
        </w:tc>
      </w:tr>
      <w:tr w:rsidR="004E7749" w:rsidRPr="0086560D" w:rsidTr="008A122C">
        <w:trPr>
          <w:trHeight w:val="345"/>
          <w:jc w:val="center"/>
        </w:trPr>
        <w:tc>
          <w:tcPr>
            <w:tcW w:w="6660" w:type="dxa"/>
            <w:vMerge/>
            <w:tcBorders>
              <w:left w:val="single" w:sz="4" w:space="0" w:color="000000"/>
              <w:bottom w:val="single" w:sz="4" w:space="0" w:color="000000"/>
              <w:right w:val="single" w:sz="4" w:space="0" w:color="000000"/>
            </w:tcBorders>
          </w:tcPr>
          <w:p w:rsidR="004E7749" w:rsidRPr="0086560D" w:rsidRDefault="004E7749" w:rsidP="008A122C">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4E7749" w:rsidRPr="0086560D" w:rsidRDefault="004E7749" w:rsidP="008A122C">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4E7749" w:rsidRPr="0086560D" w:rsidRDefault="004E7749" w:rsidP="008A122C">
            <w:pPr>
              <w:suppressAutoHyphens/>
              <w:jc w:val="center"/>
              <w:rPr>
                <w:spacing w:val="-1"/>
              </w:rPr>
            </w:pPr>
            <w:r w:rsidRPr="0086560D">
              <w:rPr>
                <w:spacing w:val="-1"/>
              </w:rPr>
              <w:t>не соответствует</w:t>
            </w: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jc w:val="center"/>
              <w:rPr>
                <w:spacing w:val="-1"/>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pStyle w:val="ad"/>
              <w:widowControl w:val="0"/>
              <w:numPr>
                <w:ilvl w:val="0"/>
                <w:numId w:val="40"/>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pStyle w:val="ad"/>
              <w:widowControl w:val="0"/>
              <w:numPr>
                <w:ilvl w:val="0"/>
                <w:numId w:val="40"/>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pStyle w:val="ad"/>
              <w:widowControl w:val="0"/>
              <w:numPr>
                <w:ilvl w:val="0"/>
                <w:numId w:val="40"/>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pStyle w:val="ad"/>
              <w:widowControl w:val="0"/>
              <w:numPr>
                <w:ilvl w:val="0"/>
                <w:numId w:val="40"/>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auto"/>
              <w:right w:val="single" w:sz="4" w:space="0" w:color="000000"/>
            </w:tcBorders>
          </w:tcPr>
          <w:p w:rsidR="004E7749" w:rsidRPr="0086560D" w:rsidRDefault="004E7749" w:rsidP="008A122C">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4E7749" w:rsidRPr="0086560D" w:rsidRDefault="004E7749" w:rsidP="008A122C">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4E7749" w:rsidRPr="0086560D" w:rsidRDefault="004E7749" w:rsidP="008A122C">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rPr>
                <w:rFonts w:eastAsia="Calibri"/>
              </w:rPr>
            </w:pPr>
            <w:r w:rsidRPr="0086560D">
              <w:rPr>
                <w:rFonts w:eastAsia="Calibri"/>
              </w:rPr>
              <w:t>ФОС рекомендован к доработке (</w:t>
            </w:r>
            <w:r w:rsidRPr="0086560D">
              <w:rPr>
                <w:rFonts w:eastAsia="Calibri"/>
                <w:i/>
              </w:rPr>
              <w:t>с указанием сроков дор</w:t>
            </w:r>
            <w:r w:rsidRPr="0086560D">
              <w:rPr>
                <w:rFonts w:eastAsia="Calibri"/>
                <w:i/>
              </w:rPr>
              <w:t>а</w:t>
            </w:r>
            <w:r w:rsidRPr="0086560D">
              <w:rPr>
                <w:rFonts w:eastAsia="Calibri"/>
                <w:i/>
              </w:rPr>
              <w:t>ботки)</w:t>
            </w:r>
          </w:p>
        </w:tc>
        <w:tc>
          <w:tcPr>
            <w:tcW w:w="1708" w:type="dxa"/>
            <w:tcBorders>
              <w:top w:val="single" w:sz="4" w:space="0" w:color="auto"/>
              <w:left w:val="single" w:sz="4" w:space="0" w:color="000000"/>
              <w:bottom w:val="single" w:sz="4" w:space="0" w:color="auto"/>
            </w:tcBorders>
          </w:tcPr>
          <w:p w:rsidR="004E7749" w:rsidRPr="0086560D" w:rsidRDefault="004E7749" w:rsidP="008A122C">
            <w:pPr>
              <w:suppressAutoHyphens/>
              <w:rPr>
                <w:kern w:val="2"/>
                <w:lang w:eastAsia="hi-IN" w:bidi="hi-IN"/>
              </w:rPr>
            </w:pPr>
          </w:p>
        </w:tc>
        <w:tc>
          <w:tcPr>
            <w:tcW w:w="511" w:type="dxa"/>
            <w:tcBorders>
              <w:top w:val="single" w:sz="4" w:space="0" w:color="auto"/>
              <w:left w:val="nil"/>
              <w:bottom w:val="single" w:sz="4" w:space="0" w:color="auto"/>
            </w:tcBorders>
          </w:tcPr>
          <w:p w:rsidR="004E7749" w:rsidRPr="0086560D" w:rsidRDefault="004E7749" w:rsidP="008A122C">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4E7749" w:rsidRPr="0086560D" w:rsidRDefault="004E7749" w:rsidP="008A122C">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4E7749" w:rsidRPr="0086560D" w:rsidRDefault="004E7749" w:rsidP="008A122C">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4E7749" w:rsidRPr="0086560D" w:rsidRDefault="004E7749" w:rsidP="008A122C">
            <w:pPr>
              <w:suppressAutoHyphens/>
              <w:rPr>
                <w:kern w:val="2"/>
                <w:lang w:eastAsia="hi-IN" w:bidi="hi-IN"/>
              </w:rPr>
            </w:pPr>
          </w:p>
        </w:tc>
      </w:tr>
    </w:tbl>
    <w:p w:rsidR="004E7749" w:rsidRDefault="004E7749" w:rsidP="00C528D0">
      <w:pPr>
        <w:spacing w:line="240" w:lineRule="auto"/>
      </w:pPr>
    </w:p>
    <w:p w:rsidR="004E7749" w:rsidRDefault="004E7749" w:rsidP="00C528D0">
      <w:pPr>
        <w:spacing w:line="240" w:lineRule="auto"/>
      </w:pPr>
    </w:p>
    <w:p w:rsidR="004E7749" w:rsidRPr="00B82EED" w:rsidRDefault="004E7749" w:rsidP="00C528D0">
      <w:pPr>
        <w:spacing w:line="240" w:lineRule="auto"/>
      </w:pPr>
    </w:p>
    <w:p w:rsidR="0060073D" w:rsidRDefault="0060073D" w:rsidP="0060073D">
      <w:pPr>
        <w:textAlignment w:val="baseline"/>
        <w:rPr>
          <w:b/>
          <w:bCs/>
        </w:rPr>
      </w:pPr>
      <w:r>
        <w:rPr>
          <w:b/>
          <w:bCs/>
        </w:rPr>
        <w:t>Эксперт:</w:t>
      </w:r>
    </w:p>
    <w:p w:rsidR="005178BE" w:rsidRDefault="00675E4E" w:rsidP="005178BE">
      <w:pPr>
        <w:textAlignment w:val="baseline"/>
      </w:pPr>
      <w:r>
        <w:t>П.А.Федяев</w:t>
      </w:r>
      <w:r w:rsidR="00730D16">
        <w:t xml:space="preserve">, к.т.н., заведующий кафедрой </w:t>
      </w:r>
      <w:r>
        <w:t>УТС</w:t>
      </w:r>
      <w:r w:rsidR="00730D16">
        <w:t xml:space="preserve"> </w:t>
      </w:r>
      <w:r w:rsidR="005178BE">
        <w:tab/>
        <w:t>_______________</w:t>
      </w:r>
    </w:p>
    <w:p w:rsidR="0060073D" w:rsidRDefault="0060073D" w:rsidP="00067D5A">
      <w:pPr>
        <w:jc w:val="center"/>
        <w:rPr>
          <w:b/>
          <w:bCs/>
          <w:sz w:val="28"/>
          <w:szCs w:val="28"/>
        </w:rPr>
      </w:pPr>
    </w:p>
    <w:p w:rsidR="0060073D" w:rsidRDefault="0060073D" w:rsidP="00067D5A">
      <w:pPr>
        <w:jc w:val="center"/>
        <w:rPr>
          <w:b/>
          <w:bCs/>
          <w:sz w:val="28"/>
          <w:szCs w:val="28"/>
        </w:rPr>
      </w:pPr>
    </w:p>
    <w:p w:rsidR="005178BE" w:rsidRDefault="005178BE" w:rsidP="00067D5A">
      <w:pPr>
        <w:jc w:val="center"/>
        <w:rPr>
          <w:b/>
          <w:bCs/>
          <w:sz w:val="28"/>
          <w:szCs w:val="28"/>
        </w:rPr>
      </w:pPr>
    </w:p>
    <w:p w:rsidR="005178BE" w:rsidRDefault="005178BE" w:rsidP="00067D5A">
      <w:pPr>
        <w:jc w:val="center"/>
        <w:rPr>
          <w:b/>
          <w:bCs/>
          <w:sz w:val="28"/>
          <w:szCs w:val="28"/>
        </w:rPr>
      </w:pPr>
    </w:p>
    <w:p w:rsidR="005178BE" w:rsidRDefault="005178BE"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Pr="007F2440" w:rsidRDefault="005F4CB9" w:rsidP="00067D5A">
      <w:pPr>
        <w:spacing w:line="360" w:lineRule="auto"/>
        <w:jc w:val="center"/>
        <w:rPr>
          <w:b/>
          <w:bCs/>
        </w:rPr>
      </w:pPr>
      <w:r w:rsidRPr="004430F3">
        <w:t xml:space="preserve">по дисциплине </w:t>
      </w:r>
      <w:r w:rsidR="00040C53" w:rsidRPr="00040C53">
        <w:rPr>
          <w:bCs/>
        </w:rPr>
        <w:t>Б1.О.0</w:t>
      </w:r>
      <w:r w:rsidR="000620B3">
        <w:rPr>
          <w:bCs/>
        </w:rPr>
        <w:t>6</w:t>
      </w:r>
      <w:r w:rsidR="00040C53" w:rsidRPr="00040C53">
        <w:rPr>
          <w:bCs/>
        </w:rPr>
        <w:t>.01</w:t>
      </w:r>
      <w:r w:rsidR="00040C53" w:rsidRPr="00040C53">
        <w:t xml:space="preserve">  Математика</w:t>
      </w:r>
    </w:p>
    <w:p w:rsidR="005F4CB9" w:rsidRDefault="005F4CB9" w:rsidP="00067D5A">
      <w:pPr>
        <w:spacing w:line="240" w:lineRule="auto"/>
      </w:pPr>
    </w:p>
    <w:tbl>
      <w:tblPr>
        <w:tblW w:w="10019" w:type="dxa"/>
        <w:jc w:val="center"/>
        <w:tblLayout w:type="fixed"/>
        <w:tblLook w:val="04A0" w:firstRow="1" w:lastRow="0" w:firstColumn="1" w:lastColumn="0" w:noHBand="0" w:noVBand="1"/>
      </w:tblPr>
      <w:tblGrid>
        <w:gridCol w:w="6660"/>
        <w:gridCol w:w="1708"/>
        <w:gridCol w:w="511"/>
        <w:gridCol w:w="1140"/>
      </w:tblGrid>
      <w:tr w:rsidR="004E7749" w:rsidRPr="0086560D" w:rsidTr="008A122C">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4E7749" w:rsidRPr="0086560D" w:rsidRDefault="004E7749" w:rsidP="008A122C">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4E7749" w:rsidRPr="0086560D" w:rsidRDefault="004E7749" w:rsidP="008A122C">
            <w:pPr>
              <w:suppressAutoHyphens/>
              <w:jc w:val="center"/>
              <w:rPr>
                <w:b/>
                <w:kern w:val="2"/>
                <w:lang w:eastAsia="hi-IN" w:bidi="hi-IN"/>
              </w:rPr>
            </w:pPr>
            <w:r w:rsidRPr="0086560D">
              <w:rPr>
                <w:b/>
                <w:spacing w:val="-1"/>
              </w:rPr>
              <w:t>Соответствие</w:t>
            </w:r>
          </w:p>
        </w:tc>
      </w:tr>
      <w:tr w:rsidR="004E7749" w:rsidRPr="0086560D" w:rsidTr="008A122C">
        <w:trPr>
          <w:trHeight w:val="345"/>
          <w:jc w:val="center"/>
        </w:trPr>
        <w:tc>
          <w:tcPr>
            <w:tcW w:w="6660" w:type="dxa"/>
            <w:vMerge/>
            <w:tcBorders>
              <w:left w:val="single" w:sz="4" w:space="0" w:color="000000"/>
              <w:bottom w:val="single" w:sz="4" w:space="0" w:color="000000"/>
              <w:right w:val="single" w:sz="4" w:space="0" w:color="000000"/>
            </w:tcBorders>
          </w:tcPr>
          <w:p w:rsidR="004E7749" w:rsidRPr="0086560D" w:rsidRDefault="004E7749" w:rsidP="008A122C">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4E7749" w:rsidRPr="0086560D" w:rsidRDefault="004E7749" w:rsidP="008A122C">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4E7749" w:rsidRPr="0086560D" w:rsidRDefault="004E7749" w:rsidP="008A122C">
            <w:pPr>
              <w:suppressAutoHyphens/>
              <w:jc w:val="center"/>
              <w:rPr>
                <w:spacing w:val="-1"/>
              </w:rPr>
            </w:pPr>
            <w:r w:rsidRPr="0086560D">
              <w:rPr>
                <w:spacing w:val="-1"/>
              </w:rPr>
              <w:t>не соответствует</w:t>
            </w: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jc w:val="center"/>
              <w:rPr>
                <w:spacing w:val="-1"/>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4E7749">
            <w:pPr>
              <w:pStyle w:val="ad"/>
              <w:widowControl w:val="0"/>
              <w:numPr>
                <w:ilvl w:val="0"/>
                <w:numId w:val="40"/>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4E7749">
            <w:pPr>
              <w:pStyle w:val="ad"/>
              <w:widowControl w:val="0"/>
              <w:numPr>
                <w:ilvl w:val="0"/>
                <w:numId w:val="40"/>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4E7749">
            <w:pPr>
              <w:pStyle w:val="ad"/>
              <w:widowControl w:val="0"/>
              <w:numPr>
                <w:ilvl w:val="0"/>
                <w:numId w:val="40"/>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4E7749">
            <w:pPr>
              <w:pStyle w:val="ad"/>
              <w:widowControl w:val="0"/>
              <w:numPr>
                <w:ilvl w:val="0"/>
                <w:numId w:val="40"/>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4E7749" w:rsidRDefault="004E7749" w:rsidP="008A122C">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auto"/>
              <w:right w:val="single" w:sz="4" w:space="0" w:color="000000"/>
            </w:tcBorders>
          </w:tcPr>
          <w:p w:rsidR="004E7749" w:rsidRPr="0086560D" w:rsidRDefault="004E7749" w:rsidP="008A122C">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4E7749" w:rsidRPr="0086560D" w:rsidRDefault="004E7749" w:rsidP="008A122C">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4E7749" w:rsidRPr="0086560D" w:rsidRDefault="004E7749" w:rsidP="008A122C">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rPr>
                <w:rFonts w:eastAsia="Calibri"/>
              </w:rPr>
            </w:pPr>
            <w:r w:rsidRPr="0086560D">
              <w:rPr>
                <w:rFonts w:eastAsia="Calibri"/>
              </w:rPr>
              <w:t>ФОС рекомендован к доработке (</w:t>
            </w:r>
            <w:r w:rsidRPr="0086560D">
              <w:rPr>
                <w:rFonts w:eastAsia="Calibri"/>
                <w:i/>
              </w:rPr>
              <w:t>с указанием сроков дор</w:t>
            </w:r>
            <w:r w:rsidRPr="0086560D">
              <w:rPr>
                <w:rFonts w:eastAsia="Calibri"/>
                <w:i/>
              </w:rPr>
              <w:t>а</w:t>
            </w:r>
            <w:r w:rsidRPr="0086560D">
              <w:rPr>
                <w:rFonts w:eastAsia="Calibri"/>
                <w:i/>
              </w:rPr>
              <w:t>ботки)</w:t>
            </w:r>
          </w:p>
        </w:tc>
        <w:tc>
          <w:tcPr>
            <w:tcW w:w="1708" w:type="dxa"/>
            <w:tcBorders>
              <w:top w:val="single" w:sz="4" w:space="0" w:color="auto"/>
              <w:left w:val="single" w:sz="4" w:space="0" w:color="000000"/>
              <w:bottom w:val="single" w:sz="4" w:space="0" w:color="auto"/>
            </w:tcBorders>
          </w:tcPr>
          <w:p w:rsidR="004E7749" w:rsidRPr="0086560D" w:rsidRDefault="004E7749" w:rsidP="008A122C">
            <w:pPr>
              <w:suppressAutoHyphens/>
              <w:rPr>
                <w:kern w:val="2"/>
                <w:lang w:eastAsia="hi-IN" w:bidi="hi-IN"/>
              </w:rPr>
            </w:pPr>
          </w:p>
        </w:tc>
        <w:tc>
          <w:tcPr>
            <w:tcW w:w="511" w:type="dxa"/>
            <w:tcBorders>
              <w:top w:val="single" w:sz="4" w:space="0" w:color="auto"/>
              <w:left w:val="nil"/>
              <w:bottom w:val="single" w:sz="4" w:space="0" w:color="auto"/>
            </w:tcBorders>
          </w:tcPr>
          <w:p w:rsidR="004E7749" w:rsidRPr="0086560D" w:rsidRDefault="004E7749" w:rsidP="008A122C">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4E7749" w:rsidRPr="0086560D" w:rsidRDefault="004E7749" w:rsidP="008A122C">
            <w:pPr>
              <w:suppressAutoHyphens/>
              <w:rPr>
                <w:kern w:val="2"/>
                <w:lang w:eastAsia="hi-IN" w:bidi="hi-IN"/>
              </w:rPr>
            </w:pPr>
          </w:p>
        </w:tc>
      </w:tr>
      <w:tr w:rsidR="004E7749" w:rsidRPr="0086560D" w:rsidTr="008A122C">
        <w:trPr>
          <w:jc w:val="center"/>
        </w:trPr>
        <w:tc>
          <w:tcPr>
            <w:tcW w:w="6660" w:type="dxa"/>
            <w:tcBorders>
              <w:top w:val="single" w:sz="4" w:space="0" w:color="000000"/>
              <w:left w:val="single" w:sz="4" w:space="0" w:color="000000"/>
              <w:bottom w:val="single" w:sz="4" w:space="0" w:color="000000"/>
              <w:right w:val="single" w:sz="4" w:space="0" w:color="000000"/>
            </w:tcBorders>
          </w:tcPr>
          <w:p w:rsidR="004E7749" w:rsidRPr="0086560D" w:rsidRDefault="004E7749" w:rsidP="008A122C">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4E7749" w:rsidRPr="0086560D" w:rsidRDefault="004E7749" w:rsidP="008A122C">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4E7749" w:rsidRPr="0086560D" w:rsidRDefault="004E7749" w:rsidP="008A122C">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4E7749" w:rsidRPr="0086560D" w:rsidRDefault="004E7749" w:rsidP="008A122C">
            <w:pPr>
              <w:suppressAutoHyphens/>
              <w:rPr>
                <w:kern w:val="2"/>
                <w:lang w:eastAsia="hi-IN" w:bidi="hi-IN"/>
              </w:rPr>
            </w:pPr>
          </w:p>
        </w:tc>
      </w:tr>
    </w:tbl>
    <w:p w:rsidR="004E7749" w:rsidRDefault="004E7749" w:rsidP="00067D5A">
      <w:pPr>
        <w:spacing w:line="240" w:lineRule="auto"/>
      </w:pPr>
    </w:p>
    <w:p w:rsidR="004E7749" w:rsidRDefault="004E7749" w:rsidP="00067D5A">
      <w:pPr>
        <w:spacing w:line="240" w:lineRule="auto"/>
      </w:pPr>
    </w:p>
    <w:p w:rsidR="004E7749" w:rsidRPr="00B82EED" w:rsidRDefault="004E7749" w:rsidP="00067D5A">
      <w:pPr>
        <w:spacing w:line="240" w:lineRule="auto"/>
      </w:pPr>
    </w:p>
    <w:p w:rsidR="00040C53" w:rsidRDefault="00040C53" w:rsidP="00040C53">
      <w:pPr>
        <w:textAlignment w:val="baseline"/>
        <w:rPr>
          <w:b/>
          <w:bCs/>
        </w:rPr>
      </w:pPr>
      <w:r>
        <w:rPr>
          <w:b/>
          <w:bCs/>
        </w:rPr>
        <w:t>Эксперт:</w:t>
      </w:r>
    </w:p>
    <w:p w:rsidR="00040C53" w:rsidRDefault="00675E4E" w:rsidP="00040C53">
      <w:pPr>
        <w:textAlignment w:val="baseline"/>
      </w:pPr>
      <w:r>
        <w:t>Н.В.Емельянова</w:t>
      </w:r>
      <w:r w:rsidR="000620B3">
        <w:t>,</w:t>
      </w:r>
      <w:r>
        <w:t xml:space="preserve">старший преподаватель </w:t>
      </w:r>
      <w:r w:rsidR="000620B3" w:rsidRPr="001B0EBB">
        <w:t xml:space="preserve"> кафедры ИМиФ БрГУ</w:t>
      </w:r>
      <w:r w:rsidR="00040C53" w:rsidRPr="000620B3">
        <w:tab/>
      </w:r>
      <w:r w:rsidR="00040C53" w:rsidRPr="000620B3">
        <w:tab/>
        <w:t>_______________</w:t>
      </w:r>
    </w:p>
    <w:p w:rsidR="00040C53" w:rsidRDefault="00040C53" w:rsidP="00040C53">
      <w:pPr>
        <w:textAlignment w:val="baseline"/>
        <w:rPr>
          <w:vertAlign w:val="superscript"/>
        </w:rPr>
      </w:pPr>
    </w:p>
    <w:sectPr w:rsidR="00040C53" w:rsidSect="00555DE7">
      <w:footerReference w:type="default" r:id="rId379"/>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D19" w:rsidRDefault="006A5D19">
      <w:r>
        <w:separator/>
      </w:r>
    </w:p>
  </w:endnote>
  <w:endnote w:type="continuationSeparator" w:id="0">
    <w:p w:rsidR="006A5D19" w:rsidRDefault="006A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Bold">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934987"/>
      <w:docPartObj>
        <w:docPartGallery w:val="Page Numbers (Bottom of Page)"/>
        <w:docPartUnique/>
      </w:docPartObj>
    </w:sdtPr>
    <w:sdtEndPr/>
    <w:sdtContent>
      <w:p w:rsidR="00D629D0" w:rsidRDefault="00D629D0">
        <w:pPr>
          <w:pStyle w:val="aa"/>
          <w:jc w:val="center"/>
        </w:pPr>
        <w:r>
          <w:fldChar w:fldCharType="begin"/>
        </w:r>
        <w:r>
          <w:instrText>PAGE   \* MERGEFORMAT</w:instrText>
        </w:r>
        <w:r>
          <w:fldChar w:fldCharType="separate"/>
        </w:r>
        <w:r w:rsidR="00420DAF">
          <w:rPr>
            <w:noProof/>
          </w:rPr>
          <w:t>2</w:t>
        </w:r>
        <w:r>
          <w:fldChar w:fldCharType="end"/>
        </w:r>
      </w:p>
    </w:sdtContent>
  </w:sdt>
  <w:p w:rsidR="00D629D0" w:rsidRDefault="00D629D0">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827358"/>
      <w:docPartObj>
        <w:docPartGallery w:val="Page Numbers (Bottom of Page)"/>
        <w:docPartUnique/>
      </w:docPartObj>
    </w:sdtPr>
    <w:sdtEndPr/>
    <w:sdtContent>
      <w:p w:rsidR="0059712C" w:rsidRDefault="0059712C">
        <w:pPr>
          <w:pStyle w:val="aa"/>
          <w:jc w:val="center"/>
        </w:pPr>
        <w:r>
          <w:fldChar w:fldCharType="begin"/>
        </w:r>
        <w:r>
          <w:instrText>PAGE   \* MERGEFORMAT</w:instrText>
        </w:r>
        <w:r>
          <w:fldChar w:fldCharType="separate"/>
        </w:r>
        <w:r w:rsidR="00420DAF">
          <w:rPr>
            <w:noProof/>
          </w:rPr>
          <w:t>18</w:t>
        </w:r>
        <w:r>
          <w:fldChar w:fldCharType="end"/>
        </w:r>
      </w:p>
    </w:sdtContent>
  </w:sdt>
  <w:p w:rsidR="0059712C" w:rsidRDefault="0059712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D19" w:rsidRDefault="006A5D19">
      <w:r>
        <w:separator/>
      </w:r>
    </w:p>
  </w:footnote>
  <w:footnote w:type="continuationSeparator" w:id="0">
    <w:p w:rsidR="006A5D19" w:rsidRDefault="006A5D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6926"/>
    <w:multiLevelType w:val="hybridMultilevel"/>
    <w:tmpl w:val="3B12A5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AD3303"/>
    <w:multiLevelType w:val="hybridMultilevel"/>
    <w:tmpl w:val="89564360"/>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82E7024"/>
    <w:multiLevelType w:val="hybridMultilevel"/>
    <w:tmpl w:val="2FD09BC0"/>
    <w:lvl w:ilvl="0" w:tplc="BEF075DE">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AFB668D"/>
    <w:multiLevelType w:val="hybridMultilevel"/>
    <w:tmpl w:val="3B12A5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B83F33"/>
    <w:multiLevelType w:val="hybridMultilevel"/>
    <w:tmpl w:val="6BB6A5EC"/>
    <w:lvl w:ilvl="0" w:tplc="87F0765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58E23D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18FC3CBB"/>
    <w:multiLevelType w:val="hybridMultilevel"/>
    <w:tmpl w:val="4B042D82"/>
    <w:lvl w:ilvl="0" w:tplc="EEA4B9E2">
      <w:start w:val="1"/>
      <w:numFmt w:val="lowerLetter"/>
      <w:lvlText w:val="%1."/>
      <w:lvlJc w:val="left"/>
      <w:pPr>
        <w:tabs>
          <w:tab w:val="num" w:pos="870"/>
        </w:tabs>
        <w:ind w:left="870" w:hanging="360"/>
      </w:pPr>
      <w:rPr>
        <w:rFonts w:hint="default"/>
      </w:rPr>
    </w:lvl>
    <w:lvl w:ilvl="1" w:tplc="04190019">
      <w:start w:val="1"/>
      <w:numFmt w:val="lowerLetter"/>
      <w:lvlText w:val="%2."/>
      <w:lvlJc w:val="left"/>
      <w:pPr>
        <w:tabs>
          <w:tab w:val="num" w:pos="1590"/>
        </w:tabs>
        <w:ind w:left="1590" w:hanging="360"/>
      </w:pPr>
    </w:lvl>
    <w:lvl w:ilvl="2" w:tplc="0419001B">
      <w:start w:val="1"/>
      <w:numFmt w:val="lowerRoman"/>
      <w:lvlText w:val="%3."/>
      <w:lvlJc w:val="right"/>
      <w:pPr>
        <w:tabs>
          <w:tab w:val="num" w:pos="2310"/>
        </w:tabs>
        <w:ind w:left="2310" w:hanging="180"/>
      </w:pPr>
    </w:lvl>
    <w:lvl w:ilvl="3" w:tplc="0419000F">
      <w:start w:val="1"/>
      <w:numFmt w:val="decimal"/>
      <w:lvlText w:val="%4."/>
      <w:lvlJc w:val="left"/>
      <w:pPr>
        <w:tabs>
          <w:tab w:val="num" w:pos="3030"/>
        </w:tabs>
        <w:ind w:left="3030" w:hanging="360"/>
      </w:pPr>
    </w:lvl>
    <w:lvl w:ilvl="4" w:tplc="04190019">
      <w:start w:val="1"/>
      <w:numFmt w:val="lowerLetter"/>
      <w:lvlText w:val="%5."/>
      <w:lvlJc w:val="left"/>
      <w:pPr>
        <w:tabs>
          <w:tab w:val="num" w:pos="3750"/>
        </w:tabs>
        <w:ind w:left="3750" w:hanging="360"/>
      </w:pPr>
    </w:lvl>
    <w:lvl w:ilvl="5" w:tplc="0419001B">
      <w:start w:val="1"/>
      <w:numFmt w:val="lowerRoman"/>
      <w:lvlText w:val="%6."/>
      <w:lvlJc w:val="right"/>
      <w:pPr>
        <w:tabs>
          <w:tab w:val="num" w:pos="4470"/>
        </w:tabs>
        <w:ind w:left="4470" w:hanging="180"/>
      </w:pPr>
    </w:lvl>
    <w:lvl w:ilvl="6" w:tplc="0419000F">
      <w:start w:val="1"/>
      <w:numFmt w:val="decimal"/>
      <w:lvlText w:val="%7."/>
      <w:lvlJc w:val="left"/>
      <w:pPr>
        <w:tabs>
          <w:tab w:val="num" w:pos="5190"/>
        </w:tabs>
        <w:ind w:left="5190" w:hanging="360"/>
      </w:pPr>
    </w:lvl>
    <w:lvl w:ilvl="7" w:tplc="04190019">
      <w:start w:val="1"/>
      <w:numFmt w:val="lowerLetter"/>
      <w:lvlText w:val="%8."/>
      <w:lvlJc w:val="left"/>
      <w:pPr>
        <w:tabs>
          <w:tab w:val="num" w:pos="5910"/>
        </w:tabs>
        <w:ind w:left="5910" w:hanging="360"/>
      </w:pPr>
    </w:lvl>
    <w:lvl w:ilvl="8" w:tplc="0419001B">
      <w:start w:val="1"/>
      <w:numFmt w:val="lowerRoman"/>
      <w:lvlText w:val="%9."/>
      <w:lvlJc w:val="right"/>
      <w:pPr>
        <w:tabs>
          <w:tab w:val="num" w:pos="6630"/>
        </w:tabs>
        <w:ind w:left="6630" w:hanging="180"/>
      </w:pPr>
    </w:lvl>
  </w:abstractNum>
  <w:abstractNum w:abstractNumId="8">
    <w:nsid w:val="1E6F505C"/>
    <w:multiLevelType w:val="hybridMultilevel"/>
    <w:tmpl w:val="616CE2D0"/>
    <w:lvl w:ilvl="0" w:tplc="D0A282E4">
      <w:start w:val="1"/>
      <w:numFmt w:val="decimal"/>
      <w:lvlText w:val="1.%1"/>
      <w:lvlJc w:val="left"/>
      <w:pPr>
        <w:ind w:left="720" w:hanging="360"/>
      </w:pPr>
      <w:rPr>
        <w:rFonts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F8016AB"/>
    <w:multiLevelType w:val="hybridMultilevel"/>
    <w:tmpl w:val="FE187596"/>
    <w:lvl w:ilvl="0" w:tplc="EEA4B9E2">
      <w:start w:val="1"/>
      <w:numFmt w:val="lowerLetter"/>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1B8420C"/>
    <w:multiLevelType w:val="hybridMultilevel"/>
    <w:tmpl w:val="EC840E4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22350545"/>
    <w:multiLevelType w:val="hybridMultilevel"/>
    <w:tmpl w:val="06B24D6E"/>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8BF67DD"/>
    <w:multiLevelType w:val="hybridMultilevel"/>
    <w:tmpl w:val="8858315E"/>
    <w:lvl w:ilvl="0" w:tplc="FFFFFFFF">
      <w:start w:val="1"/>
      <w:numFmt w:val="bullet"/>
      <w:lvlText w:val=""/>
      <w:lvlJc w:val="left"/>
      <w:pPr>
        <w:ind w:left="927" w:hanging="360"/>
      </w:pPr>
      <w:rPr>
        <w:rFonts w:ascii="Symbol" w:hAnsi="Symbol" w:cs="Symbol"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cs="Wingdings" w:hint="default"/>
      </w:rPr>
    </w:lvl>
    <w:lvl w:ilvl="3" w:tplc="FFFFFFFF">
      <w:start w:val="1"/>
      <w:numFmt w:val="bullet"/>
      <w:lvlText w:val=""/>
      <w:lvlJc w:val="left"/>
      <w:pPr>
        <w:ind w:left="3087" w:hanging="360"/>
      </w:pPr>
      <w:rPr>
        <w:rFonts w:ascii="Symbol" w:hAnsi="Symbol" w:cs="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cs="Wingdings" w:hint="default"/>
      </w:rPr>
    </w:lvl>
    <w:lvl w:ilvl="6" w:tplc="FFFFFFFF">
      <w:start w:val="1"/>
      <w:numFmt w:val="bullet"/>
      <w:lvlText w:val=""/>
      <w:lvlJc w:val="left"/>
      <w:pPr>
        <w:ind w:left="5247" w:hanging="360"/>
      </w:pPr>
      <w:rPr>
        <w:rFonts w:ascii="Symbol" w:hAnsi="Symbol" w:cs="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cs="Wingdings" w:hint="default"/>
      </w:rPr>
    </w:lvl>
  </w:abstractNum>
  <w:abstractNum w:abstractNumId="13">
    <w:nsid w:val="2A15135A"/>
    <w:multiLevelType w:val="hybridMultilevel"/>
    <w:tmpl w:val="44586E24"/>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AD97E63"/>
    <w:multiLevelType w:val="hybridMultilevel"/>
    <w:tmpl w:val="E172894A"/>
    <w:lvl w:ilvl="0" w:tplc="E3805654">
      <w:start w:val="1"/>
      <w:numFmt w:val="decimal"/>
      <w:lvlText w:val="%1."/>
      <w:lvlJc w:val="left"/>
      <w:pPr>
        <w:tabs>
          <w:tab w:val="num" w:pos="720"/>
        </w:tabs>
        <w:ind w:left="720" w:hanging="360"/>
      </w:pPr>
      <w:rPr>
        <w:rFonts w:hint="default"/>
        <w:b w:val="0"/>
        <w:bCs w:val="0"/>
        <w:i w:val="0"/>
        <w:iCs w:val="0"/>
        <w:spacing w:val="0"/>
        <w:position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E291CCA"/>
    <w:multiLevelType w:val="hybridMultilevel"/>
    <w:tmpl w:val="3BB61D96"/>
    <w:lvl w:ilvl="0" w:tplc="822895AC">
      <w:start w:val="1"/>
      <w:numFmt w:val="decimal"/>
      <w:lvlText w:val="%1."/>
      <w:lvlJc w:val="left"/>
      <w:pPr>
        <w:tabs>
          <w:tab w:val="num" w:pos="540"/>
        </w:tabs>
        <w:ind w:left="540" w:hanging="360"/>
      </w:pPr>
      <w:rPr>
        <w:rFonts w:hint="default"/>
        <w:b w:val="0"/>
        <w:bCs w:val="0"/>
        <w:i w:val="0"/>
        <w:iCs w:val="0"/>
        <w:spacing w:val="0"/>
        <w:position w:val="0"/>
        <w:sz w:val="24"/>
        <w:szCs w:val="24"/>
      </w:rPr>
    </w:lvl>
    <w:lvl w:ilvl="1" w:tplc="000873C0">
      <w:start w:val="1"/>
      <w:numFmt w:val="decimal"/>
      <w:lvlText w:val="%2."/>
      <w:lvlJc w:val="left"/>
      <w:pPr>
        <w:tabs>
          <w:tab w:val="num" w:pos="1440"/>
        </w:tabs>
        <w:ind w:left="1440" w:hanging="360"/>
      </w:pPr>
      <w:rPr>
        <w:rFonts w:hint="default"/>
        <w:b/>
        <w:bCs/>
        <w:i/>
        <w:iCs/>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10E349B"/>
    <w:multiLevelType w:val="hybridMultilevel"/>
    <w:tmpl w:val="DEDADAFE"/>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1281277"/>
    <w:multiLevelType w:val="hybridMultilevel"/>
    <w:tmpl w:val="2F7E6104"/>
    <w:lvl w:ilvl="0" w:tplc="87F0765C">
      <w:start w:val="1"/>
      <w:numFmt w:val="bullet"/>
      <w:lvlText w:val=""/>
      <w:lvlJc w:val="left"/>
      <w:pPr>
        <w:ind w:left="608" w:hanging="360"/>
      </w:pPr>
      <w:rPr>
        <w:rFonts w:ascii="Symbol" w:hAnsi="Symbol" w:cs="Symbol" w:hint="default"/>
      </w:rPr>
    </w:lvl>
    <w:lvl w:ilvl="1" w:tplc="04190003">
      <w:start w:val="1"/>
      <w:numFmt w:val="bullet"/>
      <w:lvlText w:val="o"/>
      <w:lvlJc w:val="left"/>
      <w:pPr>
        <w:ind w:left="1328" w:hanging="360"/>
      </w:pPr>
      <w:rPr>
        <w:rFonts w:ascii="Courier New" w:hAnsi="Courier New" w:cs="Courier New" w:hint="default"/>
      </w:rPr>
    </w:lvl>
    <w:lvl w:ilvl="2" w:tplc="04190005">
      <w:start w:val="1"/>
      <w:numFmt w:val="bullet"/>
      <w:lvlText w:val=""/>
      <w:lvlJc w:val="left"/>
      <w:pPr>
        <w:ind w:left="2048" w:hanging="360"/>
      </w:pPr>
      <w:rPr>
        <w:rFonts w:ascii="Wingdings" w:hAnsi="Wingdings" w:cs="Wingdings" w:hint="default"/>
      </w:rPr>
    </w:lvl>
    <w:lvl w:ilvl="3" w:tplc="04190001">
      <w:start w:val="1"/>
      <w:numFmt w:val="bullet"/>
      <w:lvlText w:val=""/>
      <w:lvlJc w:val="left"/>
      <w:pPr>
        <w:ind w:left="2768" w:hanging="360"/>
      </w:pPr>
      <w:rPr>
        <w:rFonts w:ascii="Symbol" w:hAnsi="Symbol" w:cs="Symbol" w:hint="default"/>
      </w:rPr>
    </w:lvl>
    <w:lvl w:ilvl="4" w:tplc="04190003">
      <w:start w:val="1"/>
      <w:numFmt w:val="bullet"/>
      <w:lvlText w:val="o"/>
      <w:lvlJc w:val="left"/>
      <w:pPr>
        <w:ind w:left="3488" w:hanging="360"/>
      </w:pPr>
      <w:rPr>
        <w:rFonts w:ascii="Courier New" w:hAnsi="Courier New" w:cs="Courier New" w:hint="default"/>
      </w:rPr>
    </w:lvl>
    <w:lvl w:ilvl="5" w:tplc="04190005">
      <w:start w:val="1"/>
      <w:numFmt w:val="bullet"/>
      <w:lvlText w:val=""/>
      <w:lvlJc w:val="left"/>
      <w:pPr>
        <w:ind w:left="4208" w:hanging="360"/>
      </w:pPr>
      <w:rPr>
        <w:rFonts w:ascii="Wingdings" w:hAnsi="Wingdings" w:cs="Wingdings" w:hint="default"/>
      </w:rPr>
    </w:lvl>
    <w:lvl w:ilvl="6" w:tplc="04190001">
      <w:start w:val="1"/>
      <w:numFmt w:val="bullet"/>
      <w:lvlText w:val=""/>
      <w:lvlJc w:val="left"/>
      <w:pPr>
        <w:ind w:left="4928" w:hanging="360"/>
      </w:pPr>
      <w:rPr>
        <w:rFonts w:ascii="Symbol" w:hAnsi="Symbol" w:cs="Symbol" w:hint="default"/>
      </w:rPr>
    </w:lvl>
    <w:lvl w:ilvl="7" w:tplc="04190003">
      <w:start w:val="1"/>
      <w:numFmt w:val="bullet"/>
      <w:lvlText w:val="o"/>
      <w:lvlJc w:val="left"/>
      <w:pPr>
        <w:ind w:left="5648" w:hanging="360"/>
      </w:pPr>
      <w:rPr>
        <w:rFonts w:ascii="Courier New" w:hAnsi="Courier New" w:cs="Courier New" w:hint="default"/>
      </w:rPr>
    </w:lvl>
    <w:lvl w:ilvl="8" w:tplc="04190005">
      <w:start w:val="1"/>
      <w:numFmt w:val="bullet"/>
      <w:lvlText w:val=""/>
      <w:lvlJc w:val="left"/>
      <w:pPr>
        <w:ind w:left="6368" w:hanging="360"/>
      </w:pPr>
      <w:rPr>
        <w:rFonts w:ascii="Wingdings" w:hAnsi="Wingdings" w:cs="Wingdings" w:hint="default"/>
      </w:rPr>
    </w:lvl>
  </w:abstractNum>
  <w:abstractNum w:abstractNumId="18">
    <w:nsid w:val="361D2ACA"/>
    <w:multiLevelType w:val="hybridMultilevel"/>
    <w:tmpl w:val="9B14C1D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376F49B4"/>
    <w:multiLevelType w:val="hybridMultilevel"/>
    <w:tmpl w:val="A85097AC"/>
    <w:lvl w:ilvl="0" w:tplc="8B108434">
      <w:start w:val="1"/>
      <w:numFmt w:val="lowerLetter"/>
      <w:lvlText w:val="%1."/>
      <w:lvlJc w:val="left"/>
      <w:pPr>
        <w:tabs>
          <w:tab w:val="num" w:pos="720"/>
        </w:tabs>
        <w:ind w:left="720" w:hanging="360"/>
      </w:pPr>
      <w:rPr>
        <w:rFonts w:hint="default"/>
        <w:b w:val="0"/>
        <w:bCs w:val="0"/>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3E0A34DC"/>
    <w:multiLevelType w:val="singleLevel"/>
    <w:tmpl w:val="592C6DDE"/>
    <w:lvl w:ilvl="0">
      <w:start w:val="1"/>
      <w:numFmt w:val="decimal"/>
      <w:lvlText w:val="%1."/>
      <w:lvlJc w:val="left"/>
      <w:pPr>
        <w:tabs>
          <w:tab w:val="num" w:pos="360"/>
        </w:tabs>
      </w:pPr>
    </w:lvl>
  </w:abstractNum>
  <w:abstractNum w:abstractNumId="21">
    <w:nsid w:val="43071FC6"/>
    <w:multiLevelType w:val="hybridMultilevel"/>
    <w:tmpl w:val="7AF46592"/>
    <w:lvl w:ilvl="0" w:tplc="982C7504">
      <w:start w:val="1"/>
      <w:numFmt w:val="decimal"/>
      <w:lvlText w:val="%1."/>
      <w:lvlJc w:val="left"/>
      <w:pPr>
        <w:tabs>
          <w:tab w:val="num" w:pos="814"/>
        </w:tabs>
        <w:ind w:left="81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3153764"/>
    <w:multiLevelType w:val="hybridMultilevel"/>
    <w:tmpl w:val="5FE8A5D4"/>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43432BE5"/>
    <w:multiLevelType w:val="hybridMultilevel"/>
    <w:tmpl w:val="456E17A8"/>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486A42DE"/>
    <w:multiLevelType w:val="hybridMultilevel"/>
    <w:tmpl w:val="210E8F8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49284BB9"/>
    <w:multiLevelType w:val="hybridMultilevel"/>
    <w:tmpl w:val="37E49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EA670AE"/>
    <w:multiLevelType w:val="hybridMultilevel"/>
    <w:tmpl w:val="421A517A"/>
    <w:lvl w:ilvl="0" w:tplc="7BCE1A2A">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7">
    <w:nsid w:val="51D22C54"/>
    <w:multiLevelType w:val="multilevel"/>
    <w:tmpl w:val="79063ECC"/>
    <w:lvl w:ilvl="0">
      <w:start w:val="1"/>
      <w:numFmt w:val="decimal"/>
      <w:lvlText w:val="%1.1. "/>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56682214"/>
    <w:multiLevelType w:val="multilevel"/>
    <w:tmpl w:val="45121FEC"/>
    <w:lvl w:ilvl="0">
      <w:start w:val="1"/>
      <w:numFmt w:val="decimal"/>
      <w:lvlText w:val="%1.1. "/>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5FBF69C8"/>
    <w:multiLevelType w:val="singleLevel"/>
    <w:tmpl w:val="E318A078"/>
    <w:lvl w:ilvl="0">
      <w:start w:val="1"/>
      <w:numFmt w:val="decimal"/>
      <w:lvlText w:val="%1. "/>
      <w:legacy w:legacy="1" w:legacySpace="0" w:legacyIndent="283"/>
      <w:lvlJc w:val="left"/>
      <w:pPr>
        <w:ind w:left="1003" w:hanging="283"/>
      </w:pPr>
      <w:rPr>
        <w:rFonts w:ascii="Times New Roman" w:hAnsi="Times New Roman" w:cs="Times New Roman" w:hint="default"/>
        <w:b w:val="0"/>
        <w:bCs w:val="0"/>
        <w:i w:val="0"/>
        <w:iCs w:val="0"/>
        <w:strike w:val="0"/>
        <w:dstrike w:val="0"/>
        <w:sz w:val="24"/>
        <w:szCs w:val="24"/>
        <w:u w:val="none"/>
        <w:effect w:val="none"/>
      </w:rPr>
    </w:lvl>
  </w:abstractNum>
  <w:abstractNum w:abstractNumId="30">
    <w:nsid w:val="6A063E06"/>
    <w:multiLevelType w:val="hybridMultilevel"/>
    <w:tmpl w:val="77AEF0E2"/>
    <w:lvl w:ilvl="0" w:tplc="EEA4B9E2">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6BD926EB"/>
    <w:multiLevelType w:val="hybridMultilevel"/>
    <w:tmpl w:val="7CC4FAA0"/>
    <w:lvl w:ilvl="0" w:tplc="0419000F">
      <w:start w:val="1"/>
      <w:numFmt w:val="decimal"/>
      <w:lvlText w:val="%1."/>
      <w:lvlJc w:val="left"/>
      <w:pPr>
        <w:tabs>
          <w:tab w:val="num" w:pos="870"/>
        </w:tabs>
        <w:ind w:left="870" w:hanging="360"/>
      </w:pPr>
    </w:lvl>
    <w:lvl w:ilvl="1" w:tplc="04190019">
      <w:start w:val="1"/>
      <w:numFmt w:val="lowerLetter"/>
      <w:lvlText w:val="%2."/>
      <w:lvlJc w:val="left"/>
      <w:pPr>
        <w:tabs>
          <w:tab w:val="num" w:pos="1590"/>
        </w:tabs>
        <w:ind w:left="1590" w:hanging="360"/>
      </w:pPr>
    </w:lvl>
    <w:lvl w:ilvl="2" w:tplc="0419001B">
      <w:start w:val="1"/>
      <w:numFmt w:val="lowerRoman"/>
      <w:lvlText w:val="%3."/>
      <w:lvlJc w:val="right"/>
      <w:pPr>
        <w:tabs>
          <w:tab w:val="num" w:pos="2310"/>
        </w:tabs>
        <w:ind w:left="2310" w:hanging="180"/>
      </w:pPr>
    </w:lvl>
    <w:lvl w:ilvl="3" w:tplc="0419000F">
      <w:start w:val="1"/>
      <w:numFmt w:val="decimal"/>
      <w:lvlText w:val="%4."/>
      <w:lvlJc w:val="left"/>
      <w:pPr>
        <w:tabs>
          <w:tab w:val="num" w:pos="3030"/>
        </w:tabs>
        <w:ind w:left="3030" w:hanging="360"/>
      </w:pPr>
    </w:lvl>
    <w:lvl w:ilvl="4" w:tplc="04190019">
      <w:start w:val="1"/>
      <w:numFmt w:val="lowerLetter"/>
      <w:lvlText w:val="%5."/>
      <w:lvlJc w:val="left"/>
      <w:pPr>
        <w:tabs>
          <w:tab w:val="num" w:pos="3750"/>
        </w:tabs>
        <w:ind w:left="3750" w:hanging="360"/>
      </w:pPr>
    </w:lvl>
    <w:lvl w:ilvl="5" w:tplc="0419001B">
      <w:start w:val="1"/>
      <w:numFmt w:val="lowerRoman"/>
      <w:lvlText w:val="%6."/>
      <w:lvlJc w:val="right"/>
      <w:pPr>
        <w:tabs>
          <w:tab w:val="num" w:pos="4470"/>
        </w:tabs>
        <w:ind w:left="4470" w:hanging="180"/>
      </w:pPr>
    </w:lvl>
    <w:lvl w:ilvl="6" w:tplc="0419000F">
      <w:start w:val="1"/>
      <w:numFmt w:val="decimal"/>
      <w:lvlText w:val="%7."/>
      <w:lvlJc w:val="left"/>
      <w:pPr>
        <w:tabs>
          <w:tab w:val="num" w:pos="5190"/>
        </w:tabs>
        <w:ind w:left="5190" w:hanging="360"/>
      </w:pPr>
    </w:lvl>
    <w:lvl w:ilvl="7" w:tplc="04190019">
      <w:start w:val="1"/>
      <w:numFmt w:val="lowerLetter"/>
      <w:lvlText w:val="%8."/>
      <w:lvlJc w:val="left"/>
      <w:pPr>
        <w:tabs>
          <w:tab w:val="num" w:pos="5910"/>
        </w:tabs>
        <w:ind w:left="5910" w:hanging="360"/>
      </w:pPr>
    </w:lvl>
    <w:lvl w:ilvl="8" w:tplc="0419001B">
      <w:start w:val="1"/>
      <w:numFmt w:val="lowerRoman"/>
      <w:lvlText w:val="%9."/>
      <w:lvlJc w:val="right"/>
      <w:pPr>
        <w:tabs>
          <w:tab w:val="num" w:pos="6630"/>
        </w:tabs>
        <w:ind w:left="6630" w:hanging="180"/>
      </w:pPr>
    </w:lvl>
  </w:abstractNum>
  <w:abstractNum w:abstractNumId="32">
    <w:nsid w:val="6D5655E5"/>
    <w:multiLevelType w:val="hybridMultilevel"/>
    <w:tmpl w:val="F6EA33A8"/>
    <w:lvl w:ilvl="0" w:tplc="FFFFFFF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EDB1A70"/>
    <w:multiLevelType w:val="hybridMultilevel"/>
    <w:tmpl w:val="C87E227A"/>
    <w:lvl w:ilvl="0" w:tplc="E42038EA">
      <w:start w:val="1"/>
      <w:numFmt w:val="decimal"/>
      <w:lvlText w:val="%1."/>
      <w:lvlJc w:val="left"/>
      <w:pPr>
        <w:ind w:left="753"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34">
    <w:nsid w:val="73FB4562"/>
    <w:multiLevelType w:val="hybridMultilevel"/>
    <w:tmpl w:val="1006F182"/>
    <w:lvl w:ilvl="0" w:tplc="E42038EA">
      <w:start w:val="1"/>
      <w:numFmt w:val="decimal"/>
      <w:lvlText w:val="%1."/>
      <w:lvlJc w:val="left"/>
      <w:pPr>
        <w:ind w:left="720"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A317EE7"/>
    <w:multiLevelType w:val="hybridMultilevel"/>
    <w:tmpl w:val="57386C24"/>
    <w:lvl w:ilvl="0" w:tplc="537C13D8">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C326C40"/>
    <w:multiLevelType w:val="hybridMultilevel"/>
    <w:tmpl w:val="37E49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C6A4392"/>
    <w:multiLevelType w:val="hybridMultilevel"/>
    <w:tmpl w:val="EBB877E8"/>
    <w:lvl w:ilvl="0" w:tplc="E42038EA">
      <w:start w:val="1"/>
      <w:numFmt w:val="decimal"/>
      <w:lvlText w:val="%1."/>
      <w:lvlJc w:val="left"/>
      <w:pPr>
        <w:ind w:left="720" w:hanging="360"/>
      </w:pPr>
      <w:rPr>
        <w:rFonts w:ascii="Times New Roman" w:hAnsi="Times New Roman" w:cs="Times New Roman" w:hint="default"/>
        <w:b w:val="0"/>
        <w:bCs w:val="0"/>
        <w:i w:val="0"/>
        <w:iCs w:val="0"/>
        <w:color w:val="auto"/>
        <w:sz w:val="28"/>
        <w:szCs w:val="28"/>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7F0F27C1"/>
    <w:multiLevelType w:val="hybridMultilevel"/>
    <w:tmpl w:val="ABE868EC"/>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7FC56F8C"/>
    <w:multiLevelType w:val="hybridMultilevel"/>
    <w:tmpl w:val="D256BD52"/>
    <w:lvl w:ilvl="0" w:tplc="A87C19D2">
      <w:start w:val="1"/>
      <w:numFmt w:val="upperRoman"/>
      <w:lvlText w:val="%1."/>
      <w:lvlJc w:val="left"/>
      <w:pPr>
        <w:tabs>
          <w:tab w:val="num" w:pos="1080"/>
        </w:tabs>
        <w:ind w:left="1080" w:hanging="720"/>
      </w:pPr>
      <w:rPr>
        <w:b/>
        <w:bCs/>
        <w:i/>
        <w:i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35"/>
  </w:num>
  <w:num w:numId="3">
    <w:abstractNumId w:val="2"/>
  </w:num>
  <w:num w:numId="4">
    <w:abstractNumId w:val="27"/>
  </w:num>
  <w:num w:numId="5">
    <w:abstractNumId w:val="6"/>
  </w:num>
  <w:num w:numId="6">
    <w:abstractNumId w:val="28"/>
  </w:num>
  <w:num w:numId="7">
    <w:abstractNumId w:val="23"/>
  </w:num>
  <w:num w:numId="8">
    <w:abstractNumId w:val="1"/>
  </w:num>
  <w:num w:numId="9">
    <w:abstractNumId w:val="9"/>
  </w:num>
  <w:num w:numId="10">
    <w:abstractNumId w:val="11"/>
  </w:num>
  <w:num w:numId="11">
    <w:abstractNumId w:val="16"/>
  </w:num>
  <w:num w:numId="12">
    <w:abstractNumId w:val="30"/>
  </w:num>
  <w:num w:numId="13">
    <w:abstractNumId w:val="7"/>
  </w:num>
  <w:num w:numId="14">
    <w:abstractNumId w:val="22"/>
  </w:num>
  <w:num w:numId="15">
    <w:abstractNumId w:val="19"/>
  </w:num>
  <w:num w:numId="16">
    <w:abstractNumId w:val="2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2"/>
  </w:num>
  <w:num w:numId="20">
    <w:abstractNumId w:val="17"/>
  </w:num>
  <w:num w:numId="21">
    <w:abstractNumId w:val="15"/>
  </w:num>
  <w:num w:numId="22">
    <w:abstractNumId w:val="14"/>
  </w:num>
  <w:num w:numId="23">
    <w:abstractNumId w:val="26"/>
  </w:num>
  <w:num w:numId="24">
    <w:abstractNumId w:val="33"/>
  </w:num>
  <w:num w:numId="25">
    <w:abstractNumId w:val="34"/>
  </w:num>
  <w:num w:numId="26">
    <w:abstractNumId w:val="37"/>
  </w:num>
  <w:num w:numId="27">
    <w:abstractNumId w:val="10"/>
  </w:num>
  <w:num w:numId="28">
    <w:abstractNumId w:val="13"/>
  </w:num>
  <w:num w:numId="29">
    <w:abstractNumId w:val="38"/>
  </w:num>
  <w:num w:numId="30">
    <w:abstractNumId w:val="0"/>
  </w:num>
  <w:num w:numId="31">
    <w:abstractNumId w:val="36"/>
  </w:num>
  <w:num w:numId="32">
    <w:abstractNumId w:val="25"/>
  </w:num>
  <w:num w:numId="33">
    <w:abstractNumId w:val="3"/>
  </w:num>
  <w:num w:numId="34">
    <w:abstractNumId w:val="24"/>
  </w:num>
  <w:num w:numId="35">
    <w:abstractNumId w:val="18"/>
  </w:num>
  <w:num w:numId="36">
    <w:abstractNumId w:val="29"/>
    <w:lvlOverride w:ilvl="0">
      <w:startOverride w:val="1"/>
    </w:lvlOverride>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22F"/>
    <w:rsid w:val="00006058"/>
    <w:rsid w:val="000112C2"/>
    <w:rsid w:val="0002204D"/>
    <w:rsid w:val="000328A3"/>
    <w:rsid w:val="00040C53"/>
    <w:rsid w:val="000430E0"/>
    <w:rsid w:val="00045CA5"/>
    <w:rsid w:val="00045DD5"/>
    <w:rsid w:val="00047EF8"/>
    <w:rsid w:val="0005163E"/>
    <w:rsid w:val="000620B3"/>
    <w:rsid w:val="00067D5A"/>
    <w:rsid w:val="000757FA"/>
    <w:rsid w:val="000905E2"/>
    <w:rsid w:val="00093631"/>
    <w:rsid w:val="00094211"/>
    <w:rsid w:val="000952BA"/>
    <w:rsid w:val="00096E8E"/>
    <w:rsid w:val="000A269F"/>
    <w:rsid w:val="000A7503"/>
    <w:rsid w:val="000B06BA"/>
    <w:rsid w:val="000B415B"/>
    <w:rsid w:val="000B4347"/>
    <w:rsid w:val="000C29A9"/>
    <w:rsid w:val="000D0DA1"/>
    <w:rsid w:val="000D2A87"/>
    <w:rsid w:val="000D5295"/>
    <w:rsid w:val="000E5AB8"/>
    <w:rsid w:val="00100F22"/>
    <w:rsid w:val="0011002B"/>
    <w:rsid w:val="001118E7"/>
    <w:rsid w:val="001204C4"/>
    <w:rsid w:val="00130A88"/>
    <w:rsid w:val="0013678A"/>
    <w:rsid w:val="0014445D"/>
    <w:rsid w:val="00163EAA"/>
    <w:rsid w:val="00166E32"/>
    <w:rsid w:val="001829C9"/>
    <w:rsid w:val="001915C3"/>
    <w:rsid w:val="00195660"/>
    <w:rsid w:val="001A230E"/>
    <w:rsid w:val="001B5BFF"/>
    <w:rsid w:val="001D4D8A"/>
    <w:rsid w:val="001D4F4C"/>
    <w:rsid w:val="001E7162"/>
    <w:rsid w:val="002022F2"/>
    <w:rsid w:val="002029F6"/>
    <w:rsid w:val="00211206"/>
    <w:rsid w:val="002124BF"/>
    <w:rsid w:val="00212A0A"/>
    <w:rsid w:val="00216FAC"/>
    <w:rsid w:val="00224B3E"/>
    <w:rsid w:val="00233A54"/>
    <w:rsid w:val="002350F5"/>
    <w:rsid w:val="00240425"/>
    <w:rsid w:val="00240DE3"/>
    <w:rsid w:val="0024276A"/>
    <w:rsid w:val="002510D2"/>
    <w:rsid w:val="00254B92"/>
    <w:rsid w:val="002577F3"/>
    <w:rsid w:val="00281434"/>
    <w:rsid w:val="00290E6D"/>
    <w:rsid w:val="0029406D"/>
    <w:rsid w:val="00296A45"/>
    <w:rsid w:val="002D17A2"/>
    <w:rsid w:val="002F5355"/>
    <w:rsid w:val="00300552"/>
    <w:rsid w:val="00315FBB"/>
    <w:rsid w:val="00316B17"/>
    <w:rsid w:val="00320ED0"/>
    <w:rsid w:val="00322EE9"/>
    <w:rsid w:val="0033512B"/>
    <w:rsid w:val="003408F1"/>
    <w:rsid w:val="00342544"/>
    <w:rsid w:val="003869B0"/>
    <w:rsid w:val="003A5A5B"/>
    <w:rsid w:val="003A6CB8"/>
    <w:rsid w:val="003B01E3"/>
    <w:rsid w:val="003B0BC5"/>
    <w:rsid w:val="003B6C7D"/>
    <w:rsid w:val="003C06B8"/>
    <w:rsid w:val="003C5DF1"/>
    <w:rsid w:val="003C71DE"/>
    <w:rsid w:val="003E1CEE"/>
    <w:rsid w:val="003F242D"/>
    <w:rsid w:val="003F4179"/>
    <w:rsid w:val="00406BEA"/>
    <w:rsid w:val="00406E19"/>
    <w:rsid w:val="004126B0"/>
    <w:rsid w:val="004155FE"/>
    <w:rsid w:val="00420DAF"/>
    <w:rsid w:val="00442EB6"/>
    <w:rsid w:val="004430F3"/>
    <w:rsid w:val="00451283"/>
    <w:rsid w:val="00452984"/>
    <w:rsid w:val="0045490D"/>
    <w:rsid w:val="00454FF8"/>
    <w:rsid w:val="004558A6"/>
    <w:rsid w:val="00455E75"/>
    <w:rsid w:val="0046466D"/>
    <w:rsid w:val="00471F3D"/>
    <w:rsid w:val="00481CA5"/>
    <w:rsid w:val="00484922"/>
    <w:rsid w:val="00490309"/>
    <w:rsid w:val="00493216"/>
    <w:rsid w:val="004A164B"/>
    <w:rsid w:val="004A6AEF"/>
    <w:rsid w:val="004D737E"/>
    <w:rsid w:val="004E38AB"/>
    <w:rsid w:val="004E6E95"/>
    <w:rsid w:val="004E727A"/>
    <w:rsid w:val="004E7749"/>
    <w:rsid w:val="004F7BF1"/>
    <w:rsid w:val="00506601"/>
    <w:rsid w:val="00516B01"/>
    <w:rsid w:val="005177D9"/>
    <w:rsid w:val="005178BE"/>
    <w:rsid w:val="00517C19"/>
    <w:rsid w:val="005237D3"/>
    <w:rsid w:val="005242DF"/>
    <w:rsid w:val="00541E3C"/>
    <w:rsid w:val="0054410D"/>
    <w:rsid w:val="00547F32"/>
    <w:rsid w:val="00555DE7"/>
    <w:rsid w:val="00556C1B"/>
    <w:rsid w:val="00572D5D"/>
    <w:rsid w:val="00587E5C"/>
    <w:rsid w:val="005962D7"/>
    <w:rsid w:val="0059712C"/>
    <w:rsid w:val="005A0573"/>
    <w:rsid w:val="005A1CDB"/>
    <w:rsid w:val="005A583B"/>
    <w:rsid w:val="005A62BC"/>
    <w:rsid w:val="005A76C6"/>
    <w:rsid w:val="005B165E"/>
    <w:rsid w:val="005C0B05"/>
    <w:rsid w:val="005C5B08"/>
    <w:rsid w:val="005D2722"/>
    <w:rsid w:val="005E0C4C"/>
    <w:rsid w:val="005E0D92"/>
    <w:rsid w:val="005E3C26"/>
    <w:rsid w:val="005E5832"/>
    <w:rsid w:val="005E606E"/>
    <w:rsid w:val="005E641E"/>
    <w:rsid w:val="005E68A0"/>
    <w:rsid w:val="005F2876"/>
    <w:rsid w:val="005F3A72"/>
    <w:rsid w:val="005F4CB9"/>
    <w:rsid w:val="005F7EB9"/>
    <w:rsid w:val="0060073D"/>
    <w:rsid w:val="0063458A"/>
    <w:rsid w:val="00636C91"/>
    <w:rsid w:val="0065650D"/>
    <w:rsid w:val="006617DE"/>
    <w:rsid w:val="00662F29"/>
    <w:rsid w:val="00663D4A"/>
    <w:rsid w:val="00663DD2"/>
    <w:rsid w:val="00675E4E"/>
    <w:rsid w:val="006A29C8"/>
    <w:rsid w:val="006A3BA4"/>
    <w:rsid w:val="006A4889"/>
    <w:rsid w:val="006A5D19"/>
    <w:rsid w:val="006C174B"/>
    <w:rsid w:val="006D09A3"/>
    <w:rsid w:val="006D4DAA"/>
    <w:rsid w:val="006F0598"/>
    <w:rsid w:val="006F1DD2"/>
    <w:rsid w:val="00714FD6"/>
    <w:rsid w:val="00721A49"/>
    <w:rsid w:val="007225F1"/>
    <w:rsid w:val="00722751"/>
    <w:rsid w:val="007239FB"/>
    <w:rsid w:val="00730D05"/>
    <w:rsid w:val="00730D16"/>
    <w:rsid w:val="00732165"/>
    <w:rsid w:val="00735740"/>
    <w:rsid w:val="00736EF5"/>
    <w:rsid w:val="00736F44"/>
    <w:rsid w:val="00752598"/>
    <w:rsid w:val="00754ED4"/>
    <w:rsid w:val="007602A7"/>
    <w:rsid w:val="0076121B"/>
    <w:rsid w:val="007749D0"/>
    <w:rsid w:val="007800F6"/>
    <w:rsid w:val="00790AE5"/>
    <w:rsid w:val="00791DA5"/>
    <w:rsid w:val="0079567A"/>
    <w:rsid w:val="007A09F9"/>
    <w:rsid w:val="007A2AAD"/>
    <w:rsid w:val="007A7543"/>
    <w:rsid w:val="007B3CB7"/>
    <w:rsid w:val="007B49E8"/>
    <w:rsid w:val="007B7974"/>
    <w:rsid w:val="007C2EC4"/>
    <w:rsid w:val="007C69B3"/>
    <w:rsid w:val="007E0BFA"/>
    <w:rsid w:val="007F2440"/>
    <w:rsid w:val="007F5E84"/>
    <w:rsid w:val="00800396"/>
    <w:rsid w:val="00804DE3"/>
    <w:rsid w:val="0080580E"/>
    <w:rsid w:val="00810E35"/>
    <w:rsid w:val="0081241E"/>
    <w:rsid w:val="00814C02"/>
    <w:rsid w:val="00816F14"/>
    <w:rsid w:val="008216F6"/>
    <w:rsid w:val="00822C6C"/>
    <w:rsid w:val="00843B7C"/>
    <w:rsid w:val="00853D33"/>
    <w:rsid w:val="00860314"/>
    <w:rsid w:val="00872E92"/>
    <w:rsid w:val="008761EB"/>
    <w:rsid w:val="00890752"/>
    <w:rsid w:val="00890DF7"/>
    <w:rsid w:val="00891801"/>
    <w:rsid w:val="00894FBF"/>
    <w:rsid w:val="008A5FFA"/>
    <w:rsid w:val="008B4891"/>
    <w:rsid w:val="008B5E01"/>
    <w:rsid w:val="008C1B76"/>
    <w:rsid w:val="008C2731"/>
    <w:rsid w:val="008C2F64"/>
    <w:rsid w:val="008C661A"/>
    <w:rsid w:val="008D5FA8"/>
    <w:rsid w:val="008D77CA"/>
    <w:rsid w:val="008E15C9"/>
    <w:rsid w:val="008E162E"/>
    <w:rsid w:val="008E3924"/>
    <w:rsid w:val="008E6ACC"/>
    <w:rsid w:val="008F1450"/>
    <w:rsid w:val="008F1916"/>
    <w:rsid w:val="00906ECB"/>
    <w:rsid w:val="00915168"/>
    <w:rsid w:val="009209F9"/>
    <w:rsid w:val="0092487F"/>
    <w:rsid w:val="00927B95"/>
    <w:rsid w:val="00927F2A"/>
    <w:rsid w:val="00932199"/>
    <w:rsid w:val="009421DC"/>
    <w:rsid w:val="00945345"/>
    <w:rsid w:val="0095555E"/>
    <w:rsid w:val="0096275D"/>
    <w:rsid w:val="00975F1D"/>
    <w:rsid w:val="00993065"/>
    <w:rsid w:val="009952C0"/>
    <w:rsid w:val="009D20B1"/>
    <w:rsid w:val="009E38FC"/>
    <w:rsid w:val="009F0EC7"/>
    <w:rsid w:val="009F1FB0"/>
    <w:rsid w:val="009F38E8"/>
    <w:rsid w:val="00A04B63"/>
    <w:rsid w:val="00A20116"/>
    <w:rsid w:val="00A25AE4"/>
    <w:rsid w:val="00A31FAF"/>
    <w:rsid w:val="00A4348D"/>
    <w:rsid w:val="00A45CE1"/>
    <w:rsid w:val="00A60DA2"/>
    <w:rsid w:val="00A62800"/>
    <w:rsid w:val="00A65B48"/>
    <w:rsid w:val="00A764C7"/>
    <w:rsid w:val="00A906FE"/>
    <w:rsid w:val="00A90A6B"/>
    <w:rsid w:val="00AA363E"/>
    <w:rsid w:val="00AA5EF6"/>
    <w:rsid w:val="00AC0075"/>
    <w:rsid w:val="00AC00AE"/>
    <w:rsid w:val="00AC7042"/>
    <w:rsid w:val="00AD4DF2"/>
    <w:rsid w:val="00AD5397"/>
    <w:rsid w:val="00AE3BD4"/>
    <w:rsid w:val="00AF162C"/>
    <w:rsid w:val="00AF3B2D"/>
    <w:rsid w:val="00AF554D"/>
    <w:rsid w:val="00B0189E"/>
    <w:rsid w:val="00B21FD0"/>
    <w:rsid w:val="00B27FBB"/>
    <w:rsid w:val="00B320FD"/>
    <w:rsid w:val="00B36A15"/>
    <w:rsid w:val="00B4010E"/>
    <w:rsid w:val="00B50019"/>
    <w:rsid w:val="00B55495"/>
    <w:rsid w:val="00B63C44"/>
    <w:rsid w:val="00B707A3"/>
    <w:rsid w:val="00B819F7"/>
    <w:rsid w:val="00B820A8"/>
    <w:rsid w:val="00B82EED"/>
    <w:rsid w:val="00B84377"/>
    <w:rsid w:val="00B91C02"/>
    <w:rsid w:val="00B925DD"/>
    <w:rsid w:val="00BA1040"/>
    <w:rsid w:val="00BC04E3"/>
    <w:rsid w:val="00BC63E5"/>
    <w:rsid w:val="00BD0E06"/>
    <w:rsid w:val="00BD50EE"/>
    <w:rsid w:val="00BD5C7A"/>
    <w:rsid w:val="00BD6F69"/>
    <w:rsid w:val="00BE36F3"/>
    <w:rsid w:val="00BF1419"/>
    <w:rsid w:val="00BF65FB"/>
    <w:rsid w:val="00C04EAF"/>
    <w:rsid w:val="00C04EC3"/>
    <w:rsid w:val="00C06B4E"/>
    <w:rsid w:val="00C10DF2"/>
    <w:rsid w:val="00C24259"/>
    <w:rsid w:val="00C3327C"/>
    <w:rsid w:val="00C42A64"/>
    <w:rsid w:val="00C51425"/>
    <w:rsid w:val="00C528D0"/>
    <w:rsid w:val="00C62CEF"/>
    <w:rsid w:val="00C80DAB"/>
    <w:rsid w:val="00C955C6"/>
    <w:rsid w:val="00CA0498"/>
    <w:rsid w:val="00CA13F4"/>
    <w:rsid w:val="00CB6902"/>
    <w:rsid w:val="00CC127E"/>
    <w:rsid w:val="00CC179A"/>
    <w:rsid w:val="00CC287A"/>
    <w:rsid w:val="00CC3685"/>
    <w:rsid w:val="00CC7CD5"/>
    <w:rsid w:val="00CE18AC"/>
    <w:rsid w:val="00CE4B1D"/>
    <w:rsid w:val="00CE6389"/>
    <w:rsid w:val="00CF4710"/>
    <w:rsid w:val="00D03D2F"/>
    <w:rsid w:val="00D13A35"/>
    <w:rsid w:val="00D1622F"/>
    <w:rsid w:val="00D227B9"/>
    <w:rsid w:val="00D22A05"/>
    <w:rsid w:val="00D2324C"/>
    <w:rsid w:val="00D31263"/>
    <w:rsid w:val="00D33A6E"/>
    <w:rsid w:val="00D37F31"/>
    <w:rsid w:val="00D440CD"/>
    <w:rsid w:val="00D44F80"/>
    <w:rsid w:val="00D57628"/>
    <w:rsid w:val="00D629D0"/>
    <w:rsid w:val="00D646EC"/>
    <w:rsid w:val="00D66419"/>
    <w:rsid w:val="00D67BEA"/>
    <w:rsid w:val="00D86CA0"/>
    <w:rsid w:val="00D92FCA"/>
    <w:rsid w:val="00DA4B4F"/>
    <w:rsid w:val="00DA6792"/>
    <w:rsid w:val="00DC2999"/>
    <w:rsid w:val="00DC45A5"/>
    <w:rsid w:val="00DD6C36"/>
    <w:rsid w:val="00DD7868"/>
    <w:rsid w:val="00DE38DB"/>
    <w:rsid w:val="00DE6F7E"/>
    <w:rsid w:val="00E1496D"/>
    <w:rsid w:val="00E15AC5"/>
    <w:rsid w:val="00E2101B"/>
    <w:rsid w:val="00E34E7B"/>
    <w:rsid w:val="00E34EEF"/>
    <w:rsid w:val="00E3521B"/>
    <w:rsid w:val="00E358A1"/>
    <w:rsid w:val="00E37D99"/>
    <w:rsid w:val="00E40355"/>
    <w:rsid w:val="00E46F86"/>
    <w:rsid w:val="00E566A6"/>
    <w:rsid w:val="00E60D22"/>
    <w:rsid w:val="00E75AAE"/>
    <w:rsid w:val="00E800E9"/>
    <w:rsid w:val="00E92178"/>
    <w:rsid w:val="00EA2982"/>
    <w:rsid w:val="00EB2C12"/>
    <w:rsid w:val="00EB372D"/>
    <w:rsid w:val="00EB6B9D"/>
    <w:rsid w:val="00EB7EB9"/>
    <w:rsid w:val="00EC546E"/>
    <w:rsid w:val="00EC6283"/>
    <w:rsid w:val="00EC7429"/>
    <w:rsid w:val="00EC7613"/>
    <w:rsid w:val="00EE001A"/>
    <w:rsid w:val="00F047E9"/>
    <w:rsid w:val="00F070D8"/>
    <w:rsid w:val="00F11CB4"/>
    <w:rsid w:val="00F139B0"/>
    <w:rsid w:val="00F147AD"/>
    <w:rsid w:val="00F211FE"/>
    <w:rsid w:val="00F3490F"/>
    <w:rsid w:val="00F424D8"/>
    <w:rsid w:val="00F4590C"/>
    <w:rsid w:val="00F622A1"/>
    <w:rsid w:val="00F70B1C"/>
    <w:rsid w:val="00F735EA"/>
    <w:rsid w:val="00F75E25"/>
    <w:rsid w:val="00FA73E7"/>
    <w:rsid w:val="00FC2F62"/>
    <w:rsid w:val="00FD68DC"/>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F4710"/>
    <w:pPr>
      <w:keepNext/>
      <w:spacing w:before="240" w:after="60"/>
      <w:outlineLvl w:val="2"/>
    </w:pPr>
    <w:rPr>
      <w:rFonts w:ascii="Arial" w:hAnsi="Arial" w:cs="Arial"/>
      <w:b/>
      <w:bCs/>
      <w:sz w:val="26"/>
      <w:szCs w:val="26"/>
    </w:rPr>
  </w:style>
  <w:style w:type="paragraph" w:styleId="6">
    <w:name w:val="heading 6"/>
    <w:basedOn w:val="a"/>
    <w:next w:val="a"/>
    <w:link w:val="60"/>
    <w:uiPriority w:val="99"/>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uiPriority w:val="99"/>
    <w:semiHidden/>
    <w:locked/>
    <w:rsid w:val="005237D3"/>
    <w:rPr>
      <w:rFonts w:ascii="Cambria" w:hAnsi="Cambria" w:cs="Cambria"/>
      <w:b/>
      <w:bCs/>
      <w:sz w:val="26"/>
      <w:szCs w:val="26"/>
    </w:rPr>
  </w:style>
  <w:style w:type="character" w:customStyle="1" w:styleId="60">
    <w:name w:val="Заголовок 6 Знак"/>
    <w:link w:val="6"/>
    <w:uiPriority w:val="99"/>
    <w:locked/>
    <w:rsid w:val="00CC127E"/>
    <w:rPr>
      <w:b/>
      <w:bCs/>
      <w:sz w:val="22"/>
      <w:szCs w:val="22"/>
      <w:lang w:val="ru-RU" w:eastAsia="ru-RU"/>
    </w:rPr>
  </w:style>
  <w:style w:type="table" w:styleId="a3">
    <w:name w:val="Table Grid"/>
    <w:basedOn w:val="a1"/>
    <w:uiPriority w:val="99"/>
    <w:rsid w:val="00D1622F"/>
    <w:pPr>
      <w:overflowPunct w:val="0"/>
      <w:autoSpaceDE w:val="0"/>
      <w:autoSpaceDN w:val="0"/>
      <w:adjustRightInd w:val="0"/>
      <w:spacing w:line="288"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Название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locked/>
    <w:rsid w:val="005237D3"/>
    <w:rPr>
      <w:sz w:val="24"/>
      <w:szCs w:val="24"/>
    </w:rPr>
  </w:style>
  <w:style w:type="character" w:styleId="ac">
    <w:name w:val="page number"/>
    <w:basedOn w:val="a0"/>
    <w:uiPriority w:val="99"/>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iPriority w:val="99"/>
    <w:semiHidden/>
    <w:unhideWhenUsed/>
    <w:locked/>
    <w:rsid w:val="005A583B"/>
    <w:pPr>
      <w:spacing w:line="240" w:lineRule="auto"/>
    </w:pPr>
    <w:rPr>
      <w:rFonts w:ascii="Arial" w:hAnsi="Arial" w:cs="Arial"/>
      <w:sz w:val="18"/>
      <w:szCs w:val="18"/>
    </w:rPr>
  </w:style>
  <w:style w:type="character" w:customStyle="1" w:styleId="af0">
    <w:name w:val="Текст выноски Знак"/>
    <w:link w:val="af"/>
    <w:uiPriority w:val="99"/>
    <w:semiHidden/>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iPriority w:val="99"/>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uiPriority w:val="99"/>
    <w:rsid w:val="00555DE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F4710"/>
    <w:pPr>
      <w:keepNext/>
      <w:spacing w:before="240" w:after="60"/>
      <w:outlineLvl w:val="2"/>
    </w:pPr>
    <w:rPr>
      <w:rFonts w:ascii="Arial" w:hAnsi="Arial" w:cs="Arial"/>
      <w:b/>
      <w:bCs/>
      <w:sz w:val="26"/>
      <w:szCs w:val="26"/>
    </w:rPr>
  </w:style>
  <w:style w:type="paragraph" w:styleId="6">
    <w:name w:val="heading 6"/>
    <w:basedOn w:val="a"/>
    <w:next w:val="a"/>
    <w:link w:val="60"/>
    <w:uiPriority w:val="99"/>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uiPriority w:val="99"/>
    <w:semiHidden/>
    <w:locked/>
    <w:rsid w:val="005237D3"/>
    <w:rPr>
      <w:rFonts w:ascii="Cambria" w:hAnsi="Cambria" w:cs="Cambria"/>
      <w:b/>
      <w:bCs/>
      <w:sz w:val="26"/>
      <w:szCs w:val="26"/>
    </w:rPr>
  </w:style>
  <w:style w:type="character" w:customStyle="1" w:styleId="60">
    <w:name w:val="Заголовок 6 Знак"/>
    <w:link w:val="6"/>
    <w:uiPriority w:val="99"/>
    <w:locked/>
    <w:rsid w:val="00CC127E"/>
    <w:rPr>
      <w:b/>
      <w:bCs/>
      <w:sz w:val="22"/>
      <w:szCs w:val="22"/>
      <w:lang w:val="ru-RU" w:eastAsia="ru-RU"/>
    </w:rPr>
  </w:style>
  <w:style w:type="table" w:styleId="a3">
    <w:name w:val="Table Grid"/>
    <w:basedOn w:val="a1"/>
    <w:uiPriority w:val="99"/>
    <w:rsid w:val="00D1622F"/>
    <w:pPr>
      <w:overflowPunct w:val="0"/>
      <w:autoSpaceDE w:val="0"/>
      <w:autoSpaceDN w:val="0"/>
      <w:adjustRightInd w:val="0"/>
      <w:spacing w:line="288"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Название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locked/>
    <w:rsid w:val="005237D3"/>
    <w:rPr>
      <w:sz w:val="24"/>
      <w:szCs w:val="24"/>
    </w:rPr>
  </w:style>
  <w:style w:type="character" w:styleId="ac">
    <w:name w:val="page number"/>
    <w:basedOn w:val="a0"/>
    <w:uiPriority w:val="99"/>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iPriority w:val="99"/>
    <w:semiHidden/>
    <w:unhideWhenUsed/>
    <w:locked/>
    <w:rsid w:val="005A583B"/>
    <w:pPr>
      <w:spacing w:line="240" w:lineRule="auto"/>
    </w:pPr>
    <w:rPr>
      <w:rFonts w:ascii="Arial" w:hAnsi="Arial" w:cs="Arial"/>
      <w:sz w:val="18"/>
      <w:szCs w:val="18"/>
    </w:rPr>
  </w:style>
  <w:style w:type="character" w:customStyle="1" w:styleId="af0">
    <w:name w:val="Текст выноски Знак"/>
    <w:link w:val="af"/>
    <w:uiPriority w:val="99"/>
    <w:semiHidden/>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iPriority w:val="99"/>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uiPriority w:val="99"/>
    <w:rsid w:val="00555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098856">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44.wmf"/><Relationship Id="rId303" Type="http://schemas.openxmlformats.org/officeDocument/2006/relationships/image" Target="media/image146.wmf"/><Relationship Id="rId21" Type="http://schemas.openxmlformats.org/officeDocument/2006/relationships/oleObject" Target="embeddings/oleObject6.bin"/><Relationship Id="rId42" Type="http://schemas.openxmlformats.org/officeDocument/2006/relationships/image" Target="media/image17.wmf"/><Relationship Id="rId63" Type="http://schemas.openxmlformats.org/officeDocument/2006/relationships/oleObject" Target="embeddings/oleObject27.bin"/><Relationship Id="rId84" Type="http://schemas.openxmlformats.org/officeDocument/2006/relationships/image" Target="media/image38.wmf"/><Relationship Id="rId138" Type="http://schemas.openxmlformats.org/officeDocument/2006/relationships/image" Target="media/image65.wmf"/><Relationship Id="rId159" Type="http://schemas.openxmlformats.org/officeDocument/2006/relationships/oleObject" Target="embeddings/oleObject75.bin"/><Relationship Id="rId324" Type="http://schemas.openxmlformats.org/officeDocument/2006/relationships/image" Target="media/image158.wmf"/><Relationship Id="rId345" Type="http://schemas.openxmlformats.org/officeDocument/2006/relationships/image" Target="media/image175.wmf"/><Relationship Id="rId366" Type="http://schemas.openxmlformats.org/officeDocument/2006/relationships/oleObject" Target="embeddings/oleObject179.bin"/><Relationship Id="rId170" Type="http://schemas.openxmlformats.org/officeDocument/2006/relationships/image" Target="media/image81.wmf"/><Relationship Id="rId191" Type="http://schemas.openxmlformats.org/officeDocument/2006/relationships/image" Target="media/image90.wmf"/><Relationship Id="rId205" Type="http://schemas.openxmlformats.org/officeDocument/2006/relationships/oleObject" Target="embeddings/oleObject99.bin"/><Relationship Id="rId226" Type="http://schemas.openxmlformats.org/officeDocument/2006/relationships/image" Target="media/image108.wmf"/><Relationship Id="rId247" Type="http://schemas.openxmlformats.org/officeDocument/2006/relationships/oleObject" Target="embeddings/oleObject120.bin"/><Relationship Id="rId107" Type="http://schemas.openxmlformats.org/officeDocument/2006/relationships/oleObject" Target="embeddings/oleObject49.bin"/><Relationship Id="rId268" Type="http://schemas.openxmlformats.org/officeDocument/2006/relationships/image" Target="media/image129.wmf"/><Relationship Id="rId289" Type="http://schemas.openxmlformats.org/officeDocument/2006/relationships/image" Target="media/image139.wmf"/><Relationship Id="rId11" Type="http://schemas.openxmlformats.org/officeDocument/2006/relationships/oleObject" Target="embeddings/oleObject1.bin"/><Relationship Id="rId32" Type="http://schemas.openxmlformats.org/officeDocument/2006/relationships/image" Target="media/image12.wmf"/><Relationship Id="rId53" Type="http://schemas.openxmlformats.org/officeDocument/2006/relationships/oleObject" Target="embeddings/oleObject22.bin"/><Relationship Id="rId74" Type="http://schemas.openxmlformats.org/officeDocument/2006/relationships/image" Target="media/image33.wmf"/><Relationship Id="rId128" Type="http://schemas.openxmlformats.org/officeDocument/2006/relationships/image" Target="media/image60.wmf"/><Relationship Id="rId149" Type="http://schemas.openxmlformats.org/officeDocument/2006/relationships/oleObject" Target="embeddings/oleObject70.bin"/><Relationship Id="rId314" Type="http://schemas.openxmlformats.org/officeDocument/2006/relationships/oleObject" Target="embeddings/oleObject154.bin"/><Relationship Id="rId335" Type="http://schemas.openxmlformats.org/officeDocument/2006/relationships/image" Target="media/image169.wmf"/><Relationship Id="rId356" Type="http://schemas.openxmlformats.org/officeDocument/2006/relationships/oleObject" Target="embeddings/oleObject170.bin"/><Relationship Id="rId377" Type="http://schemas.openxmlformats.org/officeDocument/2006/relationships/image" Target="media/image182.wmf"/><Relationship Id="rId5" Type="http://schemas.openxmlformats.org/officeDocument/2006/relationships/settings" Target="settings.xml"/><Relationship Id="rId95" Type="http://schemas.openxmlformats.org/officeDocument/2006/relationships/oleObject" Target="embeddings/oleObject43.bin"/><Relationship Id="rId160" Type="http://schemas.openxmlformats.org/officeDocument/2006/relationships/image" Target="media/image76.wmf"/><Relationship Id="rId181" Type="http://schemas.openxmlformats.org/officeDocument/2006/relationships/oleObject" Target="embeddings/oleObject89.bin"/><Relationship Id="rId216" Type="http://schemas.openxmlformats.org/officeDocument/2006/relationships/image" Target="media/image103.wmf"/><Relationship Id="rId237" Type="http://schemas.openxmlformats.org/officeDocument/2006/relationships/oleObject" Target="embeddings/oleObject115.bin"/><Relationship Id="rId258" Type="http://schemas.openxmlformats.org/officeDocument/2006/relationships/image" Target="media/image124.wmf"/><Relationship Id="rId279" Type="http://schemas.openxmlformats.org/officeDocument/2006/relationships/image" Target="media/image134.wmf"/><Relationship Id="rId22" Type="http://schemas.openxmlformats.org/officeDocument/2006/relationships/image" Target="media/image7.wmf"/><Relationship Id="rId43" Type="http://schemas.openxmlformats.org/officeDocument/2006/relationships/oleObject" Target="embeddings/oleObject17.bin"/><Relationship Id="rId64" Type="http://schemas.openxmlformats.org/officeDocument/2006/relationships/image" Target="media/image28.wmf"/><Relationship Id="rId118" Type="http://schemas.openxmlformats.org/officeDocument/2006/relationships/image" Target="media/image55.wmf"/><Relationship Id="rId139" Type="http://schemas.openxmlformats.org/officeDocument/2006/relationships/oleObject" Target="embeddings/oleObject65.bin"/><Relationship Id="rId290" Type="http://schemas.openxmlformats.org/officeDocument/2006/relationships/oleObject" Target="embeddings/oleObject142.bin"/><Relationship Id="rId304" Type="http://schemas.openxmlformats.org/officeDocument/2006/relationships/oleObject" Target="embeddings/oleObject149.bin"/><Relationship Id="rId325" Type="http://schemas.openxmlformats.org/officeDocument/2006/relationships/image" Target="media/image159.wmf"/><Relationship Id="rId346" Type="http://schemas.openxmlformats.org/officeDocument/2006/relationships/oleObject" Target="embeddings/oleObject162.bin"/><Relationship Id="rId367" Type="http://schemas.openxmlformats.org/officeDocument/2006/relationships/oleObject" Target="embeddings/oleObject180.bin"/><Relationship Id="rId85" Type="http://schemas.openxmlformats.org/officeDocument/2006/relationships/oleObject" Target="embeddings/oleObject38.bin"/><Relationship Id="rId150" Type="http://schemas.openxmlformats.org/officeDocument/2006/relationships/image" Target="media/image71.wmf"/><Relationship Id="rId171" Type="http://schemas.openxmlformats.org/officeDocument/2006/relationships/oleObject" Target="embeddings/oleObject81.bin"/><Relationship Id="rId192" Type="http://schemas.openxmlformats.org/officeDocument/2006/relationships/image" Target="media/image91.wmf"/><Relationship Id="rId206" Type="http://schemas.openxmlformats.org/officeDocument/2006/relationships/image" Target="media/image98.wmf"/><Relationship Id="rId227" Type="http://schemas.openxmlformats.org/officeDocument/2006/relationships/oleObject" Target="embeddings/oleObject110.bin"/><Relationship Id="rId248" Type="http://schemas.openxmlformats.org/officeDocument/2006/relationships/image" Target="media/image119.wmf"/><Relationship Id="rId269" Type="http://schemas.openxmlformats.org/officeDocument/2006/relationships/oleObject" Target="embeddings/oleObject131.bin"/><Relationship Id="rId12" Type="http://schemas.openxmlformats.org/officeDocument/2006/relationships/image" Target="media/image2.wmf"/><Relationship Id="rId33" Type="http://schemas.openxmlformats.org/officeDocument/2006/relationships/oleObject" Target="embeddings/oleObject12.bin"/><Relationship Id="rId108" Type="http://schemas.openxmlformats.org/officeDocument/2006/relationships/image" Target="media/image50.wmf"/><Relationship Id="rId129" Type="http://schemas.openxmlformats.org/officeDocument/2006/relationships/oleObject" Target="embeddings/oleObject60.bin"/><Relationship Id="rId280" Type="http://schemas.openxmlformats.org/officeDocument/2006/relationships/oleObject" Target="embeddings/oleObject137.bin"/><Relationship Id="rId315" Type="http://schemas.openxmlformats.org/officeDocument/2006/relationships/image" Target="media/image152.wmf"/><Relationship Id="rId336" Type="http://schemas.openxmlformats.org/officeDocument/2006/relationships/image" Target="media/image170.wmf"/><Relationship Id="rId357" Type="http://schemas.openxmlformats.org/officeDocument/2006/relationships/oleObject" Target="embeddings/oleObject171.bin"/><Relationship Id="rId54" Type="http://schemas.openxmlformats.org/officeDocument/2006/relationships/image" Target="media/image23.wmf"/><Relationship Id="rId75" Type="http://schemas.openxmlformats.org/officeDocument/2006/relationships/oleObject" Target="embeddings/oleObject33.bin"/><Relationship Id="rId96" Type="http://schemas.openxmlformats.org/officeDocument/2006/relationships/image" Target="media/image44.wmf"/><Relationship Id="rId140" Type="http://schemas.openxmlformats.org/officeDocument/2006/relationships/image" Target="media/image66.wmf"/><Relationship Id="rId161" Type="http://schemas.openxmlformats.org/officeDocument/2006/relationships/oleObject" Target="embeddings/oleObject76.bin"/><Relationship Id="rId182" Type="http://schemas.openxmlformats.org/officeDocument/2006/relationships/image" Target="media/image84.wmf"/><Relationship Id="rId217" Type="http://schemas.openxmlformats.org/officeDocument/2006/relationships/oleObject" Target="embeddings/oleObject105.bin"/><Relationship Id="rId378" Type="http://schemas.openxmlformats.org/officeDocument/2006/relationships/oleObject" Target="embeddings/oleObject187.bin"/><Relationship Id="rId6" Type="http://schemas.openxmlformats.org/officeDocument/2006/relationships/webSettings" Target="webSettings.xml"/><Relationship Id="rId238" Type="http://schemas.openxmlformats.org/officeDocument/2006/relationships/image" Target="media/image114.wmf"/><Relationship Id="rId259" Type="http://schemas.openxmlformats.org/officeDocument/2006/relationships/oleObject" Target="embeddings/oleObject126.bin"/><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image" Target="media/image130.wmf"/><Relationship Id="rId291" Type="http://schemas.openxmlformats.org/officeDocument/2006/relationships/image" Target="media/image140.wmf"/><Relationship Id="rId305" Type="http://schemas.openxmlformats.org/officeDocument/2006/relationships/image" Target="media/image147.wmf"/><Relationship Id="rId326" Type="http://schemas.openxmlformats.org/officeDocument/2006/relationships/image" Target="media/image160.wmf"/><Relationship Id="rId347" Type="http://schemas.openxmlformats.org/officeDocument/2006/relationships/oleObject" Target="embeddings/oleObject163.bin"/><Relationship Id="rId44" Type="http://schemas.openxmlformats.org/officeDocument/2006/relationships/image" Target="media/image18.wmf"/><Relationship Id="rId65" Type="http://schemas.openxmlformats.org/officeDocument/2006/relationships/oleObject" Target="embeddings/oleObject28.bin"/><Relationship Id="rId86" Type="http://schemas.openxmlformats.org/officeDocument/2006/relationships/image" Target="media/image39.wmf"/><Relationship Id="rId130" Type="http://schemas.openxmlformats.org/officeDocument/2006/relationships/image" Target="media/image61.wmf"/><Relationship Id="rId151" Type="http://schemas.openxmlformats.org/officeDocument/2006/relationships/oleObject" Target="embeddings/oleObject71.bin"/><Relationship Id="rId368" Type="http://schemas.openxmlformats.org/officeDocument/2006/relationships/image" Target="media/image179.wmf"/><Relationship Id="rId172" Type="http://schemas.openxmlformats.org/officeDocument/2006/relationships/image" Target="media/image82.wmf"/><Relationship Id="rId193" Type="http://schemas.openxmlformats.org/officeDocument/2006/relationships/oleObject" Target="embeddings/oleObject93.bin"/><Relationship Id="rId207" Type="http://schemas.openxmlformats.org/officeDocument/2006/relationships/oleObject" Target="embeddings/oleObject100.bin"/><Relationship Id="rId228" Type="http://schemas.openxmlformats.org/officeDocument/2006/relationships/image" Target="media/image109.wmf"/><Relationship Id="rId249" Type="http://schemas.openxmlformats.org/officeDocument/2006/relationships/oleObject" Target="embeddings/oleObject121.bin"/><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image" Target="media/image125.wmf"/><Relationship Id="rId281" Type="http://schemas.openxmlformats.org/officeDocument/2006/relationships/image" Target="media/image135.wmf"/><Relationship Id="rId316" Type="http://schemas.openxmlformats.org/officeDocument/2006/relationships/oleObject" Target="embeddings/oleObject155.bin"/><Relationship Id="rId337" Type="http://schemas.openxmlformats.org/officeDocument/2006/relationships/image" Target="media/image171.wmf"/><Relationship Id="rId34" Type="http://schemas.openxmlformats.org/officeDocument/2006/relationships/image" Target="media/image13.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oleObject" Target="embeddings/oleObject44.bin"/><Relationship Id="rId120" Type="http://schemas.openxmlformats.org/officeDocument/2006/relationships/image" Target="media/image56.wmf"/><Relationship Id="rId141" Type="http://schemas.openxmlformats.org/officeDocument/2006/relationships/oleObject" Target="embeddings/oleObject66.bin"/><Relationship Id="rId358" Type="http://schemas.openxmlformats.org/officeDocument/2006/relationships/oleObject" Target="embeddings/oleObject172.bin"/><Relationship Id="rId379" Type="http://schemas.openxmlformats.org/officeDocument/2006/relationships/footer" Target="footer2.xml"/><Relationship Id="rId7" Type="http://schemas.openxmlformats.org/officeDocument/2006/relationships/footnotes" Target="footnotes.xml"/><Relationship Id="rId162" Type="http://schemas.openxmlformats.org/officeDocument/2006/relationships/image" Target="media/image77.wmf"/><Relationship Id="rId183" Type="http://schemas.openxmlformats.org/officeDocument/2006/relationships/oleObject" Target="embeddings/oleObject90.bin"/><Relationship Id="rId218" Type="http://schemas.openxmlformats.org/officeDocument/2006/relationships/image" Target="media/image104.wmf"/><Relationship Id="rId239" Type="http://schemas.openxmlformats.org/officeDocument/2006/relationships/oleObject" Target="embeddings/oleObject116.bin"/><Relationship Id="rId250" Type="http://schemas.openxmlformats.org/officeDocument/2006/relationships/image" Target="media/image120.wmf"/><Relationship Id="rId271" Type="http://schemas.openxmlformats.org/officeDocument/2006/relationships/oleObject" Target="embeddings/oleObject132.bin"/><Relationship Id="rId292" Type="http://schemas.openxmlformats.org/officeDocument/2006/relationships/oleObject" Target="embeddings/oleObject143.bin"/><Relationship Id="rId306" Type="http://schemas.openxmlformats.org/officeDocument/2006/relationships/oleObject" Target="embeddings/oleObject150.bin"/><Relationship Id="rId24" Type="http://schemas.openxmlformats.org/officeDocument/2006/relationships/image" Target="media/image8.wmf"/><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oleObject" Target="embeddings/oleObject39.bin"/><Relationship Id="rId110" Type="http://schemas.openxmlformats.org/officeDocument/2006/relationships/image" Target="media/image51.wmf"/><Relationship Id="rId131" Type="http://schemas.openxmlformats.org/officeDocument/2006/relationships/oleObject" Target="embeddings/oleObject61.bin"/><Relationship Id="rId327" Type="http://schemas.openxmlformats.org/officeDocument/2006/relationships/image" Target="media/image161.wmf"/><Relationship Id="rId348" Type="http://schemas.openxmlformats.org/officeDocument/2006/relationships/oleObject" Target="embeddings/oleObject164.bin"/><Relationship Id="rId369" Type="http://schemas.openxmlformats.org/officeDocument/2006/relationships/oleObject" Target="embeddings/oleObject181.bin"/><Relationship Id="rId152" Type="http://schemas.openxmlformats.org/officeDocument/2006/relationships/image" Target="media/image72.wmf"/><Relationship Id="rId173" Type="http://schemas.openxmlformats.org/officeDocument/2006/relationships/oleObject" Target="embeddings/oleObject82.bin"/><Relationship Id="rId194" Type="http://schemas.openxmlformats.org/officeDocument/2006/relationships/image" Target="media/image92.wmf"/><Relationship Id="rId208" Type="http://schemas.openxmlformats.org/officeDocument/2006/relationships/image" Target="media/image99.wmf"/><Relationship Id="rId229" Type="http://schemas.openxmlformats.org/officeDocument/2006/relationships/oleObject" Target="embeddings/oleObject111.bin"/><Relationship Id="rId380" Type="http://schemas.openxmlformats.org/officeDocument/2006/relationships/fontTable" Target="fontTable.xml"/><Relationship Id="rId240" Type="http://schemas.openxmlformats.org/officeDocument/2006/relationships/image" Target="media/image115.wmf"/><Relationship Id="rId261" Type="http://schemas.openxmlformats.org/officeDocument/2006/relationships/oleObject" Target="embeddings/oleObject127.bin"/><Relationship Id="rId14" Type="http://schemas.openxmlformats.org/officeDocument/2006/relationships/image" Target="media/image3.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oleObject" Target="embeddings/oleObject34.bin"/><Relationship Id="rId100" Type="http://schemas.openxmlformats.org/officeDocument/2006/relationships/image" Target="media/image46.wmf"/><Relationship Id="rId282" Type="http://schemas.openxmlformats.org/officeDocument/2006/relationships/oleObject" Target="embeddings/oleObject138.bin"/><Relationship Id="rId317" Type="http://schemas.openxmlformats.org/officeDocument/2006/relationships/image" Target="media/image153.wmf"/><Relationship Id="rId338" Type="http://schemas.openxmlformats.org/officeDocument/2006/relationships/oleObject" Target="embeddings/oleObject158.bin"/><Relationship Id="rId359" Type="http://schemas.openxmlformats.org/officeDocument/2006/relationships/oleObject" Target="embeddings/oleObject173.bin"/><Relationship Id="rId8" Type="http://schemas.openxmlformats.org/officeDocument/2006/relationships/endnotes" Target="endnotes.xml"/><Relationship Id="rId98" Type="http://schemas.openxmlformats.org/officeDocument/2006/relationships/image" Target="media/image45.wmf"/><Relationship Id="rId121" Type="http://schemas.openxmlformats.org/officeDocument/2006/relationships/oleObject" Target="embeddings/oleObject56.bin"/><Relationship Id="rId142" Type="http://schemas.openxmlformats.org/officeDocument/2006/relationships/image" Target="media/image67.wmf"/><Relationship Id="rId163" Type="http://schemas.openxmlformats.org/officeDocument/2006/relationships/oleObject" Target="embeddings/oleObject77.bin"/><Relationship Id="rId184" Type="http://schemas.openxmlformats.org/officeDocument/2006/relationships/oleObject" Target="embeddings/oleObject91.bin"/><Relationship Id="rId219" Type="http://schemas.openxmlformats.org/officeDocument/2006/relationships/oleObject" Target="embeddings/oleObject106.bin"/><Relationship Id="rId370" Type="http://schemas.openxmlformats.org/officeDocument/2006/relationships/oleObject" Target="embeddings/oleObject182.bin"/><Relationship Id="rId230" Type="http://schemas.openxmlformats.org/officeDocument/2006/relationships/image" Target="media/image110.wmf"/><Relationship Id="rId251" Type="http://schemas.openxmlformats.org/officeDocument/2006/relationships/oleObject" Target="embeddings/oleObject122.bin"/><Relationship Id="rId25" Type="http://schemas.openxmlformats.org/officeDocument/2006/relationships/oleObject" Target="embeddings/oleObject8.bin"/><Relationship Id="rId46" Type="http://schemas.openxmlformats.org/officeDocument/2006/relationships/image" Target="media/image19.wmf"/><Relationship Id="rId67" Type="http://schemas.openxmlformats.org/officeDocument/2006/relationships/oleObject" Target="embeddings/oleObject29.bin"/><Relationship Id="rId272" Type="http://schemas.openxmlformats.org/officeDocument/2006/relationships/image" Target="media/image131.wmf"/><Relationship Id="rId293" Type="http://schemas.openxmlformats.org/officeDocument/2006/relationships/image" Target="media/image141.wmf"/><Relationship Id="rId307" Type="http://schemas.openxmlformats.org/officeDocument/2006/relationships/image" Target="media/image148.wmf"/><Relationship Id="rId328" Type="http://schemas.openxmlformats.org/officeDocument/2006/relationships/image" Target="media/image162.wmf"/><Relationship Id="rId349" Type="http://schemas.openxmlformats.org/officeDocument/2006/relationships/oleObject" Target="embeddings/oleObject165.bin"/><Relationship Id="rId88" Type="http://schemas.openxmlformats.org/officeDocument/2006/relationships/image" Target="media/image40.wmf"/><Relationship Id="rId111" Type="http://schemas.openxmlformats.org/officeDocument/2006/relationships/oleObject" Target="embeddings/oleObject51.bin"/><Relationship Id="rId132" Type="http://schemas.openxmlformats.org/officeDocument/2006/relationships/image" Target="media/image62.wmf"/><Relationship Id="rId153" Type="http://schemas.openxmlformats.org/officeDocument/2006/relationships/oleObject" Target="embeddings/oleObject72.bin"/><Relationship Id="rId174" Type="http://schemas.openxmlformats.org/officeDocument/2006/relationships/oleObject" Target="embeddings/oleObject8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4.bin"/><Relationship Id="rId381" Type="http://schemas.openxmlformats.org/officeDocument/2006/relationships/theme" Target="theme/theme1.xml"/><Relationship Id="rId220" Type="http://schemas.openxmlformats.org/officeDocument/2006/relationships/image" Target="media/image105.wmf"/><Relationship Id="rId241" Type="http://schemas.openxmlformats.org/officeDocument/2006/relationships/oleObject" Target="embeddings/oleObject117.bin"/><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4.bin"/><Relationship Id="rId262" Type="http://schemas.openxmlformats.org/officeDocument/2006/relationships/image" Target="media/image126.wmf"/><Relationship Id="rId283" Type="http://schemas.openxmlformats.org/officeDocument/2006/relationships/image" Target="media/image136.wmf"/><Relationship Id="rId318" Type="http://schemas.openxmlformats.org/officeDocument/2006/relationships/oleObject" Target="embeddings/oleObject156.bin"/><Relationship Id="rId339" Type="http://schemas.openxmlformats.org/officeDocument/2006/relationships/image" Target="media/image172.wmf"/><Relationship Id="rId78" Type="http://schemas.openxmlformats.org/officeDocument/2006/relationships/image" Target="media/image3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7.wmf"/><Relationship Id="rId143" Type="http://schemas.openxmlformats.org/officeDocument/2006/relationships/oleObject" Target="embeddings/oleObject67.bin"/><Relationship Id="rId164" Type="http://schemas.openxmlformats.org/officeDocument/2006/relationships/image" Target="media/image78.wmf"/><Relationship Id="rId185" Type="http://schemas.openxmlformats.org/officeDocument/2006/relationships/oleObject" Target="embeddings/oleObject92.bin"/><Relationship Id="rId350" Type="http://schemas.openxmlformats.org/officeDocument/2006/relationships/oleObject" Target="embeddings/oleObject166.bin"/><Relationship Id="rId371" Type="http://schemas.openxmlformats.org/officeDocument/2006/relationships/image" Target="media/image180.wmf"/><Relationship Id="rId9" Type="http://schemas.openxmlformats.org/officeDocument/2006/relationships/footer" Target="footer1.xml"/><Relationship Id="rId210" Type="http://schemas.openxmlformats.org/officeDocument/2006/relationships/image" Target="media/image100.wmf"/><Relationship Id="rId26" Type="http://schemas.openxmlformats.org/officeDocument/2006/relationships/image" Target="media/image9.wmf"/><Relationship Id="rId231" Type="http://schemas.openxmlformats.org/officeDocument/2006/relationships/oleObject" Target="embeddings/oleObject112.bin"/><Relationship Id="rId252" Type="http://schemas.openxmlformats.org/officeDocument/2006/relationships/image" Target="media/image121.wmf"/><Relationship Id="rId273" Type="http://schemas.openxmlformats.org/officeDocument/2006/relationships/oleObject" Target="embeddings/oleObject133.bin"/><Relationship Id="rId294" Type="http://schemas.openxmlformats.org/officeDocument/2006/relationships/oleObject" Target="embeddings/oleObject144.bin"/><Relationship Id="rId308" Type="http://schemas.openxmlformats.org/officeDocument/2006/relationships/oleObject" Target="embeddings/oleObject151.bin"/><Relationship Id="rId329" Type="http://schemas.openxmlformats.org/officeDocument/2006/relationships/image" Target="media/image163.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oleObject" Target="embeddings/oleObject40.bin"/><Relationship Id="rId112" Type="http://schemas.openxmlformats.org/officeDocument/2006/relationships/image" Target="media/image52.wmf"/><Relationship Id="rId133" Type="http://schemas.openxmlformats.org/officeDocument/2006/relationships/oleObject" Target="embeddings/oleObject62.bin"/><Relationship Id="rId154" Type="http://schemas.openxmlformats.org/officeDocument/2006/relationships/image" Target="media/image73.wmf"/><Relationship Id="rId175" Type="http://schemas.openxmlformats.org/officeDocument/2006/relationships/image" Target="media/image83.wmf"/><Relationship Id="rId340" Type="http://schemas.openxmlformats.org/officeDocument/2006/relationships/oleObject" Target="embeddings/oleObject159.bin"/><Relationship Id="rId361" Type="http://schemas.openxmlformats.org/officeDocument/2006/relationships/oleObject" Target="embeddings/oleObject175.bin"/><Relationship Id="rId196" Type="http://schemas.openxmlformats.org/officeDocument/2006/relationships/image" Target="media/image93.wmf"/><Relationship Id="rId200" Type="http://schemas.openxmlformats.org/officeDocument/2006/relationships/image" Target="media/image95.wmf"/><Relationship Id="rId16" Type="http://schemas.openxmlformats.org/officeDocument/2006/relationships/image" Target="media/image4.wmf"/><Relationship Id="rId221" Type="http://schemas.openxmlformats.org/officeDocument/2006/relationships/oleObject" Target="embeddings/oleObject107.bin"/><Relationship Id="rId242" Type="http://schemas.openxmlformats.org/officeDocument/2006/relationships/image" Target="media/image116.wmf"/><Relationship Id="rId263" Type="http://schemas.openxmlformats.org/officeDocument/2006/relationships/oleObject" Target="embeddings/oleObject128.bin"/><Relationship Id="rId284" Type="http://schemas.openxmlformats.org/officeDocument/2006/relationships/oleObject" Target="embeddings/oleObject139.bin"/><Relationship Id="rId319" Type="http://schemas.openxmlformats.org/officeDocument/2006/relationships/image" Target="media/image154.wmf"/><Relationship Id="rId37" Type="http://schemas.openxmlformats.org/officeDocument/2006/relationships/oleObject" Target="embeddings/oleObject14.bin"/><Relationship Id="rId58" Type="http://schemas.openxmlformats.org/officeDocument/2006/relationships/image" Target="media/image25.wmf"/><Relationship Id="rId79" Type="http://schemas.openxmlformats.org/officeDocument/2006/relationships/oleObject" Target="embeddings/oleObject35.bin"/><Relationship Id="rId102" Type="http://schemas.openxmlformats.org/officeDocument/2006/relationships/image" Target="media/image47.wmf"/><Relationship Id="rId123" Type="http://schemas.openxmlformats.org/officeDocument/2006/relationships/oleObject" Target="embeddings/oleObject57.bin"/><Relationship Id="rId144" Type="http://schemas.openxmlformats.org/officeDocument/2006/relationships/image" Target="media/image68.wmf"/><Relationship Id="rId330" Type="http://schemas.openxmlformats.org/officeDocument/2006/relationships/image" Target="media/image164.wmf"/><Relationship Id="rId90" Type="http://schemas.openxmlformats.org/officeDocument/2006/relationships/image" Target="media/image41.wmf"/><Relationship Id="rId165" Type="http://schemas.openxmlformats.org/officeDocument/2006/relationships/oleObject" Target="embeddings/oleObject78.bin"/><Relationship Id="rId186" Type="http://schemas.openxmlformats.org/officeDocument/2006/relationships/image" Target="media/image85.wmf"/><Relationship Id="rId351" Type="http://schemas.openxmlformats.org/officeDocument/2006/relationships/image" Target="media/image176.wmf"/><Relationship Id="rId372" Type="http://schemas.openxmlformats.org/officeDocument/2006/relationships/oleObject" Target="embeddings/oleObject183.bin"/><Relationship Id="rId211" Type="http://schemas.openxmlformats.org/officeDocument/2006/relationships/oleObject" Target="embeddings/oleObject102.bin"/><Relationship Id="rId232" Type="http://schemas.openxmlformats.org/officeDocument/2006/relationships/image" Target="media/image111.wmf"/><Relationship Id="rId253" Type="http://schemas.openxmlformats.org/officeDocument/2006/relationships/oleObject" Target="embeddings/oleObject123.bin"/><Relationship Id="rId274" Type="http://schemas.openxmlformats.org/officeDocument/2006/relationships/oleObject" Target="embeddings/oleObject134.bin"/><Relationship Id="rId295" Type="http://schemas.openxmlformats.org/officeDocument/2006/relationships/image" Target="media/image142.wmf"/><Relationship Id="rId309" Type="http://schemas.openxmlformats.org/officeDocument/2006/relationships/image" Target="media/image149.wmf"/><Relationship Id="rId27" Type="http://schemas.openxmlformats.org/officeDocument/2006/relationships/oleObject" Target="embeddings/oleObject9.bin"/><Relationship Id="rId48" Type="http://schemas.openxmlformats.org/officeDocument/2006/relationships/image" Target="media/image20.wmf"/><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3.wmf"/><Relationship Id="rId320" Type="http://schemas.openxmlformats.org/officeDocument/2006/relationships/oleObject" Target="embeddings/oleObject157.bin"/><Relationship Id="rId80" Type="http://schemas.openxmlformats.org/officeDocument/2006/relationships/image" Target="media/image36.wmf"/><Relationship Id="rId155" Type="http://schemas.openxmlformats.org/officeDocument/2006/relationships/oleObject" Target="embeddings/oleObject73.bin"/><Relationship Id="rId176" Type="http://schemas.openxmlformats.org/officeDocument/2006/relationships/oleObject" Target="embeddings/oleObject84.bin"/><Relationship Id="rId197" Type="http://schemas.openxmlformats.org/officeDocument/2006/relationships/oleObject" Target="embeddings/oleObject95.bin"/><Relationship Id="rId341" Type="http://schemas.openxmlformats.org/officeDocument/2006/relationships/image" Target="media/image173.wmf"/><Relationship Id="rId362" Type="http://schemas.openxmlformats.org/officeDocument/2006/relationships/image" Target="media/image178.wmf"/><Relationship Id="rId201" Type="http://schemas.openxmlformats.org/officeDocument/2006/relationships/oleObject" Target="embeddings/oleObject97.bin"/><Relationship Id="rId222" Type="http://schemas.openxmlformats.org/officeDocument/2006/relationships/image" Target="media/image106.wmf"/><Relationship Id="rId243" Type="http://schemas.openxmlformats.org/officeDocument/2006/relationships/oleObject" Target="embeddings/oleObject118.bin"/><Relationship Id="rId264" Type="http://schemas.openxmlformats.org/officeDocument/2006/relationships/image" Target="media/image127.wmf"/><Relationship Id="rId285" Type="http://schemas.openxmlformats.org/officeDocument/2006/relationships/image" Target="media/image137.wmf"/><Relationship Id="rId17" Type="http://schemas.openxmlformats.org/officeDocument/2006/relationships/oleObject" Target="embeddings/oleObject4.bin"/><Relationship Id="rId38" Type="http://schemas.openxmlformats.org/officeDocument/2006/relationships/image" Target="media/image15.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58.wmf"/><Relationship Id="rId310" Type="http://schemas.openxmlformats.org/officeDocument/2006/relationships/oleObject" Target="embeddings/oleObject152.bin"/><Relationship Id="rId70" Type="http://schemas.openxmlformats.org/officeDocument/2006/relationships/image" Target="media/image31.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79.wmf"/><Relationship Id="rId187" Type="http://schemas.openxmlformats.org/officeDocument/2006/relationships/image" Target="media/image86.wmf"/><Relationship Id="rId331" Type="http://schemas.openxmlformats.org/officeDocument/2006/relationships/image" Target="media/image165.wmf"/><Relationship Id="rId352" Type="http://schemas.openxmlformats.org/officeDocument/2006/relationships/oleObject" Target="embeddings/oleObject167.bin"/><Relationship Id="rId373" Type="http://schemas.openxmlformats.org/officeDocument/2006/relationships/oleObject" Target="embeddings/oleObject184.bin"/><Relationship Id="rId1" Type="http://schemas.openxmlformats.org/officeDocument/2006/relationships/customXml" Target="../customXml/item1.xml"/><Relationship Id="rId212" Type="http://schemas.openxmlformats.org/officeDocument/2006/relationships/image" Target="media/image101.wmf"/><Relationship Id="rId233" Type="http://schemas.openxmlformats.org/officeDocument/2006/relationships/oleObject" Target="embeddings/oleObject113.bin"/><Relationship Id="rId254" Type="http://schemas.openxmlformats.org/officeDocument/2006/relationships/image" Target="media/image122.wmf"/><Relationship Id="rId28" Type="http://schemas.openxmlformats.org/officeDocument/2006/relationships/image" Target="media/image10.wmf"/><Relationship Id="rId49" Type="http://schemas.openxmlformats.org/officeDocument/2006/relationships/oleObject" Target="embeddings/oleObject20.bin"/><Relationship Id="rId114" Type="http://schemas.openxmlformats.org/officeDocument/2006/relationships/image" Target="media/image53.wmf"/><Relationship Id="rId275" Type="http://schemas.openxmlformats.org/officeDocument/2006/relationships/image" Target="media/image132.wmf"/><Relationship Id="rId296" Type="http://schemas.openxmlformats.org/officeDocument/2006/relationships/oleObject" Target="embeddings/oleObject145.bin"/><Relationship Id="rId300" Type="http://schemas.openxmlformats.org/officeDocument/2006/relationships/oleObject" Target="embeddings/oleObject147.bin"/><Relationship Id="rId60" Type="http://schemas.openxmlformats.org/officeDocument/2006/relationships/image" Target="media/image26.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4.wmf"/><Relationship Id="rId177" Type="http://schemas.openxmlformats.org/officeDocument/2006/relationships/oleObject" Target="embeddings/oleObject85.bin"/><Relationship Id="rId198" Type="http://schemas.openxmlformats.org/officeDocument/2006/relationships/image" Target="media/image94.wmf"/><Relationship Id="rId321" Type="http://schemas.openxmlformats.org/officeDocument/2006/relationships/image" Target="media/image155.wmf"/><Relationship Id="rId342" Type="http://schemas.openxmlformats.org/officeDocument/2006/relationships/oleObject" Target="embeddings/oleObject160.bin"/><Relationship Id="rId363" Type="http://schemas.openxmlformats.org/officeDocument/2006/relationships/oleObject" Target="embeddings/oleObject176.bin"/><Relationship Id="rId202" Type="http://schemas.openxmlformats.org/officeDocument/2006/relationships/image" Target="media/image96.wmf"/><Relationship Id="rId223" Type="http://schemas.openxmlformats.org/officeDocument/2006/relationships/oleObject" Target="embeddings/oleObject108.bin"/><Relationship Id="rId244" Type="http://schemas.openxmlformats.org/officeDocument/2006/relationships/image" Target="media/image117.wmf"/><Relationship Id="rId18" Type="http://schemas.openxmlformats.org/officeDocument/2006/relationships/image" Target="media/image5.wmf"/><Relationship Id="rId39" Type="http://schemas.openxmlformats.org/officeDocument/2006/relationships/oleObject" Target="embeddings/oleObject15.bin"/><Relationship Id="rId265" Type="http://schemas.openxmlformats.org/officeDocument/2006/relationships/oleObject" Target="embeddings/oleObject129.bin"/><Relationship Id="rId286" Type="http://schemas.openxmlformats.org/officeDocument/2006/relationships/oleObject" Target="embeddings/oleObject140.bin"/><Relationship Id="rId50" Type="http://schemas.openxmlformats.org/officeDocument/2006/relationships/image" Target="media/image21.wmf"/><Relationship Id="rId104" Type="http://schemas.openxmlformats.org/officeDocument/2006/relationships/image" Target="media/image48.wmf"/><Relationship Id="rId125" Type="http://schemas.openxmlformats.org/officeDocument/2006/relationships/oleObject" Target="embeddings/oleObject58.bin"/><Relationship Id="rId146" Type="http://schemas.openxmlformats.org/officeDocument/2006/relationships/image" Target="media/image69.wmf"/><Relationship Id="rId167" Type="http://schemas.openxmlformats.org/officeDocument/2006/relationships/oleObject" Target="embeddings/oleObject79.bin"/><Relationship Id="rId188" Type="http://schemas.openxmlformats.org/officeDocument/2006/relationships/image" Target="media/image87.wmf"/><Relationship Id="rId311" Type="http://schemas.openxmlformats.org/officeDocument/2006/relationships/image" Target="media/image150.wmf"/><Relationship Id="rId332" Type="http://schemas.openxmlformats.org/officeDocument/2006/relationships/image" Target="media/image166.wmf"/><Relationship Id="rId353" Type="http://schemas.openxmlformats.org/officeDocument/2006/relationships/image" Target="media/image177.wmf"/><Relationship Id="rId374" Type="http://schemas.openxmlformats.org/officeDocument/2006/relationships/image" Target="media/image181.wmf"/><Relationship Id="rId71" Type="http://schemas.openxmlformats.org/officeDocument/2006/relationships/oleObject" Target="embeddings/oleObject31.bin"/><Relationship Id="rId92" Type="http://schemas.openxmlformats.org/officeDocument/2006/relationships/image" Target="media/image42.wmf"/><Relationship Id="rId213" Type="http://schemas.openxmlformats.org/officeDocument/2006/relationships/oleObject" Target="embeddings/oleObject103.bin"/><Relationship Id="rId234" Type="http://schemas.openxmlformats.org/officeDocument/2006/relationships/image" Target="media/image112.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24.bin"/><Relationship Id="rId276" Type="http://schemas.openxmlformats.org/officeDocument/2006/relationships/oleObject" Target="embeddings/oleObject135.bin"/><Relationship Id="rId297" Type="http://schemas.openxmlformats.org/officeDocument/2006/relationships/image" Target="media/image143.wmf"/><Relationship Id="rId40" Type="http://schemas.openxmlformats.org/officeDocument/2006/relationships/image" Target="media/image16.wmf"/><Relationship Id="rId115" Type="http://schemas.openxmlformats.org/officeDocument/2006/relationships/oleObject" Target="embeddings/oleObject53.bin"/><Relationship Id="rId136" Type="http://schemas.openxmlformats.org/officeDocument/2006/relationships/image" Target="media/image64.wmf"/><Relationship Id="rId157" Type="http://schemas.openxmlformats.org/officeDocument/2006/relationships/oleObject" Target="embeddings/oleObject74.bin"/><Relationship Id="rId178" Type="http://schemas.openxmlformats.org/officeDocument/2006/relationships/oleObject" Target="embeddings/oleObject86.bin"/><Relationship Id="rId301" Type="http://schemas.openxmlformats.org/officeDocument/2006/relationships/image" Target="media/image145.wmf"/><Relationship Id="rId322" Type="http://schemas.openxmlformats.org/officeDocument/2006/relationships/image" Target="media/image156.wmf"/><Relationship Id="rId343" Type="http://schemas.openxmlformats.org/officeDocument/2006/relationships/image" Target="media/image174.wmf"/><Relationship Id="rId364" Type="http://schemas.openxmlformats.org/officeDocument/2006/relationships/oleObject" Target="embeddings/oleObject177.bin"/><Relationship Id="rId61" Type="http://schemas.openxmlformats.org/officeDocument/2006/relationships/oleObject" Target="embeddings/oleObject26.bin"/><Relationship Id="rId82" Type="http://schemas.openxmlformats.org/officeDocument/2006/relationships/image" Target="media/image37.wmf"/><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oleObject" Target="embeddings/oleObject5.bin"/><Relationship Id="rId224" Type="http://schemas.openxmlformats.org/officeDocument/2006/relationships/image" Target="media/image107.wmf"/><Relationship Id="rId245" Type="http://schemas.openxmlformats.org/officeDocument/2006/relationships/oleObject" Target="embeddings/oleObject119.bin"/><Relationship Id="rId266" Type="http://schemas.openxmlformats.org/officeDocument/2006/relationships/image" Target="media/image128.wmf"/><Relationship Id="rId287" Type="http://schemas.openxmlformats.org/officeDocument/2006/relationships/image" Target="media/image138.wmf"/><Relationship Id="rId30" Type="http://schemas.openxmlformats.org/officeDocument/2006/relationships/image" Target="media/image11.wmf"/><Relationship Id="rId105" Type="http://schemas.openxmlformats.org/officeDocument/2006/relationships/oleObject" Target="embeddings/oleObject48.bin"/><Relationship Id="rId126" Type="http://schemas.openxmlformats.org/officeDocument/2006/relationships/image" Target="media/image59.wmf"/><Relationship Id="rId147" Type="http://schemas.openxmlformats.org/officeDocument/2006/relationships/oleObject" Target="embeddings/oleObject69.bin"/><Relationship Id="rId168" Type="http://schemas.openxmlformats.org/officeDocument/2006/relationships/image" Target="media/image80.wmf"/><Relationship Id="rId312" Type="http://schemas.openxmlformats.org/officeDocument/2006/relationships/oleObject" Target="embeddings/oleObject153.bin"/><Relationship Id="rId333" Type="http://schemas.openxmlformats.org/officeDocument/2006/relationships/image" Target="media/image167.wmf"/><Relationship Id="rId354" Type="http://schemas.openxmlformats.org/officeDocument/2006/relationships/oleObject" Target="embeddings/oleObject168.bin"/><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oleObject" Target="embeddings/oleObject42.bin"/><Relationship Id="rId189" Type="http://schemas.openxmlformats.org/officeDocument/2006/relationships/image" Target="media/image88.wmf"/><Relationship Id="rId375" Type="http://schemas.openxmlformats.org/officeDocument/2006/relationships/oleObject" Target="embeddings/oleObject185.bin"/><Relationship Id="rId3" Type="http://schemas.openxmlformats.org/officeDocument/2006/relationships/styles" Target="styles.xml"/><Relationship Id="rId214" Type="http://schemas.openxmlformats.org/officeDocument/2006/relationships/image" Target="media/image102.wmf"/><Relationship Id="rId235" Type="http://schemas.openxmlformats.org/officeDocument/2006/relationships/oleObject" Target="embeddings/oleObject114.bin"/><Relationship Id="rId256" Type="http://schemas.openxmlformats.org/officeDocument/2006/relationships/image" Target="media/image123.wmf"/><Relationship Id="rId277" Type="http://schemas.openxmlformats.org/officeDocument/2006/relationships/image" Target="media/image133.wmf"/><Relationship Id="rId298" Type="http://schemas.openxmlformats.org/officeDocument/2006/relationships/oleObject" Target="embeddings/oleObject146.bin"/><Relationship Id="rId116" Type="http://schemas.openxmlformats.org/officeDocument/2006/relationships/image" Target="media/image54.wmf"/><Relationship Id="rId137" Type="http://schemas.openxmlformats.org/officeDocument/2006/relationships/oleObject" Target="embeddings/oleObject64.bin"/><Relationship Id="rId158" Type="http://schemas.openxmlformats.org/officeDocument/2006/relationships/image" Target="media/image75.wmf"/><Relationship Id="rId302" Type="http://schemas.openxmlformats.org/officeDocument/2006/relationships/oleObject" Target="embeddings/oleObject148.bin"/><Relationship Id="rId323" Type="http://schemas.openxmlformats.org/officeDocument/2006/relationships/image" Target="media/image157.wmf"/><Relationship Id="rId344" Type="http://schemas.openxmlformats.org/officeDocument/2006/relationships/oleObject" Target="embeddings/oleObject161.bin"/><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oleObject" Target="embeddings/oleObject37.bin"/><Relationship Id="rId179" Type="http://schemas.openxmlformats.org/officeDocument/2006/relationships/oleObject" Target="embeddings/oleObject87.bin"/><Relationship Id="rId365" Type="http://schemas.openxmlformats.org/officeDocument/2006/relationships/oleObject" Target="embeddings/oleObject178.bin"/><Relationship Id="rId190" Type="http://schemas.openxmlformats.org/officeDocument/2006/relationships/image" Target="media/image89.wmf"/><Relationship Id="rId204" Type="http://schemas.openxmlformats.org/officeDocument/2006/relationships/image" Target="media/image97.wmf"/><Relationship Id="rId225" Type="http://schemas.openxmlformats.org/officeDocument/2006/relationships/oleObject" Target="embeddings/oleObject109.bin"/><Relationship Id="rId246" Type="http://schemas.openxmlformats.org/officeDocument/2006/relationships/image" Target="media/image118.wmf"/><Relationship Id="rId267" Type="http://schemas.openxmlformats.org/officeDocument/2006/relationships/oleObject" Target="embeddings/oleObject130.bin"/><Relationship Id="rId288" Type="http://schemas.openxmlformats.org/officeDocument/2006/relationships/oleObject" Target="embeddings/oleObject141.bin"/><Relationship Id="rId106" Type="http://schemas.openxmlformats.org/officeDocument/2006/relationships/image" Target="media/image49.wmf"/><Relationship Id="rId127" Type="http://schemas.openxmlformats.org/officeDocument/2006/relationships/oleObject" Target="embeddings/oleObject59.bin"/><Relationship Id="rId313" Type="http://schemas.openxmlformats.org/officeDocument/2006/relationships/image" Target="media/image151.wmf"/><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oleObject" Target="embeddings/oleObject80.bin"/><Relationship Id="rId334" Type="http://schemas.openxmlformats.org/officeDocument/2006/relationships/image" Target="media/image168.wmf"/><Relationship Id="rId355" Type="http://schemas.openxmlformats.org/officeDocument/2006/relationships/oleObject" Target="embeddings/oleObject169.bin"/><Relationship Id="rId376" Type="http://schemas.openxmlformats.org/officeDocument/2006/relationships/oleObject" Target="embeddings/oleObject186.bin"/><Relationship Id="rId4" Type="http://schemas.microsoft.com/office/2007/relationships/stylesWithEffects" Target="stylesWithEffects.xml"/><Relationship Id="rId180" Type="http://schemas.openxmlformats.org/officeDocument/2006/relationships/oleObject" Target="embeddings/oleObject88.bin"/><Relationship Id="rId215" Type="http://schemas.openxmlformats.org/officeDocument/2006/relationships/oleObject" Target="embeddings/oleObject104.bin"/><Relationship Id="rId236" Type="http://schemas.openxmlformats.org/officeDocument/2006/relationships/image" Target="media/image113.wmf"/><Relationship Id="rId257" Type="http://schemas.openxmlformats.org/officeDocument/2006/relationships/oleObject" Target="embeddings/oleObject125.bin"/><Relationship Id="rId278" Type="http://schemas.openxmlformats.org/officeDocument/2006/relationships/oleObject" Target="embeddings/oleObject13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D2F25-1C66-403F-9C38-2E5B35D32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4664</Words>
  <Characters>38961</Characters>
  <Application>Microsoft Office Word</Application>
  <DocSecurity>0</DocSecurity>
  <Lines>324</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43538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Ольга В. Галак</cp:lastModifiedBy>
  <cp:revision>15</cp:revision>
  <cp:lastPrinted>2023-12-20T02:54:00Z</cp:lastPrinted>
  <dcterms:created xsi:type="dcterms:W3CDTF">2025-05-30T00:52:00Z</dcterms:created>
  <dcterms:modified xsi:type="dcterms:W3CDTF">2026-05-29T07:50:00Z</dcterms:modified>
</cp:coreProperties>
</file>