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CD9" w:rsidRPr="00402BDC" w:rsidRDefault="00402BDC">
      <w:pPr>
        <w:spacing w:line="240" w:lineRule="auto"/>
        <w:jc w:val="center"/>
        <w:rPr>
          <w:lang w:val="ru-RU"/>
        </w:rPr>
      </w:pPr>
      <w:r w:rsidRPr="00402BDC">
        <w:rPr>
          <w:sz w:val="20"/>
          <w:lang w:val="ru-RU"/>
        </w:rPr>
        <w:t>МИНИСТЕРСТВО НАУКИ И ВЫСШЕГО ОБРАЗОВАНИЯ РОССИЙСКОЙ ФЕДЕРАЦИИ</w:t>
      </w:r>
    </w:p>
    <w:p w:rsidR="00E80CD9" w:rsidRPr="00402BDC" w:rsidRDefault="00402BDC">
      <w:pPr>
        <w:spacing w:line="240" w:lineRule="auto"/>
        <w:jc w:val="center"/>
        <w:rPr>
          <w:lang w:val="ru-RU"/>
        </w:rPr>
      </w:pPr>
      <w:r w:rsidRPr="00402BDC">
        <w:rPr>
          <w:lang w:val="ru-RU"/>
        </w:rPr>
        <w:br/>
        <w:t>ФЕДЕРАЛЬНОЕ ГОСУДАРСТВЕННОЕ БЮДЖЕТНОЕ</w:t>
      </w:r>
      <w:r w:rsidRPr="00402BDC">
        <w:rPr>
          <w:lang w:val="ru-RU"/>
        </w:rPr>
        <w:br/>
        <w:t>ОБРАЗОВАТЕЛЬНОЕ УЧРЕЖДЕНИЕ ВЫСШЕГО ОБРАЗОВАНИЯ</w:t>
      </w:r>
    </w:p>
    <w:p w:rsidR="00E80CD9" w:rsidRPr="00402BDC" w:rsidRDefault="00402BDC">
      <w:pPr>
        <w:spacing w:line="240" w:lineRule="auto"/>
        <w:jc w:val="center"/>
        <w:rPr>
          <w:lang w:val="ru-RU"/>
        </w:rPr>
      </w:pPr>
      <w:r w:rsidRPr="00402BDC">
        <w:rPr>
          <w:b/>
          <w:lang w:val="ru-RU"/>
        </w:rPr>
        <w:br/>
        <w:t>«БРАТСКИЙ ГОСУДАРСТВЕННЫЙ УНИВЕРСИТЕТ»</w:t>
      </w:r>
    </w:p>
    <w:p w:rsidR="00E80CD9" w:rsidRPr="00402BDC" w:rsidRDefault="00402BDC">
      <w:pPr>
        <w:spacing w:line="240" w:lineRule="auto"/>
        <w:jc w:val="center"/>
        <w:rPr>
          <w:lang w:val="ru-RU"/>
        </w:rPr>
      </w:pP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</w:r>
      <w:r w:rsidRPr="00402BDC">
        <w:rPr>
          <w:b/>
          <w:sz w:val="28"/>
          <w:lang w:val="ru-RU"/>
        </w:rPr>
        <w:br/>
        <w:t xml:space="preserve">ФОНД </w:t>
      </w:r>
      <w:r w:rsidRPr="00402BDC">
        <w:rPr>
          <w:b/>
          <w:sz w:val="28"/>
          <w:lang w:val="ru-RU"/>
        </w:rPr>
        <w:br/>
        <w:t>ОЦЕНОЧНЫХ СРЕДСТВ</w:t>
      </w:r>
    </w:p>
    <w:p w:rsidR="00E80CD9" w:rsidRPr="00402BDC" w:rsidRDefault="00E80CD9">
      <w:pPr>
        <w:rPr>
          <w:lang w:val="ru-RU"/>
        </w:rPr>
      </w:pPr>
    </w:p>
    <w:p w:rsidR="00E80CD9" w:rsidRPr="00402BDC" w:rsidRDefault="00402BDC">
      <w:pPr>
        <w:jc w:val="center"/>
        <w:rPr>
          <w:lang w:val="ru-RU"/>
        </w:rPr>
      </w:pPr>
      <w:r w:rsidRPr="00402BDC">
        <w:rPr>
          <w:lang w:val="ru-RU"/>
        </w:rPr>
        <w:t xml:space="preserve">по дисциплине </w:t>
      </w:r>
      <w:r w:rsidRPr="00402BDC">
        <w:rPr>
          <w:lang w:val="ru-RU"/>
        </w:rPr>
        <w:br/>
        <w:t>Б1.О.08.02 Теоретическая механика</w:t>
      </w:r>
      <w:r w:rsidRPr="00402BDC">
        <w:rPr>
          <w:lang w:val="ru-RU"/>
        </w:rPr>
        <w:br/>
      </w:r>
    </w:p>
    <w:p w:rsidR="00E80CD9" w:rsidRPr="00402BDC" w:rsidRDefault="00402BDC">
      <w:pPr>
        <w:rPr>
          <w:lang w:val="ru-RU"/>
        </w:rPr>
      </w:pPr>
      <w:r w:rsidRPr="00402BDC">
        <w:rPr>
          <w:lang w:val="ru-RU"/>
        </w:rPr>
        <w:t>Направление подготовки 15.03.02 Технологические машины и оборудование</w:t>
      </w:r>
      <w:r w:rsidRPr="00402BDC">
        <w:rPr>
          <w:lang w:val="ru-RU"/>
        </w:rPr>
        <w:br/>
      </w:r>
    </w:p>
    <w:p w:rsidR="00E80CD9" w:rsidRPr="00402BDC" w:rsidRDefault="00402BDC">
      <w:pPr>
        <w:rPr>
          <w:lang w:val="ru-RU"/>
        </w:rPr>
      </w:pPr>
      <w:r w:rsidRPr="00402BDC">
        <w:rPr>
          <w:lang w:val="ru-RU"/>
        </w:rPr>
        <w:t>Профиль подготовки Машины и оборудование лесного комплекса</w:t>
      </w:r>
      <w:r w:rsidRPr="00402BDC">
        <w:rPr>
          <w:lang w:val="ru-RU"/>
        </w:rPr>
        <w:br/>
      </w:r>
    </w:p>
    <w:p w:rsidR="00E80CD9" w:rsidRPr="00402BDC" w:rsidRDefault="00402BDC">
      <w:pPr>
        <w:rPr>
          <w:lang w:val="ru-RU"/>
        </w:rPr>
      </w:pPr>
      <w:r w:rsidRPr="00402BDC">
        <w:rPr>
          <w:lang w:val="ru-RU"/>
        </w:rPr>
        <w:t>Квалификация бакалавр</w:t>
      </w:r>
      <w:r w:rsidRPr="00402BDC">
        <w:rPr>
          <w:lang w:val="ru-RU"/>
        </w:rPr>
        <w:br/>
      </w:r>
    </w:p>
    <w:p w:rsidR="00E80CD9" w:rsidRPr="00402BDC" w:rsidRDefault="00402BDC">
      <w:pPr>
        <w:rPr>
          <w:lang w:val="ru-RU"/>
        </w:rPr>
      </w:pPr>
      <w:r w:rsidRPr="00402BDC">
        <w:rPr>
          <w:lang w:val="ru-RU"/>
        </w:rPr>
        <w:t>Год начала подготовки 2025</w:t>
      </w:r>
      <w:r w:rsidRPr="00402BDC">
        <w:rPr>
          <w:lang w:val="ru-RU"/>
        </w:rPr>
        <w:br/>
      </w:r>
    </w:p>
    <w:p w:rsidR="00E80CD9" w:rsidRPr="00402BDC" w:rsidRDefault="00402BDC">
      <w:pPr>
        <w:rPr>
          <w:lang w:val="ru-RU"/>
        </w:rPr>
      </w:pPr>
      <w:r w:rsidRPr="00402BDC">
        <w:rPr>
          <w:lang w:val="ru-RU"/>
        </w:rPr>
        <w:br w:type="page"/>
      </w:r>
    </w:p>
    <w:p w:rsidR="00E80CD9" w:rsidRPr="00F0266D" w:rsidRDefault="00402BDC">
      <w:pPr>
        <w:rPr>
          <w:lang w:val="ru-RU"/>
        </w:rPr>
      </w:pPr>
      <w:r w:rsidRPr="00F0266D">
        <w:rPr>
          <w:lang w:val="ru-RU"/>
        </w:rPr>
        <w:lastRenderedPageBreak/>
        <w:t xml:space="preserve">Составитель: </w:t>
      </w:r>
      <w:r w:rsidRPr="00F0266D">
        <w:rPr>
          <w:lang w:val="ru-RU"/>
        </w:rPr>
        <w:br/>
      </w:r>
      <w:r w:rsidR="00F0266D" w:rsidRPr="00F0266D">
        <w:rPr>
          <w:lang w:val="ru-RU"/>
        </w:rPr>
        <w:t>В.Б.</w:t>
      </w:r>
      <w:r w:rsidR="00F0266D">
        <w:rPr>
          <w:lang w:val="ru-RU"/>
        </w:rPr>
        <w:t xml:space="preserve"> </w:t>
      </w:r>
      <w:r w:rsidRPr="00F0266D">
        <w:rPr>
          <w:lang w:val="ru-RU"/>
        </w:rPr>
        <w:t>Кашуба</w:t>
      </w:r>
      <w:r w:rsidRPr="00F0266D">
        <w:rPr>
          <w:lang w:val="ru-RU"/>
        </w:rPr>
        <w:tab/>
      </w:r>
      <w:r w:rsidRPr="00F0266D">
        <w:rPr>
          <w:lang w:val="ru-RU"/>
        </w:rPr>
        <w:tab/>
      </w:r>
      <w:r w:rsidRPr="00F0266D">
        <w:rPr>
          <w:lang w:val="ru-RU"/>
        </w:rPr>
        <w:tab/>
      </w:r>
      <w:r w:rsidRPr="00F0266D">
        <w:rPr>
          <w:lang w:val="ru-RU"/>
        </w:rPr>
        <w:tab/>
        <w:t>________________</w:t>
      </w:r>
      <w:r w:rsidRPr="00F0266D">
        <w:rPr>
          <w:lang w:val="ru-RU"/>
        </w:rPr>
        <w:br/>
      </w:r>
    </w:p>
    <w:p w:rsidR="00E80CD9" w:rsidRPr="00402BDC" w:rsidRDefault="00402BDC">
      <w:pPr>
        <w:rPr>
          <w:lang w:val="ru-RU"/>
        </w:rPr>
      </w:pPr>
      <w:r w:rsidRPr="00402BDC">
        <w:rPr>
          <w:lang w:val="ru-RU"/>
        </w:rPr>
        <w:t>Одобрено на заседании кафедры подъёмно-транспортных, строительных, дорожных машин и оборудования</w:t>
      </w:r>
      <w:r w:rsidRPr="00402BDC">
        <w:rPr>
          <w:lang w:val="ru-RU"/>
        </w:rPr>
        <w:br/>
        <w:t>«20» апреля 2026 г., протокол № 11</w:t>
      </w:r>
      <w:r w:rsidRPr="00402BDC">
        <w:rPr>
          <w:lang w:val="ru-RU"/>
        </w:rPr>
        <w:br/>
      </w:r>
      <w:r w:rsidRPr="00402BDC">
        <w:rPr>
          <w:lang w:val="ru-RU"/>
        </w:rPr>
        <w:br/>
        <w:t xml:space="preserve">Заведующий кафедрой </w:t>
      </w:r>
      <w:r w:rsidRPr="00402BDC">
        <w:rPr>
          <w:lang w:val="ru-RU"/>
        </w:rPr>
        <w:br/>
        <w:t>подъёмно-транспортных, строительных, дорожных машин и оборудования</w:t>
      </w:r>
      <w:r w:rsidRPr="00402BDC">
        <w:rPr>
          <w:lang w:val="ru-RU"/>
        </w:rPr>
        <w:tab/>
      </w:r>
      <w:r w:rsidRPr="00402BDC">
        <w:rPr>
          <w:lang w:val="ru-RU"/>
        </w:rPr>
        <w:tab/>
        <w:t xml:space="preserve">____________ </w:t>
      </w:r>
      <w:r w:rsidR="00F0266D" w:rsidRPr="00402BDC">
        <w:rPr>
          <w:lang w:val="ru-RU"/>
        </w:rPr>
        <w:t>С.А.</w:t>
      </w:r>
      <w:r w:rsidR="00F0266D">
        <w:rPr>
          <w:lang w:val="ru-RU"/>
        </w:rPr>
        <w:t xml:space="preserve"> </w:t>
      </w:r>
      <w:r w:rsidRPr="00402BDC">
        <w:rPr>
          <w:lang w:val="ru-RU"/>
        </w:rPr>
        <w:t>Зеньков</w:t>
      </w:r>
      <w:r>
        <w:rPr>
          <w:lang w:val="ru-RU"/>
        </w:rPr>
        <w:t xml:space="preserve"> </w:t>
      </w:r>
      <w:r w:rsidRPr="00402BDC">
        <w:rPr>
          <w:lang w:val="ru-RU"/>
        </w:rPr>
        <w:br/>
      </w:r>
      <w:r w:rsidRPr="00402BDC">
        <w:rPr>
          <w:lang w:val="ru-RU"/>
        </w:rPr>
        <w:br/>
      </w:r>
    </w:p>
    <w:p w:rsidR="00E80CD9" w:rsidRDefault="00402BDC">
      <w:pPr>
        <w:rPr>
          <w:lang w:val="ru-RU"/>
        </w:rPr>
      </w:pPr>
      <w:r w:rsidRPr="00402BDC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402BDC">
        <w:rPr>
          <w:lang w:val="ru-RU"/>
        </w:rPr>
        <w:br/>
        <w:t xml:space="preserve">_____________  </w:t>
      </w:r>
      <w:r w:rsidR="00F0266D" w:rsidRPr="00402BDC">
        <w:rPr>
          <w:lang w:val="ru-RU"/>
        </w:rPr>
        <w:t>М.А.</w:t>
      </w:r>
      <w:r w:rsidRPr="00402BDC">
        <w:rPr>
          <w:lang w:val="ru-RU"/>
        </w:rPr>
        <w:t xml:space="preserve"> </w:t>
      </w:r>
      <w:proofErr w:type="spellStart"/>
      <w:r w:rsidRPr="00402BDC">
        <w:rPr>
          <w:lang w:val="ru-RU"/>
        </w:rPr>
        <w:t>Варданян</w:t>
      </w:r>
      <w:proofErr w:type="spellEnd"/>
      <w:r w:rsidRPr="00402BDC">
        <w:rPr>
          <w:lang w:val="ru-RU"/>
        </w:rPr>
        <w:t xml:space="preserve"> </w:t>
      </w:r>
      <w:r w:rsidRPr="00402BDC">
        <w:rPr>
          <w:lang w:val="ru-RU"/>
        </w:rPr>
        <w:br/>
      </w:r>
      <w:r w:rsidRPr="00402BDC">
        <w:rPr>
          <w:lang w:val="ru-RU"/>
        </w:rPr>
        <w:br/>
        <w:t>«</w:t>
      </w:r>
      <w:r>
        <w:rPr>
          <w:lang w:val="ru-RU"/>
        </w:rPr>
        <w:t>21</w:t>
      </w:r>
      <w:r w:rsidRPr="00402BDC">
        <w:rPr>
          <w:lang w:val="ru-RU"/>
        </w:rPr>
        <w:t xml:space="preserve">» </w:t>
      </w:r>
      <w:r>
        <w:rPr>
          <w:lang w:val="ru-RU"/>
        </w:rPr>
        <w:t>апреля</w:t>
      </w:r>
      <w:r w:rsidRPr="00402BDC">
        <w:rPr>
          <w:lang w:val="ru-RU"/>
        </w:rPr>
        <w:t xml:space="preserve"> 20</w:t>
      </w:r>
      <w:r>
        <w:rPr>
          <w:lang w:val="ru-RU"/>
        </w:rPr>
        <w:t xml:space="preserve">26 </w:t>
      </w:r>
      <w:r w:rsidRPr="00402BDC">
        <w:rPr>
          <w:lang w:val="ru-RU"/>
        </w:rPr>
        <w:t>г., протокол №</w:t>
      </w:r>
      <w:r>
        <w:rPr>
          <w:lang w:val="ru-RU"/>
        </w:rPr>
        <w:t>08</w:t>
      </w:r>
      <w:r w:rsidRPr="00402BDC">
        <w:rPr>
          <w:lang w:val="ru-RU"/>
        </w:rPr>
        <w:br/>
      </w:r>
      <w:r w:rsidRPr="00402BDC">
        <w:rPr>
          <w:lang w:val="ru-RU"/>
        </w:rPr>
        <w:br/>
      </w:r>
      <w:r w:rsidRPr="00402BDC">
        <w:rPr>
          <w:lang w:val="ru-RU"/>
        </w:rPr>
        <w:br/>
        <w:t>Ответственный за реализацию ОПОП</w:t>
      </w:r>
      <w:r w:rsidRPr="00402BDC">
        <w:rPr>
          <w:lang w:val="ru-RU"/>
        </w:rPr>
        <w:tab/>
        <w:t xml:space="preserve">________________ </w:t>
      </w:r>
      <w:r w:rsidR="00F0266D" w:rsidRPr="00402BDC">
        <w:rPr>
          <w:lang w:val="ru-RU"/>
        </w:rPr>
        <w:t>И.А</w:t>
      </w:r>
      <w:r w:rsidR="00736C9A">
        <w:rPr>
          <w:lang w:val="ru-RU"/>
        </w:rPr>
        <w:t>.</w:t>
      </w:r>
      <w:r w:rsidR="00F0266D" w:rsidRPr="00402BDC">
        <w:rPr>
          <w:lang w:val="ru-RU"/>
        </w:rPr>
        <w:t xml:space="preserve"> </w:t>
      </w:r>
      <w:r w:rsidRPr="00402BDC">
        <w:rPr>
          <w:lang w:val="ru-RU"/>
        </w:rPr>
        <w:t>Гарус</w:t>
      </w:r>
      <w:r w:rsidRPr="00402BDC">
        <w:rPr>
          <w:lang w:val="ru-RU"/>
        </w:rPr>
        <w:br/>
      </w:r>
    </w:p>
    <w:p w:rsidR="000D310B" w:rsidRDefault="000D310B">
      <w:pPr>
        <w:rPr>
          <w:lang w:val="ru-RU"/>
        </w:rPr>
      </w:pPr>
    </w:p>
    <w:p w:rsidR="000D310B" w:rsidRDefault="000D310B">
      <w:pPr>
        <w:rPr>
          <w:lang w:val="ru-RU"/>
        </w:rPr>
      </w:pPr>
    </w:p>
    <w:p w:rsidR="000D310B" w:rsidRDefault="000D310B">
      <w:pPr>
        <w:rPr>
          <w:lang w:val="ru-RU"/>
        </w:rPr>
      </w:pPr>
    </w:p>
    <w:p w:rsidR="000D310B" w:rsidRDefault="000D310B">
      <w:pPr>
        <w:rPr>
          <w:lang w:val="ru-RU"/>
        </w:rPr>
      </w:pPr>
    </w:p>
    <w:p w:rsidR="000D310B" w:rsidRDefault="000D310B">
      <w:pPr>
        <w:rPr>
          <w:lang w:val="ru-RU"/>
        </w:rPr>
      </w:pPr>
    </w:p>
    <w:p w:rsidR="000D310B" w:rsidRDefault="000D310B">
      <w:pPr>
        <w:rPr>
          <w:lang w:val="ru-RU"/>
        </w:rPr>
      </w:pPr>
    </w:p>
    <w:p w:rsidR="000D310B" w:rsidRDefault="000D310B">
      <w:pPr>
        <w:rPr>
          <w:lang w:val="ru-RU"/>
        </w:rPr>
      </w:pPr>
    </w:p>
    <w:p w:rsidR="000D310B" w:rsidRDefault="000D310B">
      <w:pPr>
        <w:rPr>
          <w:lang w:val="ru-RU"/>
        </w:rPr>
      </w:pPr>
    </w:p>
    <w:p w:rsidR="000D310B" w:rsidRDefault="000D310B">
      <w:pPr>
        <w:rPr>
          <w:lang w:val="ru-RU"/>
        </w:rPr>
      </w:pPr>
    </w:p>
    <w:p w:rsidR="000D310B" w:rsidRDefault="000D310B">
      <w:pPr>
        <w:rPr>
          <w:lang w:val="ru-RU"/>
        </w:rPr>
        <w:sectPr w:rsidR="000D310B" w:rsidSect="000D310B">
          <w:pgSz w:w="12240" w:h="15840"/>
          <w:pgMar w:top="851" w:right="851" w:bottom="851" w:left="1701" w:header="720" w:footer="720" w:gutter="0"/>
          <w:cols w:space="720"/>
          <w:docGrid w:linePitch="360"/>
        </w:sectPr>
      </w:pPr>
    </w:p>
    <w:p w:rsidR="000D310B" w:rsidRPr="000D310B" w:rsidRDefault="000D310B" w:rsidP="000D310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b/>
          <w:szCs w:val="24"/>
          <w:lang w:val="ru-RU"/>
        </w:rPr>
      </w:pPr>
      <w:r w:rsidRPr="000D310B">
        <w:rPr>
          <w:b/>
          <w:szCs w:val="24"/>
          <w:lang w:val="ru-RU"/>
        </w:rPr>
        <w:lastRenderedPageBreak/>
        <w:t>Паспорт</w:t>
      </w:r>
    </w:p>
    <w:p w:rsidR="000D310B" w:rsidRPr="000D310B" w:rsidRDefault="000D310B" w:rsidP="000D310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b/>
          <w:szCs w:val="24"/>
          <w:lang w:val="ru-RU"/>
        </w:rPr>
      </w:pPr>
      <w:r w:rsidRPr="000D310B">
        <w:rPr>
          <w:b/>
          <w:szCs w:val="24"/>
          <w:lang w:val="ru-RU"/>
        </w:rPr>
        <w:t xml:space="preserve">фонда оценочных </w:t>
      </w:r>
      <w:proofErr w:type="gramStart"/>
      <w:r w:rsidRPr="000D310B">
        <w:rPr>
          <w:b/>
          <w:szCs w:val="24"/>
          <w:lang w:val="ru-RU"/>
        </w:rPr>
        <w:t>средств  по</w:t>
      </w:r>
      <w:proofErr w:type="gramEnd"/>
      <w:r w:rsidRPr="000D310B">
        <w:rPr>
          <w:b/>
          <w:szCs w:val="24"/>
          <w:lang w:val="ru-RU"/>
        </w:rPr>
        <w:t xml:space="preserve"> дисциплине </w:t>
      </w: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  <w:r w:rsidRPr="000D310B">
        <w:rPr>
          <w:b/>
          <w:color w:val="000000"/>
          <w:szCs w:val="24"/>
          <w:lang w:val="ru-RU"/>
        </w:rPr>
        <w:t>Б</w:t>
      </w:r>
      <w:proofErr w:type="gramStart"/>
      <w:r w:rsidRPr="000D310B">
        <w:rPr>
          <w:b/>
          <w:color w:val="000000"/>
          <w:szCs w:val="24"/>
          <w:lang w:val="ru-RU"/>
        </w:rPr>
        <w:t>1.О.</w:t>
      </w:r>
      <w:proofErr w:type="gramEnd"/>
      <w:r w:rsidRPr="000D310B">
        <w:rPr>
          <w:b/>
          <w:color w:val="000000"/>
          <w:szCs w:val="24"/>
          <w:lang w:val="ru-RU"/>
        </w:rPr>
        <w:t xml:space="preserve">08.02  </w:t>
      </w:r>
      <w:r w:rsidRPr="000D310B">
        <w:rPr>
          <w:b/>
          <w:szCs w:val="24"/>
          <w:lang w:val="ru-RU"/>
        </w:rPr>
        <w:t>Теоретическая механика</w:t>
      </w: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ind w:firstLine="709"/>
        <w:rPr>
          <w:rStyle w:val="41"/>
          <w:b w:val="0"/>
          <w:i w:val="0"/>
          <w:szCs w:val="24"/>
          <w:lang w:val="ru-RU"/>
        </w:rPr>
      </w:pPr>
      <w:r w:rsidRPr="000D310B">
        <w:rPr>
          <w:rStyle w:val="41"/>
          <w:b w:val="0"/>
          <w:i w:val="0"/>
          <w:szCs w:val="24"/>
          <w:lang w:val="ru-RU"/>
        </w:rPr>
        <w:t>Компетенции обучающегося, формируемые в результате освоения дисциплины:</w:t>
      </w:r>
    </w:p>
    <w:p w:rsidR="000D310B" w:rsidRPr="000D310B" w:rsidRDefault="000D310B" w:rsidP="000D310B">
      <w:pPr>
        <w:autoSpaceDE w:val="0"/>
        <w:autoSpaceDN w:val="0"/>
        <w:adjustRightInd w:val="0"/>
        <w:spacing w:line="240" w:lineRule="auto"/>
        <w:jc w:val="both"/>
        <w:rPr>
          <w:szCs w:val="24"/>
          <w:lang w:val="ru-RU"/>
        </w:rPr>
      </w:pPr>
      <w:r w:rsidRPr="000D310B">
        <w:rPr>
          <w:szCs w:val="24"/>
          <w:lang w:val="ru-RU"/>
        </w:rPr>
        <w:t xml:space="preserve">1. </w:t>
      </w:r>
      <w:r w:rsidRPr="000D310B">
        <w:rPr>
          <w:b/>
          <w:szCs w:val="24"/>
          <w:lang w:val="ru-RU"/>
        </w:rPr>
        <w:t>ОПК-1-</w:t>
      </w:r>
      <w:r w:rsidRPr="000D310B">
        <w:rPr>
          <w:lang w:val="ru-RU"/>
        </w:rPr>
        <w:t xml:space="preserve"> </w:t>
      </w:r>
      <w:r w:rsidRPr="000D310B">
        <w:rPr>
          <w:szCs w:val="24"/>
          <w:lang w:val="ru-RU"/>
        </w:rPr>
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деятельности.</w:t>
      </w:r>
    </w:p>
    <w:p w:rsidR="000D310B" w:rsidRPr="000D310B" w:rsidRDefault="000D310B" w:rsidP="000D310B">
      <w:pPr>
        <w:autoSpaceDE w:val="0"/>
        <w:autoSpaceDN w:val="0"/>
        <w:adjustRightInd w:val="0"/>
        <w:spacing w:line="240" w:lineRule="auto"/>
        <w:ind w:left="2127" w:hanging="1418"/>
        <w:jc w:val="both"/>
        <w:rPr>
          <w:szCs w:val="24"/>
          <w:lang w:val="ru-RU"/>
        </w:rPr>
      </w:pPr>
      <w:r w:rsidRPr="000D310B">
        <w:rPr>
          <w:szCs w:val="24"/>
          <w:lang w:val="ru-RU"/>
        </w:rPr>
        <w:t>Индикаторы: ОПК-1.1- Осуществляет решение типовых задач в профессиональной деятельности на основе естественнонаучных и общеинженерных знаний.</w:t>
      </w:r>
    </w:p>
    <w:p w:rsidR="000D310B" w:rsidRPr="000D310B" w:rsidRDefault="000D310B" w:rsidP="000D310B">
      <w:pPr>
        <w:autoSpaceDE w:val="0"/>
        <w:autoSpaceDN w:val="0"/>
        <w:adjustRightInd w:val="0"/>
        <w:spacing w:line="240" w:lineRule="auto"/>
        <w:jc w:val="both"/>
        <w:rPr>
          <w:b/>
          <w:bCs/>
          <w:szCs w:val="24"/>
          <w:lang w:val="ru-RU"/>
        </w:rPr>
      </w:pPr>
      <w:r w:rsidRPr="000D310B">
        <w:rPr>
          <w:szCs w:val="24"/>
          <w:lang w:val="ru-RU"/>
        </w:rPr>
        <w:t>2.</w:t>
      </w:r>
      <w:r w:rsidRPr="000D310B">
        <w:rPr>
          <w:b/>
          <w:szCs w:val="24"/>
          <w:lang w:val="ru-RU"/>
        </w:rPr>
        <w:t xml:space="preserve"> </w:t>
      </w:r>
      <w:r w:rsidRPr="000D310B">
        <w:rPr>
          <w:b/>
          <w:color w:val="000000"/>
          <w:szCs w:val="24"/>
          <w:lang w:val="ru-RU"/>
        </w:rPr>
        <w:t xml:space="preserve">ОПК-13- </w:t>
      </w:r>
      <w:r w:rsidRPr="000D310B">
        <w:rPr>
          <w:szCs w:val="24"/>
          <w:lang w:val="ru-RU"/>
        </w:rPr>
        <w:t>Способен применять стандартные методы расчета при проектировании деталей и узлов технологических машин и оборудования.</w:t>
      </w:r>
    </w:p>
    <w:p w:rsidR="000D310B" w:rsidRPr="000D310B" w:rsidRDefault="000D310B" w:rsidP="000D310B">
      <w:pPr>
        <w:spacing w:line="240" w:lineRule="auto"/>
        <w:ind w:left="2127" w:hanging="1418"/>
        <w:jc w:val="both"/>
        <w:rPr>
          <w:color w:val="000000"/>
          <w:szCs w:val="24"/>
          <w:lang w:val="ru-RU"/>
        </w:rPr>
      </w:pPr>
      <w:r w:rsidRPr="000D310B">
        <w:rPr>
          <w:color w:val="000000"/>
          <w:szCs w:val="24"/>
          <w:lang w:val="ru-RU"/>
        </w:rPr>
        <w:t xml:space="preserve">Индикаторы: ОПК-13.1- </w:t>
      </w:r>
      <w:r w:rsidRPr="000D310B">
        <w:rPr>
          <w:szCs w:val="24"/>
          <w:lang w:val="ru-RU"/>
        </w:rPr>
        <w:t>Участвует в работах по расчету и проектированию деталей и узлов технологических машин и оборудования в соответствии с техническими заданиями.</w:t>
      </w:r>
    </w:p>
    <w:tbl>
      <w:tblPr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4"/>
        <w:gridCol w:w="2803"/>
        <w:gridCol w:w="1482"/>
        <w:gridCol w:w="2118"/>
        <w:gridCol w:w="1673"/>
      </w:tblGrid>
      <w:tr w:rsidR="000D310B" w:rsidRPr="00E11409" w:rsidTr="00246519">
        <w:tc>
          <w:tcPr>
            <w:tcW w:w="804" w:type="pct"/>
            <w:vAlign w:val="center"/>
          </w:tcPr>
          <w:p w:rsidR="000D310B" w:rsidRPr="00E11409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E11409">
              <w:rPr>
                <w:b/>
                <w:szCs w:val="24"/>
              </w:rPr>
              <w:t>Раздел</w:t>
            </w:r>
            <w:proofErr w:type="spellEnd"/>
          </w:p>
        </w:tc>
        <w:tc>
          <w:tcPr>
            <w:tcW w:w="1510" w:type="pct"/>
            <w:vAlign w:val="center"/>
          </w:tcPr>
          <w:p w:rsidR="000D310B" w:rsidRPr="00E11409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E11409">
              <w:rPr>
                <w:b/>
                <w:szCs w:val="24"/>
              </w:rPr>
              <w:t>Тема</w:t>
            </w:r>
            <w:proofErr w:type="spellEnd"/>
          </w:p>
        </w:tc>
        <w:tc>
          <w:tcPr>
            <w:tcW w:w="797" w:type="pct"/>
            <w:vAlign w:val="center"/>
          </w:tcPr>
          <w:p w:rsidR="000D310B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Код</w:t>
            </w:r>
            <w:proofErr w:type="spellEnd"/>
            <w:r>
              <w:rPr>
                <w:b/>
                <w:szCs w:val="24"/>
              </w:rPr>
              <w:t xml:space="preserve"> </w:t>
            </w:r>
          </w:p>
          <w:p w:rsidR="000D310B" w:rsidRPr="00E11409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индикатора</w:t>
            </w:r>
            <w:proofErr w:type="spellEnd"/>
          </w:p>
        </w:tc>
        <w:tc>
          <w:tcPr>
            <w:tcW w:w="990" w:type="pct"/>
            <w:vAlign w:val="center"/>
          </w:tcPr>
          <w:p w:rsidR="000D310B" w:rsidRPr="00E11409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Форма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оценки</w:t>
            </w:r>
            <w:proofErr w:type="spellEnd"/>
          </w:p>
        </w:tc>
        <w:tc>
          <w:tcPr>
            <w:tcW w:w="900" w:type="pct"/>
            <w:vAlign w:val="center"/>
          </w:tcPr>
          <w:p w:rsidR="000D310B" w:rsidRPr="005F11C6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r w:rsidRPr="00E11409">
              <w:rPr>
                <w:b/>
                <w:szCs w:val="24"/>
              </w:rPr>
              <w:t>ФОС</w:t>
            </w:r>
          </w:p>
        </w:tc>
      </w:tr>
      <w:tr w:rsidR="000D310B" w:rsidRPr="007B187F" w:rsidTr="00246519">
        <w:trPr>
          <w:trHeight w:val="1716"/>
        </w:trPr>
        <w:tc>
          <w:tcPr>
            <w:tcW w:w="804" w:type="pct"/>
          </w:tcPr>
          <w:p w:rsidR="000D310B" w:rsidRPr="00C75E91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F11C6">
              <w:rPr>
                <w:bCs/>
                <w:szCs w:val="24"/>
              </w:rPr>
              <w:t xml:space="preserve">1. </w:t>
            </w:r>
            <w:proofErr w:type="spellStart"/>
            <w:r w:rsidRPr="005F11C6">
              <w:rPr>
                <w:bCs/>
                <w:szCs w:val="24"/>
              </w:rPr>
              <w:t>Статика</w:t>
            </w:r>
            <w:proofErr w:type="spellEnd"/>
            <w:r>
              <w:rPr>
                <w:bCs/>
                <w:szCs w:val="24"/>
              </w:rPr>
              <w:t>.</w:t>
            </w:r>
          </w:p>
        </w:tc>
        <w:tc>
          <w:tcPr>
            <w:tcW w:w="1510" w:type="pct"/>
          </w:tcPr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1. Основные понятия статики. Система сил.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2. Момент силы. Пара сил.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3. Теорема Вариньона о моменте равнодействующей силы.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4. Уравнения равновесия плоской системы сил.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797" w:type="pct"/>
            <w:vMerge w:val="restart"/>
          </w:tcPr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ОПК-1.1</w:t>
            </w: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ОПК-13.1</w:t>
            </w: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  <w:p w:rsidR="000D310B" w:rsidRPr="00BC65EA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990" w:type="pct"/>
          </w:tcPr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Текущий 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контроль</w:t>
            </w:r>
          </w:p>
          <w:p w:rsidR="000D310B" w:rsidRPr="000D310B" w:rsidRDefault="000D310B" w:rsidP="000D310B">
            <w:pPr>
              <w:pStyle w:val="aff9"/>
              <w:tabs>
                <w:tab w:val="left" w:pos="709"/>
              </w:tabs>
              <w:spacing w:after="0" w:line="240" w:lineRule="auto"/>
              <w:jc w:val="center"/>
              <w:rPr>
                <w:szCs w:val="24"/>
                <w:lang w:val="ru-RU"/>
              </w:rPr>
            </w:pPr>
          </w:p>
          <w:p w:rsidR="000D310B" w:rsidRPr="000D310B" w:rsidRDefault="000D310B" w:rsidP="000D310B">
            <w:pPr>
              <w:pStyle w:val="aff9"/>
              <w:tabs>
                <w:tab w:val="left" w:pos="709"/>
              </w:tabs>
              <w:spacing w:after="0"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Промежуточная аттестация – </w:t>
            </w:r>
          </w:p>
          <w:p w:rsidR="000D310B" w:rsidRPr="000D310B" w:rsidRDefault="000D310B" w:rsidP="000D310B">
            <w:pPr>
              <w:pStyle w:val="aff9"/>
              <w:tabs>
                <w:tab w:val="left" w:pos="709"/>
              </w:tabs>
              <w:spacing w:after="0"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зачет</w:t>
            </w:r>
          </w:p>
        </w:tc>
        <w:tc>
          <w:tcPr>
            <w:tcW w:w="900" w:type="pct"/>
          </w:tcPr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Лабораторные 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работы, РГР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Вопросы к зачету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0D310B" w:rsidRPr="007B187F" w:rsidTr="00246519">
        <w:trPr>
          <w:trHeight w:val="557"/>
        </w:trPr>
        <w:tc>
          <w:tcPr>
            <w:tcW w:w="804" w:type="pct"/>
          </w:tcPr>
          <w:p w:rsid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bCs/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 w:rsidRPr="003A170E">
              <w:rPr>
                <w:bCs/>
                <w:szCs w:val="24"/>
              </w:rPr>
              <w:t>Кинематика</w:t>
            </w:r>
            <w:proofErr w:type="spellEnd"/>
            <w:r>
              <w:rPr>
                <w:bCs/>
                <w:szCs w:val="24"/>
              </w:rPr>
              <w:t>.</w:t>
            </w:r>
          </w:p>
          <w:p w:rsidR="000D310B" w:rsidRPr="00C75E91" w:rsidRDefault="000D310B" w:rsidP="000D310B">
            <w:pPr>
              <w:spacing w:line="240" w:lineRule="auto"/>
              <w:rPr>
                <w:szCs w:val="24"/>
              </w:rPr>
            </w:pPr>
          </w:p>
        </w:tc>
        <w:tc>
          <w:tcPr>
            <w:tcW w:w="1510" w:type="pct"/>
          </w:tcPr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1. Кинематика точки. Скорость и ускорение точки при координатном и естественном способах задания движения.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2. Поступательное и вращательное движения твердого тела, уравнения движения, скорость и ускорение точек тела.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3. Сложное движение точки: абсолютное, относительное и переносное движения точки, теорема о сложении скоростей и ускорений точки, ускорение Кориолиса.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4. Плоскопараллельное движение твердого тела: уравнения движения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5. Плоскопараллельное движение твердого тела. Мгновенный центр скоростей (</w:t>
            </w:r>
            <w:proofErr w:type="spellStart"/>
            <w:r w:rsidRPr="000D310B">
              <w:rPr>
                <w:szCs w:val="24"/>
                <w:lang w:val="ru-RU"/>
              </w:rPr>
              <w:t>м.ц.с</w:t>
            </w:r>
            <w:proofErr w:type="spellEnd"/>
            <w:r w:rsidRPr="000D310B">
              <w:rPr>
                <w:szCs w:val="24"/>
                <w:lang w:val="ru-RU"/>
              </w:rPr>
              <w:t xml:space="preserve">.) и </w:t>
            </w:r>
            <w:r w:rsidRPr="000D310B">
              <w:rPr>
                <w:szCs w:val="24"/>
                <w:lang w:val="ru-RU"/>
              </w:rPr>
              <w:lastRenderedPageBreak/>
              <w:t xml:space="preserve">определение скоростей точек тела по </w:t>
            </w:r>
            <w:proofErr w:type="spellStart"/>
            <w:r w:rsidRPr="000D310B">
              <w:rPr>
                <w:szCs w:val="24"/>
                <w:lang w:val="ru-RU"/>
              </w:rPr>
              <w:t>м.ц.с</w:t>
            </w:r>
            <w:proofErr w:type="spellEnd"/>
            <w:r w:rsidRPr="000D310B">
              <w:rPr>
                <w:szCs w:val="24"/>
                <w:lang w:val="ru-RU"/>
              </w:rPr>
              <w:t>.</w:t>
            </w:r>
          </w:p>
        </w:tc>
        <w:tc>
          <w:tcPr>
            <w:tcW w:w="797" w:type="pct"/>
            <w:vMerge/>
          </w:tcPr>
          <w:p w:rsidR="000D310B" w:rsidRPr="000D310B" w:rsidRDefault="000D310B" w:rsidP="000D310B">
            <w:pPr>
              <w:pStyle w:val="aff9"/>
              <w:tabs>
                <w:tab w:val="left" w:pos="709"/>
              </w:tabs>
              <w:spacing w:after="0"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990" w:type="pct"/>
          </w:tcPr>
          <w:p w:rsidR="000D310B" w:rsidRPr="000D310B" w:rsidRDefault="000D310B" w:rsidP="000D310B">
            <w:pPr>
              <w:pStyle w:val="aff9"/>
              <w:tabs>
                <w:tab w:val="left" w:pos="709"/>
              </w:tabs>
              <w:spacing w:after="0"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Текущий </w:t>
            </w:r>
          </w:p>
          <w:p w:rsidR="000D310B" w:rsidRPr="000D310B" w:rsidRDefault="000D310B" w:rsidP="000D310B">
            <w:pPr>
              <w:pStyle w:val="aff9"/>
              <w:tabs>
                <w:tab w:val="left" w:pos="709"/>
              </w:tabs>
              <w:spacing w:after="0"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контроль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Промежуточная </w:t>
            </w:r>
            <w:proofErr w:type="gramStart"/>
            <w:r w:rsidRPr="000D310B">
              <w:rPr>
                <w:szCs w:val="24"/>
                <w:lang w:val="ru-RU"/>
              </w:rPr>
              <w:t>аттестация  -</w:t>
            </w:r>
            <w:proofErr w:type="gramEnd"/>
            <w:r w:rsidRPr="000D310B">
              <w:rPr>
                <w:szCs w:val="24"/>
                <w:lang w:val="ru-RU"/>
              </w:rPr>
              <w:t xml:space="preserve"> 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зачет</w:t>
            </w:r>
          </w:p>
        </w:tc>
        <w:tc>
          <w:tcPr>
            <w:tcW w:w="900" w:type="pct"/>
          </w:tcPr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Лабораторные 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работы, РГР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Вопросы к зачету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0D310B" w:rsidRPr="007B187F" w:rsidTr="000D310B">
        <w:trPr>
          <w:trHeight w:val="1691"/>
        </w:trPr>
        <w:tc>
          <w:tcPr>
            <w:tcW w:w="804" w:type="pct"/>
          </w:tcPr>
          <w:p w:rsidR="000D310B" w:rsidRPr="003A170E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bCs/>
                <w:szCs w:val="24"/>
              </w:rPr>
            </w:pPr>
            <w:r w:rsidRPr="00C75E91">
              <w:rPr>
                <w:color w:val="000000"/>
                <w:szCs w:val="24"/>
              </w:rPr>
              <w:lastRenderedPageBreak/>
              <w:t xml:space="preserve">3. </w:t>
            </w:r>
            <w:proofErr w:type="spellStart"/>
            <w:r>
              <w:rPr>
                <w:bCs/>
                <w:szCs w:val="24"/>
              </w:rPr>
              <w:t>Динамика</w:t>
            </w:r>
            <w:proofErr w:type="spellEnd"/>
            <w:r>
              <w:rPr>
                <w:bCs/>
                <w:szCs w:val="24"/>
              </w:rPr>
              <w:t>.</w:t>
            </w:r>
          </w:p>
          <w:p w:rsidR="000D310B" w:rsidRPr="003A170E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bCs/>
                <w:szCs w:val="24"/>
              </w:rPr>
            </w:pPr>
          </w:p>
        </w:tc>
        <w:tc>
          <w:tcPr>
            <w:tcW w:w="1510" w:type="pct"/>
          </w:tcPr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1. Динамика материальной точки, две основные задачи динамики материальной точки.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2. Механическая система, внешние и внутренние силы, свойства внутренних сил, момент инерции, радиус инерции, теорема о моментах инерции относительно параллельных осей.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3. Общие теоремы динамики: количество движения, теорема об изменении количества движения.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4. Общие теоремы динамики: кинетический момент, теорема об изменении кинетического момента.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5. Работа силы и момента силы, мощность.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6. Теорема об изменении кинетической энергии.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7. Принципы механики: принцип Даламбера для материальной точки (метод кинетостатики). Сила инерции, возможные перемещения, возможная работа. Колебания механической системы. 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8. Структура и классификация механизмов.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9. Кинематические пары и цепи. Структурный анализ механизмов.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10. Кинематический анализ и синтез механизмов. Задачи кинематического анализа и методы </w:t>
            </w:r>
            <w:proofErr w:type="spellStart"/>
            <w:r w:rsidRPr="000D310B">
              <w:rPr>
                <w:szCs w:val="24"/>
                <w:lang w:val="ru-RU"/>
              </w:rPr>
              <w:t>иследования</w:t>
            </w:r>
            <w:proofErr w:type="spellEnd"/>
            <w:r w:rsidRPr="000D310B">
              <w:rPr>
                <w:szCs w:val="24"/>
                <w:lang w:val="ru-RU"/>
              </w:rPr>
              <w:t>.</w:t>
            </w:r>
          </w:p>
          <w:p w:rsidR="000D310B" w:rsidRPr="001718F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0D310B">
              <w:rPr>
                <w:szCs w:val="24"/>
                <w:lang w:val="ru-RU"/>
              </w:rPr>
              <w:t xml:space="preserve">11. Силовой расчет </w:t>
            </w:r>
            <w:r w:rsidRPr="000D310B">
              <w:rPr>
                <w:szCs w:val="24"/>
                <w:lang w:val="ru-RU"/>
              </w:rPr>
              <w:lastRenderedPageBreak/>
              <w:t xml:space="preserve">плоских рычажных </w:t>
            </w:r>
            <w:proofErr w:type="spellStart"/>
            <w:proofErr w:type="gramStart"/>
            <w:r w:rsidRPr="000D310B">
              <w:rPr>
                <w:szCs w:val="24"/>
                <w:lang w:val="ru-RU"/>
              </w:rPr>
              <w:t>механизмов.Определение</w:t>
            </w:r>
            <w:proofErr w:type="spellEnd"/>
            <w:proofErr w:type="gramEnd"/>
            <w:r w:rsidRPr="000D310B">
              <w:rPr>
                <w:szCs w:val="24"/>
                <w:lang w:val="ru-RU"/>
              </w:rPr>
              <w:t xml:space="preserve"> сил инерции звеньев. </w:t>
            </w:r>
            <w:proofErr w:type="spellStart"/>
            <w:r w:rsidRPr="005D4E60">
              <w:rPr>
                <w:szCs w:val="24"/>
              </w:rPr>
              <w:t>Условие</w:t>
            </w:r>
            <w:proofErr w:type="spellEnd"/>
            <w:r w:rsidRPr="005D4E60">
              <w:rPr>
                <w:szCs w:val="24"/>
              </w:rPr>
              <w:t xml:space="preserve"> </w:t>
            </w:r>
            <w:proofErr w:type="spellStart"/>
            <w:r w:rsidRPr="005D4E60">
              <w:rPr>
                <w:szCs w:val="24"/>
              </w:rPr>
              <w:t>статической</w:t>
            </w:r>
            <w:proofErr w:type="spellEnd"/>
            <w:r w:rsidRPr="005D4E60">
              <w:rPr>
                <w:szCs w:val="24"/>
              </w:rPr>
              <w:t xml:space="preserve"> </w:t>
            </w:r>
            <w:proofErr w:type="spellStart"/>
            <w:r w:rsidRPr="005D4E60">
              <w:rPr>
                <w:szCs w:val="24"/>
              </w:rPr>
              <w:t>определимости</w:t>
            </w:r>
            <w:proofErr w:type="spellEnd"/>
            <w:r w:rsidRPr="005D4E60">
              <w:rPr>
                <w:szCs w:val="24"/>
              </w:rPr>
              <w:t xml:space="preserve"> </w:t>
            </w:r>
            <w:proofErr w:type="spellStart"/>
            <w:r w:rsidRPr="005D4E60">
              <w:rPr>
                <w:szCs w:val="24"/>
              </w:rPr>
              <w:t>плоской</w:t>
            </w:r>
            <w:proofErr w:type="spellEnd"/>
            <w:r w:rsidRPr="005D4E60">
              <w:rPr>
                <w:szCs w:val="24"/>
              </w:rPr>
              <w:t xml:space="preserve"> </w:t>
            </w:r>
            <w:proofErr w:type="spellStart"/>
            <w:r w:rsidRPr="005D4E60">
              <w:rPr>
                <w:szCs w:val="24"/>
              </w:rPr>
              <w:t>кинематической</w:t>
            </w:r>
            <w:proofErr w:type="spellEnd"/>
            <w:r w:rsidRPr="005D4E60">
              <w:rPr>
                <w:szCs w:val="24"/>
              </w:rPr>
              <w:t xml:space="preserve"> </w:t>
            </w:r>
            <w:proofErr w:type="spellStart"/>
            <w:r w:rsidRPr="005D4E60">
              <w:rPr>
                <w:szCs w:val="24"/>
              </w:rPr>
              <w:t>цепи</w:t>
            </w:r>
            <w:proofErr w:type="spellEnd"/>
            <w:r w:rsidRPr="005D4E60">
              <w:rPr>
                <w:szCs w:val="24"/>
              </w:rPr>
              <w:t>.</w:t>
            </w:r>
          </w:p>
        </w:tc>
        <w:tc>
          <w:tcPr>
            <w:tcW w:w="797" w:type="pct"/>
            <w:vMerge/>
          </w:tcPr>
          <w:p w:rsidR="000D310B" w:rsidRDefault="000D310B" w:rsidP="000D310B">
            <w:pPr>
              <w:pStyle w:val="aff9"/>
              <w:tabs>
                <w:tab w:val="left" w:pos="709"/>
              </w:tabs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990" w:type="pct"/>
          </w:tcPr>
          <w:p w:rsidR="000D310B" w:rsidRPr="000D310B" w:rsidRDefault="000D310B" w:rsidP="000D310B">
            <w:pPr>
              <w:pStyle w:val="aff9"/>
              <w:tabs>
                <w:tab w:val="left" w:pos="709"/>
              </w:tabs>
              <w:spacing w:after="0"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Текущий </w:t>
            </w:r>
          </w:p>
          <w:p w:rsidR="000D310B" w:rsidRPr="000D310B" w:rsidRDefault="000D310B" w:rsidP="000D310B">
            <w:pPr>
              <w:pStyle w:val="aff9"/>
              <w:tabs>
                <w:tab w:val="left" w:pos="709"/>
              </w:tabs>
              <w:spacing w:after="0"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контроль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Промежуточная </w:t>
            </w:r>
            <w:proofErr w:type="gramStart"/>
            <w:r w:rsidRPr="000D310B">
              <w:rPr>
                <w:szCs w:val="24"/>
                <w:lang w:val="ru-RU"/>
              </w:rPr>
              <w:t>аттестация  -</w:t>
            </w:r>
            <w:proofErr w:type="gramEnd"/>
            <w:r w:rsidRPr="000D310B">
              <w:rPr>
                <w:szCs w:val="24"/>
                <w:lang w:val="ru-RU"/>
              </w:rPr>
              <w:t xml:space="preserve"> 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зачет</w:t>
            </w:r>
          </w:p>
        </w:tc>
        <w:tc>
          <w:tcPr>
            <w:tcW w:w="900" w:type="pct"/>
          </w:tcPr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Лабораторные 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работы, РГР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Вопросы к зачету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</w:tbl>
    <w:p w:rsidR="000D310B" w:rsidRPr="000D310B" w:rsidRDefault="000D310B" w:rsidP="000D310B">
      <w:pPr>
        <w:spacing w:line="240" w:lineRule="auto"/>
        <w:rPr>
          <w:b/>
          <w:szCs w:val="24"/>
          <w:lang w:val="ru-RU"/>
        </w:rPr>
        <w:sectPr w:rsidR="000D310B" w:rsidRPr="000D310B" w:rsidSect="001B3D63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0D310B" w:rsidRPr="000D310B" w:rsidRDefault="000D310B" w:rsidP="000D310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b/>
          <w:szCs w:val="24"/>
          <w:lang w:val="ru-RU"/>
        </w:rPr>
      </w:pPr>
      <w:r w:rsidRPr="000D310B">
        <w:rPr>
          <w:b/>
          <w:szCs w:val="24"/>
          <w:lang w:val="ru-RU"/>
        </w:rPr>
        <w:lastRenderedPageBreak/>
        <w:t>Перечень и краткая характеристика оценочных средств</w:t>
      </w: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  <w:r w:rsidRPr="000D310B">
        <w:rPr>
          <w:rStyle w:val="2c"/>
          <w:i w:val="0"/>
          <w:color w:val="000000"/>
          <w:szCs w:val="24"/>
          <w:lang w:val="ru-RU"/>
        </w:rPr>
        <w:t xml:space="preserve"> по</w:t>
      </w:r>
      <w:r w:rsidRPr="000D310B">
        <w:rPr>
          <w:rStyle w:val="2c"/>
          <w:color w:val="000000"/>
          <w:szCs w:val="24"/>
          <w:lang w:val="ru-RU"/>
        </w:rPr>
        <w:t xml:space="preserve"> </w:t>
      </w:r>
      <w:r w:rsidRPr="000D310B">
        <w:rPr>
          <w:b/>
          <w:szCs w:val="24"/>
          <w:lang w:val="ru-RU"/>
        </w:rPr>
        <w:t xml:space="preserve">дисциплине </w:t>
      </w:r>
      <w:r w:rsidRPr="000D310B">
        <w:rPr>
          <w:b/>
          <w:color w:val="000000"/>
          <w:szCs w:val="24"/>
          <w:lang w:val="ru-RU"/>
        </w:rPr>
        <w:t>Б</w:t>
      </w:r>
      <w:proofErr w:type="gramStart"/>
      <w:r w:rsidRPr="000D310B">
        <w:rPr>
          <w:b/>
          <w:color w:val="000000"/>
          <w:szCs w:val="24"/>
          <w:lang w:val="ru-RU"/>
        </w:rPr>
        <w:t>1.О.</w:t>
      </w:r>
      <w:proofErr w:type="gramEnd"/>
      <w:r w:rsidRPr="000D310B">
        <w:rPr>
          <w:b/>
          <w:color w:val="000000"/>
          <w:szCs w:val="24"/>
          <w:lang w:val="ru-RU"/>
        </w:rPr>
        <w:t xml:space="preserve">08.02 </w:t>
      </w:r>
      <w:r w:rsidRPr="000D310B">
        <w:rPr>
          <w:b/>
          <w:szCs w:val="24"/>
          <w:lang w:val="ru-RU"/>
        </w:rPr>
        <w:t>Теоретическая механика</w:t>
      </w:r>
    </w:p>
    <w:p w:rsidR="000D310B" w:rsidRPr="000D310B" w:rsidRDefault="000D310B" w:rsidP="000D310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sz w:val="22"/>
          <w:lang w:val="ru-RU"/>
        </w:rPr>
      </w:pPr>
      <w:r w:rsidRPr="000D310B">
        <w:rPr>
          <w:sz w:val="22"/>
          <w:lang w:val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1967"/>
        <w:gridCol w:w="4503"/>
        <w:gridCol w:w="2874"/>
      </w:tblGrid>
      <w:tr w:rsidR="000D310B" w:rsidRPr="007B187F" w:rsidTr="007B187F">
        <w:tc>
          <w:tcPr>
            <w:tcW w:w="283" w:type="pct"/>
            <w:vAlign w:val="center"/>
          </w:tcPr>
          <w:p w:rsidR="000D310B" w:rsidRPr="00934318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r w:rsidRPr="00934318">
              <w:rPr>
                <w:b/>
                <w:szCs w:val="24"/>
              </w:rPr>
              <w:t>№</w:t>
            </w:r>
          </w:p>
          <w:p w:rsidR="000D310B" w:rsidRPr="00934318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r w:rsidRPr="00934318">
              <w:rPr>
                <w:b/>
                <w:szCs w:val="24"/>
              </w:rPr>
              <w:t>п/п</w:t>
            </w:r>
          </w:p>
        </w:tc>
        <w:tc>
          <w:tcPr>
            <w:tcW w:w="993" w:type="pct"/>
            <w:vAlign w:val="center"/>
          </w:tcPr>
          <w:p w:rsidR="000D310B" w:rsidRPr="00934318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934318">
              <w:rPr>
                <w:b/>
                <w:szCs w:val="24"/>
              </w:rPr>
              <w:t>Наименование</w:t>
            </w:r>
            <w:proofErr w:type="spellEnd"/>
            <w:r w:rsidRPr="00934318">
              <w:rPr>
                <w:b/>
                <w:szCs w:val="24"/>
              </w:rPr>
              <w:t xml:space="preserve"> </w:t>
            </w:r>
            <w:proofErr w:type="spellStart"/>
            <w:r w:rsidRPr="00934318">
              <w:rPr>
                <w:b/>
                <w:szCs w:val="24"/>
              </w:rPr>
              <w:t>оценочного</w:t>
            </w:r>
            <w:proofErr w:type="spellEnd"/>
            <w:r w:rsidRPr="00934318">
              <w:rPr>
                <w:b/>
                <w:szCs w:val="24"/>
              </w:rPr>
              <w:t xml:space="preserve"> </w:t>
            </w:r>
            <w:proofErr w:type="spellStart"/>
            <w:r w:rsidRPr="00934318">
              <w:rPr>
                <w:b/>
                <w:szCs w:val="24"/>
              </w:rPr>
              <w:t>средства</w:t>
            </w:r>
            <w:proofErr w:type="spellEnd"/>
          </w:p>
        </w:tc>
        <w:tc>
          <w:tcPr>
            <w:tcW w:w="2273" w:type="pct"/>
            <w:vAlign w:val="center"/>
          </w:tcPr>
          <w:p w:rsidR="000D310B" w:rsidRPr="00934318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934318">
              <w:rPr>
                <w:b/>
                <w:szCs w:val="24"/>
              </w:rPr>
              <w:t>Краткая</w:t>
            </w:r>
            <w:proofErr w:type="spellEnd"/>
            <w:r w:rsidRPr="00934318">
              <w:rPr>
                <w:b/>
                <w:szCs w:val="24"/>
              </w:rPr>
              <w:t xml:space="preserve"> </w:t>
            </w:r>
            <w:proofErr w:type="spellStart"/>
            <w:r w:rsidRPr="00934318">
              <w:rPr>
                <w:b/>
                <w:szCs w:val="24"/>
              </w:rPr>
              <w:t>характеристика</w:t>
            </w:r>
            <w:proofErr w:type="spellEnd"/>
            <w:r w:rsidRPr="00934318">
              <w:rPr>
                <w:b/>
                <w:szCs w:val="24"/>
              </w:rPr>
              <w:t xml:space="preserve"> </w:t>
            </w:r>
            <w:proofErr w:type="spellStart"/>
            <w:r w:rsidRPr="00934318">
              <w:rPr>
                <w:b/>
                <w:szCs w:val="24"/>
              </w:rPr>
              <w:t>оценочного</w:t>
            </w:r>
            <w:proofErr w:type="spellEnd"/>
            <w:r w:rsidRPr="00934318">
              <w:rPr>
                <w:b/>
                <w:szCs w:val="24"/>
              </w:rPr>
              <w:t xml:space="preserve"> </w:t>
            </w:r>
            <w:proofErr w:type="spellStart"/>
            <w:r w:rsidRPr="00934318">
              <w:rPr>
                <w:b/>
                <w:szCs w:val="24"/>
              </w:rPr>
              <w:t>средства</w:t>
            </w:r>
            <w:proofErr w:type="spellEnd"/>
          </w:p>
        </w:tc>
        <w:tc>
          <w:tcPr>
            <w:tcW w:w="1451" w:type="pct"/>
            <w:vAlign w:val="center"/>
          </w:tcPr>
          <w:p w:rsidR="000D310B" w:rsidRPr="000D310B" w:rsidRDefault="000D310B" w:rsidP="000D310B">
            <w:pPr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0D310B">
              <w:rPr>
                <w:b/>
                <w:szCs w:val="24"/>
                <w:lang w:val="ru-RU"/>
              </w:rPr>
              <w:t>Представление оценочного средства в фонде</w:t>
            </w:r>
          </w:p>
        </w:tc>
      </w:tr>
      <w:tr w:rsidR="000D310B" w:rsidRPr="00934318" w:rsidTr="007B187F">
        <w:tc>
          <w:tcPr>
            <w:tcW w:w="283" w:type="pct"/>
          </w:tcPr>
          <w:p w:rsidR="000D310B" w:rsidRPr="00934318" w:rsidRDefault="000D310B" w:rsidP="000D310B">
            <w:pPr>
              <w:spacing w:line="240" w:lineRule="auto"/>
              <w:jc w:val="center"/>
              <w:rPr>
                <w:szCs w:val="24"/>
              </w:rPr>
            </w:pPr>
            <w:r w:rsidRPr="00934318">
              <w:rPr>
                <w:szCs w:val="24"/>
              </w:rPr>
              <w:t>1</w:t>
            </w:r>
          </w:p>
        </w:tc>
        <w:tc>
          <w:tcPr>
            <w:tcW w:w="993" w:type="pct"/>
          </w:tcPr>
          <w:p w:rsidR="000D310B" w:rsidRPr="00934318" w:rsidRDefault="000D310B" w:rsidP="000D310B">
            <w:pPr>
              <w:spacing w:line="240" w:lineRule="auto"/>
              <w:jc w:val="center"/>
              <w:rPr>
                <w:szCs w:val="24"/>
              </w:rPr>
            </w:pPr>
            <w:r w:rsidRPr="00934318">
              <w:rPr>
                <w:szCs w:val="24"/>
              </w:rPr>
              <w:t>2</w:t>
            </w:r>
          </w:p>
        </w:tc>
        <w:tc>
          <w:tcPr>
            <w:tcW w:w="2273" w:type="pct"/>
          </w:tcPr>
          <w:p w:rsidR="000D310B" w:rsidRPr="00934318" w:rsidRDefault="000D310B" w:rsidP="000D310B">
            <w:pPr>
              <w:spacing w:line="240" w:lineRule="auto"/>
              <w:ind w:firstLine="28"/>
              <w:jc w:val="center"/>
              <w:rPr>
                <w:szCs w:val="24"/>
              </w:rPr>
            </w:pPr>
            <w:r w:rsidRPr="00934318">
              <w:rPr>
                <w:szCs w:val="24"/>
              </w:rPr>
              <w:t>3</w:t>
            </w:r>
          </w:p>
        </w:tc>
        <w:tc>
          <w:tcPr>
            <w:tcW w:w="1451" w:type="pct"/>
          </w:tcPr>
          <w:p w:rsidR="000D310B" w:rsidRPr="00934318" w:rsidRDefault="000D310B" w:rsidP="000D310B">
            <w:pPr>
              <w:spacing w:line="240" w:lineRule="auto"/>
              <w:jc w:val="center"/>
              <w:rPr>
                <w:szCs w:val="24"/>
              </w:rPr>
            </w:pPr>
            <w:r w:rsidRPr="00934318">
              <w:rPr>
                <w:szCs w:val="24"/>
              </w:rPr>
              <w:t>4</w:t>
            </w:r>
          </w:p>
        </w:tc>
      </w:tr>
      <w:tr w:rsidR="000D310B" w:rsidRPr="007B187F" w:rsidTr="007B187F">
        <w:tc>
          <w:tcPr>
            <w:tcW w:w="283" w:type="pct"/>
          </w:tcPr>
          <w:p w:rsidR="000D310B" w:rsidRPr="00934318" w:rsidRDefault="000D310B" w:rsidP="000D310B">
            <w:pPr>
              <w:numPr>
                <w:ilvl w:val="0"/>
                <w:numId w:val="11"/>
              </w:numPr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993" w:type="pct"/>
          </w:tcPr>
          <w:p w:rsidR="000D310B" w:rsidRPr="00934318" w:rsidRDefault="000D310B" w:rsidP="000D310B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Зачет</w:t>
            </w:r>
            <w:proofErr w:type="spellEnd"/>
          </w:p>
        </w:tc>
        <w:tc>
          <w:tcPr>
            <w:tcW w:w="2273" w:type="pct"/>
          </w:tcPr>
          <w:p w:rsidR="000D310B" w:rsidRPr="000D310B" w:rsidRDefault="000D310B" w:rsidP="000D310B">
            <w:pPr>
              <w:spacing w:line="240" w:lineRule="auto"/>
              <w:ind w:firstLine="28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Форма контроля знаний обучающихся, нацеленная на закрепление и систематизацию полученных профессиональных знаний и умений;</w:t>
            </w:r>
          </w:p>
        </w:tc>
        <w:tc>
          <w:tcPr>
            <w:tcW w:w="1451" w:type="pct"/>
          </w:tcPr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Вопросы к зачету</w:t>
            </w:r>
          </w:p>
          <w:p w:rsidR="000D310B" w:rsidRPr="000D310B" w:rsidRDefault="000D310B" w:rsidP="000D310B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по разделам дисциплины</w:t>
            </w:r>
          </w:p>
        </w:tc>
      </w:tr>
      <w:tr w:rsidR="000D310B" w:rsidRPr="00934318" w:rsidTr="007B187F">
        <w:tc>
          <w:tcPr>
            <w:tcW w:w="283" w:type="pct"/>
          </w:tcPr>
          <w:p w:rsidR="000D310B" w:rsidRPr="007B187F" w:rsidRDefault="000D310B" w:rsidP="000D310B">
            <w:pPr>
              <w:numPr>
                <w:ilvl w:val="0"/>
                <w:numId w:val="11"/>
              </w:numPr>
              <w:spacing w:line="240" w:lineRule="auto"/>
              <w:ind w:left="0"/>
              <w:rPr>
                <w:szCs w:val="24"/>
                <w:lang w:val="ru-RU"/>
              </w:rPr>
            </w:pPr>
          </w:p>
        </w:tc>
        <w:tc>
          <w:tcPr>
            <w:tcW w:w="993" w:type="pct"/>
          </w:tcPr>
          <w:p w:rsidR="000D310B" w:rsidRDefault="000D310B" w:rsidP="000D310B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Расчетно-графическая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работа</w:t>
            </w:r>
            <w:proofErr w:type="spellEnd"/>
          </w:p>
        </w:tc>
        <w:tc>
          <w:tcPr>
            <w:tcW w:w="2273" w:type="pct"/>
          </w:tcPr>
          <w:p w:rsidR="000D310B" w:rsidRPr="003A170E" w:rsidRDefault="000D310B" w:rsidP="000D310B">
            <w:pPr>
              <w:pStyle w:val="Default"/>
            </w:pPr>
            <w:r w:rsidRPr="003A170E">
              <w:t xml:space="preserve">Средство проверки умений применять полученные знания по заранее определенной методике для решения задач или заданий по модулю или дисциплине в целом. </w:t>
            </w:r>
          </w:p>
        </w:tc>
        <w:tc>
          <w:tcPr>
            <w:tcW w:w="1451" w:type="pct"/>
          </w:tcPr>
          <w:p w:rsidR="000D310B" w:rsidRPr="003A170E" w:rsidRDefault="000D310B" w:rsidP="000D310B">
            <w:pPr>
              <w:pStyle w:val="Default"/>
              <w:jc w:val="center"/>
            </w:pPr>
            <w:r w:rsidRPr="003A170E">
              <w:t xml:space="preserve">Комплект заданий для выполнения РГР </w:t>
            </w:r>
          </w:p>
          <w:p w:rsidR="000D310B" w:rsidRPr="003A170E" w:rsidRDefault="000D310B" w:rsidP="000D310B">
            <w:pPr>
              <w:spacing w:line="240" w:lineRule="auto"/>
              <w:jc w:val="center"/>
              <w:rPr>
                <w:szCs w:val="24"/>
              </w:rPr>
            </w:pPr>
          </w:p>
        </w:tc>
      </w:tr>
    </w:tbl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ind w:firstLine="708"/>
        <w:rPr>
          <w:b/>
          <w:szCs w:val="24"/>
        </w:rPr>
      </w:pPr>
    </w:p>
    <w:p w:rsidR="007B187F" w:rsidRDefault="007B187F" w:rsidP="000D310B">
      <w:pPr>
        <w:spacing w:line="240" w:lineRule="auto"/>
        <w:ind w:firstLine="708"/>
        <w:rPr>
          <w:b/>
          <w:szCs w:val="24"/>
        </w:rPr>
      </w:pPr>
    </w:p>
    <w:p w:rsidR="007B187F" w:rsidRDefault="007B187F" w:rsidP="000D310B">
      <w:pPr>
        <w:spacing w:line="240" w:lineRule="auto"/>
        <w:ind w:firstLine="708"/>
        <w:rPr>
          <w:b/>
          <w:szCs w:val="24"/>
        </w:rPr>
      </w:pPr>
    </w:p>
    <w:p w:rsidR="007B187F" w:rsidRDefault="007B187F" w:rsidP="000D310B">
      <w:pPr>
        <w:spacing w:line="240" w:lineRule="auto"/>
        <w:ind w:firstLine="708"/>
        <w:rPr>
          <w:b/>
          <w:szCs w:val="24"/>
        </w:rPr>
      </w:pPr>
    </w:p>
    <w:p w:rsidR="007B187F" w:rsidRDefault="007B187F" w:rsidP="000D310B">
      <w:pPr>
        <w:spacing w:line="240" w:lineRule="auto"/>
        <w:ind w:firstLine="708"/>
        <w:rPr>
          <w:b/>
          <w:szCs w:val="24"/>
        </w:rPr>
      </w:pPr>
    </w:p>
    <w:p w:rsidR="007B187F" w:rsidRDefault="007B187F" w:rsidP="000D310B">
      <w:pPr>
        <w:spacing w:line="240" w:lineRule="auto"/>
        <w:ind w:firstLine="708"/>
        <w:rPr>
          <w:b/>
          <w:szCs w:val="24"/>
        </w:rPr>
      </w:pPr>
    </w:p>
    <w:p w:rsidR="007B187F" w:rsidRDefault="007B187F" w:rsidP="000D310B">
      <w:pPr>
        <w:spacing w:line="240" w:lineRule="auto"/>
        <w:ind w:firstLine="708"/>
        <w:rPr>
          <w:b/>
          <w:szCs w:val="24"/>
        </w:rPr>
      </w:pPr>
    </w:p>
    <w:p w:rsidR="007B187F" w:rsidRDefault="007B187F" w:rsidP="000D310B">
      <w:pPr>
        <w:spacing w:line="240" w:lineRule="auto"/>
        <w:ind w:firstLine="708"/>
        <w:rPr>
          <w:b/>
          <w:szCs w:val="24"/>
        </w:rPr>
      </w:pPr>
    </w:p>
    <w:p w:rsidR="000D310B" w:rsidRDefault="000D310B" w:rsidP="000D310B">
      <w:pPr>
        <w:spacing w:line="240" w:lineRule="auto"/>
        <w:jc w:val="center"/>
        <w:rPr>
          <w:b/>
          <w:szCs w:val="24"/>
        </w:rPr>
      </w:pPr>
      <w:proofErr w:type="spellStart"/>
      <w:r>
        <w:rPr>
          <w:b/>
          <w:szCs w:val="24"/>
        </w:rPr>
        <w:lastRenderedPageBreak/>
        <w:t>Вопросы</w:t>
      </w:r>
      <w:proofErr w:type="spellEnd"/>
      <w:r>
        <w:rPr>
          <w:b/>
          <w:szCs w:val="24"/>
        </w:rPr>
        <w:t xml:space="preserve"> к </w:t>
      </w:r>
      <w:proofErr w:type="spellStart"/>
      <w:r>
        <w:rPr>
          <w:b/>
          <w:szCs w:val="24"/>
        </w:rPr>
        <w:t>зачету</w:t>
      </w:r>
      <w:proofErr w:type="spellEnd"/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  <w:r w:rsidRPr="000D310B">
        <w:rPr>
          <w:rStyle w:val="2e"/>
          <w:color w:val="000000"/>
          <w:szCs w:val="24"/>
          <w:lang w:val="ru-RU"/>
        </w:rPr>
        <w:t xml:space="preserve">по дисциплине </w:t>
      </w:r>
      <w:r w:rsidRPr="000D310B">
        <w:rPr>
          <w:b/>
          <w:color w:val="000000"/>
          <w:szCs w:val="24"/>
          <w:lang w:val="ru-RU"/>
        </w:rPr>
        <w:t>Б</w:t>
      </w:r>
      <w:proofErr w:type="gramStart"/>
      <w:r w:rsidRPr="000D310B">
        <w:rPr>
          <w:b/>
          <w:color w:val="000000"/>
          <w:szCs w:val="24"/>
          <w:lang w:val="ru-RU"/>
        </w:rPr>
        <w:t>1.О.</w:t>
      </w:r>
      <w:proofErr w:type="gramEnd"/>
      <w:r w:rsidRPr="000D310B">
        <w:rPr>
          <w:b/>
          <w:color w:val="000000"/>
          <w:szCs w:val="24"/>
          <w:lang w:val="ru-RU"/>
        </w:rPr>
        <w:t xml:space="preserve">08.02  </w:t>
      </w:r>
      <w:r w:rsidRPr="000D310B">
        <w:rPr>
          <w:b/>
          <w:szCs w:val="24"/>
          <w:lang w:val="ru-RU"/>
        </w:rPr>
        <w:t>Теоретическая механика</w:t>
      </w:r>
    </w:p>
    <w:p w:rsidR="000D310B" w:rsidRPr="000D310B" w:rsidRDefault="000D310B" w:rsidP="000D310B">
      <w:pPr>
        <w:pStyle w:val="1"/>
        <w:widowControl w:val="0"/>
        <w:spacing w:before="0" w:line="240" w:lineRule="auto"/>
        <w:rPr>
          <w:b w:val="0"/>
          <w:szCs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9"/>
        <w:gridCol w:w="7516"/>
      </w:tblGrid>
      <w:tr w:rsidR="000D310B" w:rsidTr="00246519">
        <w:trPr>
          <w:trHeight w:val="414"/>
        </w:trPr>
        <w:tc>
          <w:tcPr>
            <w:tcW w:w="1206" w:type="pct"/>
            <w:vMerge w:val="restart"/>
            <w:vAlign w:val="center"/>
          </w:tcPr>
          <w:p w:rsidR="000D310B" w:rsidRDefault="000D310B" w:rsidP="000D310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№ и </w:t>
            </w: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раздела</w:t>
            </w:r>
            <w:proofErr w:type="spellEnd"/>
          </w:p>
        </w:tc>
        <w:tc>
          <w:tcPr>
            <w:tcW w:w="3794" w:type="pct"/>
            <w:vMerge w:val="restart"/>
            <w:vAlign w:val="center"/>
          </w:tcPr>
          <w:p w:rsidR="000D310B" w:rsidRPr="002469E0" w:rsidRDefault="000D310B" w:rsidP="000D310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ВОПРОСЫ К ЗАЧЕТУ </w:t>
            </w:r>
          </w:p>
        </w:tc>
      </w:tr>
      <w:tr w:rsidR="000D310B" w:rsidTr="00246519">
        <w:trPr>
          <w:trHeight w:val="414"/>
        </w:trPr>
        <w:tc>
          <w:tcPr>
            <w:tcW w:w="1206" w:type="pct"/>
            <w:vMerge/>
            <w:vAlign w:val="center"/>
          </w:tcPr>
          <w:p w:rsidR="000D310B" w:rsidRDefault="000D310B" w:rsidP="000D310B">
            <w:pPr>
              <w:spacing w:line="240" w:lineRule="auto"/>
              <w:rPr>
                <w:b/>
              </w:rPr>
            </w:pPr>
          </w:p>
        </w:tc>
        <w:tc>
          <w:tcPr>
            <w:tcW w:w="3794" w:type="pct"/>
            <w:vMerge/>
            <w:vAlign w:val="center"/>
          </w:tcPr>
          <w:p w:rsidR="000D310B" w:rsidRDefault="000D310B" w:rsidP="000D310B">
            <w:pPr>
              <w:spacing w:line="240" w:lineRule="auto"/>
              <w:rPr>
                <w:i/>
                <w:sz w:val="18"/>
                <w:szCs w:val="18"/>
              </w:rPr>
            </w:pPr>
          </w:p>
        </w:tc>
      </w:tr>
      <w:tr w:rsidR="000D310B" w:rsidRPr="00FC5EB3" w:rsidTr="00246519">
        <w:tc>
          <w:tcPr>
            <w:tcW w:w="1206" w:type="pct"/>
            <w:vAlign w:val="center"/>
          </w:tcPr>
          <w:p w:rsidR="000D310B" w:rsidRPr="00FC5EB3" w:rsidRDefault="000D310B" w:rsidP="000D310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794" w:type="pct"/>
            <w:vAlign w:val="center"/>
          </w:tcPr>
          <w:p w:rsidR="000D310B" w:rsidRPr="00FC5EB3" w:rsidRDefault="000D310B" w:rsidP="000D310B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</w:tr>
      <w:tr w:rsidR="000D310B" w:rsidRPr="007B187F" w:rsidTr="00246519">
        <w:trPr>
          <w:trHeight w:val="1896"/>
        </w:trPr>
        <w:tc>
          <w:tcPr>
            <w:tcW w:w="1206" w:type="pct"/>
          </w:tcPr>
          <w:p w:rsidR="000D310B" w:rsidRPr="008959D9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proofErr w:type="spellStart"/>
            <w:r>
              <w:rPr>
                <w:szCs w:val="24"/>
              </w:rPr>
              <w:t>Статика</w:t>
            </w:r>
            <w:proofErr w:type="spellEnd"/>
          </w:p>
        </w:tc>
        <w:tc>
          <w:tcPr>
            <w:tcW w:w="3794" w:type="pct"/>
          </w:tcPr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1.1. Основные понятия статики.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1.2. Системы сил.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1.3. Связи и их реакции.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1.4. Момент силы.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1.5. Пара сил.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1.6. Теорема Вариньона о моменте равнодействующей силы.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1.7. Уравнения равновесия плоской системы сил</w:t>
            </w:r>
          </w:p>
        </w:tc>
      </w:tr>
      <w:tr w:rsidR="000D310B" w:rsidRPr="007B187F" w:rsidTr="00246519">
        <w:trPr>
          <w:trHeight w:val="2775"/>
        </w:trPr>
        <w:tc>
          <w:tcPr>
            <w:tcW w:w="1206" w:type="pct"/>
          </w:tcPr>
          <w:p w:rsidR="000D310B" w:rsidRPr="008959D9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Кинематика</w:t>
            </w:r>
            <w:proofErr w:type="spellEnd"/>
          </w:p>
        </w:tc>
        <w:tc>
          <w:tcPr>
            <w:tcW w:w="3794" w:type="pct"/>
          </w:tcPr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2.1. Кинематика точки.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2.2. Скорость и ускорение точки при координатном и естественном способах задания движения.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2.3. Поступательное и вращательное движения твердого тела, уравнения движения.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2.4. Сложное движение точки: абсолютное, относительное и переносное движения точки, теорема о сложении скоростей.</w:t>
            </w:r>
          </w:p>
          <w:p w:rsidR="000D310B" w:rsidRPr="000D310B" w:rsidRDefault="000D310B" w:rsidP="000D310B">
            <w:pPr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2.5. Плоскопараллельное движение твердого тела: уравнения движения, мгновенный центр скоростей и определение скоростей точек тела по </w:t>
            </w:r>
            <w:proofErr w:type="spellStart"/>
            <w:r w:rsidRPr="000D310B">
              <w:rPr>
                <w:szCs w:val="24"/>
                <w:lang w:val="ru-RU"/>
              </w:rPr>
              <w:t>м.ц.с</w:t>
            </w:r>
            <w:proofErr w:type="spellEnd"/>
            <w:r w:rsidRPr="000D310B">
              <w:rPr>
                <w:szCs w:val="24"/>
                <w:lang w:val="ru-RU"/>
              </w:rPr>
              <w:t>.</w:t>
            </w:r>
          </w:p>
        </w:tc>
      </w:tr>
      <w:tr w:rsidR="000D310B" w:rsidRPr="007B187F" w:rsidTr="00246519">
        <w:trPr>
          <w:trHeight w:val="982"/>
        </w:trPr>
        <w:tc>
          <w:tcPr>
            <w:tcW w:w="1206" w:type="pct"/>
          </w:tcPr>
          <w:p w:rsidR="000D310B" w:rsidRPr="008959D9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proofErr w:type="spellStart"/>
            <w:r>
              <w:rPr>
                <w:szCs w:val="24"/>
              </w:rPr>
              <w:t>Динамика</w:t>
            </w:r>
            <w:proofErr w:type="spellEnd"/>
          </w:p>
        </w:tc>
        <w:tc>
          <w:tcPr>
            <w:tcW w:w="3794" w:type="pct"/>
          </w:tcPr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3.1. Динамика материальной точки, две основные задачи динамики материальной точки.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3.2. Механическая система, внешние и внутренние силы, свойства внутренних сил, момент инерции, радиус инерции,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теорема о моментах инерции относительно параллельных осей.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3.3. Общие теоремы динамики.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3.4 Количество движения, теоремы об изменении количества движения. 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3.5 Кинетический момент, теорема об изменении кинетического момента.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3.6 Работа силы и момента силы, мощность.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3.7. Теорема об изменении кинетической энергии.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 xml:space="preserve">3.8. Принципы механики: принцип Даламбера для материальной точки (метод кинетостатики), 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3.9 Сила инерции.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3.10 Возможные перемещения, возможная работа.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3.11 Принцип возможных перемещений.</w:t>
            </w:r>
          </w:p>
          <w:p w:rsidR="000D310B" w:rsidRPr="000D310B" w:rsidRDefault="000D310B" w:rsidP="000D310B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3.12 Колебания механической системы.</w:t>
            </w:r>
          </w:p>
        </w:tc>
      </w:tr>
    </w:tbl>
    <w:p w:rsid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7B187F" w:rsidRDefault="007B187F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7B187F" w:rsidRDefault="007B187F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7B187F" w:rsidRDefault="007B187F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  <w:bookmarkStart w:id="0" w:name="_GoBack"/>
      <w:bookmarkEnd w:id="0"/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  <w:r w:rsidRPr="000D310B">
        <w:rPr>
          <w:rStyle w:val="41"/>
          <w:b w:val="0"/>
          <w:i w:val="0"/>
          <w:szCs w:val="24"/>
          <w:lang w:val="ru-RU"/>
        </w:rPr>
        <w:lastRenderedPageBreak/>
        <w:t>Критерии оценки зачета по дисциплине</w:t>
      </w:r>
      <w:r w:rsidRPr="000D310B">
        <w:rPr>
          <w:rStyle w:val="41"/>
          <w:szCs w:val="24"/>
          <w:lang w:val="ru-RU"/>
        </w:rPr>
        <w:t xml:space="preserve"> </w:t>
      </w:r>
      <w:r w:rsidRPr="000D310B">
        <w:rPr>
          <w:color w:val="000000"/>
          <w:szCs w:val="24"/>
          <w:lang w:val="ru-RU"/>
        </w:rPr>
        <w:t>Б</w:t>
      </w:r>
      <w:proofErr w:type="gramStart"/>
      <w:r w:rsidRPr="000D310B">
        <w:rPr>
          <w:color w:val="000000"/>
          <w:szCs w:val="24"/>
          <w:lang w:val="ru-RU"/>
        </w:rPr>
        <w:t>1.О.</w:t>
      </w:r>
      <w:proofErr w:type="gramEnd"/>
      <w:r w:rsidRPr="000D310B">
        <w:rPr>
          <w:color w:val="000000"/>
          <w:szCs w:val="24"/>
          <w:lang w:val="ru-RU"/>
        </w:rPr>
        <w:t xml:space="preserve">08.02  </w:t>
      </w:r>
      <w:r w:rsidRPr="000D310B">
        <w:rPr>
          <w:szCs w:val="24"/>
          <w:lang w:val="ru-RU"/>
        </w:rPr>
        <w:t>Теоретическая механика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946"/>
      </w:tblGrid>
      <w:tr w:rsidR="000D310B" w:rsidRPr="00543A93" w:rsidTr="00246519">
        <w:tc>
          <w:tcPr>
            <w:tcW w:w="3085" w:type="dxa"/>
            <w:vAlign w:val="center"/>
          </w:tcPr>
          <w:p w:rsidR="000D310B" w:rsidRPr="00543A93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543A93"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6946" w:type="dxa"/>
            <w:vAlign w:val="center"/>
          </w:tcPr>
          <w:p w:rsidR="000D310B" w:rsidRPr="00543A93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543A93"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0D310B" w:rsidRPr="00543A93" w:rsidTr="00246519">
        <w:trPr>
          <w:trHeight w:val="1451"/>
        </w:trPr>
        <w:tc>
          <w:tcPr>
            <w:tcW w:w="3085" w:type="dxa"/>
          </w:tcPr>
          <w:p w:rsidR="000D310B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зачтено</w:t>
            </w:r>
            <w:proofErr w:type="spellEnd"/>
          </w:p>
          <w:p w:rsidR="000D310B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</w:p>
          <w:p w:rsidR="000D310B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</w:p>
          <w:p w:rsidR="000D310B" w:rsidRPr="00543A93" w:rsidRDefault="000D310B" w:rsidP="000D310B">
            <w:pPr>
              <w:spacing w:line="240" w:lineRule="auto"/>
              <w:rPr>
                <w:b/>
                <w:szCs w:val="24"/>
              </w:rPr>
            </w:pPr>
          </w:p>
        </w:tc>
        <w:tc>
          <w:tcPr>
            <w:tcW w:w="6946" w:type="dxa"/>
          </w:tcPr>
          <w:p w:rsidR="000D310B" w:rsidRPr="00536431" w:rsidRDefault="000D310B" w:rsidP="000D310B">
            <w:pPr>
              <w:spacing w:line="240" w:lineRule="auto"/>
              <w:rPr>
                <w:szCs w:val="24"/>
              </w:rPr>
            </w:pPr>
            <w:r w:rsidRPr="000D310B">
              <w:rPr>
                <w:szCs w:val="24"/>
                <w:lang w:val="ru-RU"/>
              </w:rPr>
              <w:t xml:space="preserve">оценка «зачтено» выставляется обучающемуся, если вопросы раскрыты и изложены логично, показано умение владеть </w:t>
            </w:r>
            <w:proofErr w:type="spellStart"/>
            <w:r w:rsidRPr="000D310B">
              <w:rPr>
                <w:szCs w:val="24"/>
                <w:lang w:val="ru-RU"/>
              </w:rPr>
              <w:t>инновативным</w:t>
            </w:r>
            <w:proofErr w:type="spellEnd"/>
            <w:r w:rsidRPr="000D310B">
              <w:rPr>
                <w:szCs w:val="24"/>
                <w:lang w:val="ru-RU"/>
              </w:rPr>
              <w:t xml:space="preserve"> стратегическим мышлением, продемонстрировано усвоение понятийного и категориального аппарата менеджмента. </w:t>
            </w:r>
            <w:proofErr w:type="spellStart"/>
            <w:r w:rsidRPr="00536431">
              <w:rPr>
                <w:szCs w:val="24"/>
              </w:rPr>
              <w:t>Допускаются</w:t>
            </w:r>
            <w:proofErr w:type="spellEnd"/>
            <w:r w:rsidRPr="00536431">
              <w:rPr>
                <w:szCs w:val="24"/>
              </w:rPr>
              <w:t xml:space="preserve"> </w:t>
            </w:r>
            <w:proofErr w:type="spellStart"/>
            <w:r w:rsidRPr="00536431">
              <w:rPr>
                <w:szCs w:val="24"/>
              </w:rPr>
              <w:t>незначительные</w:t>
            </w:r>
            <w:proofErr w:type="spellEnd"/>
            <w:r w:rsidRPr="00536431">
              <w:rPr>
                <w:szCs w:val="24"/>
              </w:rPr>
              <w:t xml:space="preserve"> </w:t>
            </w:r>
            <w:proofErr w:type="spellStart"/>
            <w:r w:rsidRPr="00536431">
              <w:rPr>
                <w:szCs w:val="24"/>
              </w:rPr>
              <w:t>ошибки</w:t>
            </w:r>
            <w:proofErr w:type="spellEnd"/>
            <w:r w:rsidRPr="00536431">
              <w:rPr>
                <w:szCs w:val="24"/>
              </w:rPr>
              <w:t>.</w:t>
            </w:r>
          </w:p>
        </w:tc>
      </w:tr>
      <w:tr w:rsidR="000D310B" w:rsidRPr="007B187F" w:rsidTr="00246519">
        <w:trPr>
          <w:trHeight w:val="1690"/>
        </w:trPr>
        <w:tc>
          <w:tcPr>
            <w:tcW w:w="3085" w:type="dxa"/>
          </w:tcPr>
          <w:p w:rsidR="000D310B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не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зачтено</w:t>
            </w:r>
            <w:proofErr w:type="spellEnd"/>
          </w:p>
        </w:tc>
        <w:tc>
          <w:tcPr>
            <w:tcW w:w="6946" w:type="dxa"/>
          </w:tcPr>
          <w:p w:rsidR="000D310B" w:rsidRPr="000D310B" w:rsidRDefault="000D310B" w:rsidP="000D310B">
            <w:pPr>
              <w:spacing w:line="240" w:lineRule="auto"/>
              <w:rPr>
                <w:szCs w:val="24"/>
                <w:lang w:val="ru-RU"/>
              </w:rPr>
            </w:pPr>
            <w:r w:rsidRPr="000D310B">
              <w:rPr>
                <w:szCs w:val="24"/>
                <w:lang w:val="ru-RU"/>
              </w:rPr>
              <w:t>оценка «не зачтено» выставляется, если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которые не исправлены после нескольких наводящих вопросов преподавателя; не сформированы компетенции, умения и навыки.</w:t>
            </w:r>
          </w:p>
        </w:tc>
      </w:tr>
    </w:tbl>
    <w:p w:rsidR="000D310B" w:rsidRPr="000D310B" w:rsidRDefault="000D310B" w:rsidP="000D310B">
      <w:pPr>
        <w:spacing w:line="240" w:lineRule="auto"/>
        <w:rPr>
          <w:lang w:val="ru-RU"/>
        </w:rPr>
      </w:pPr>
    </w:p>
    <w:p w:rsidR="000D310B" w:rsidRPr="000D310B" w:rsidRDefault="000D310B" w:rsidP="000D310B">
      <w:pPr>
        <w:spacing w:line="240" w:lineRule="auto"/>
        <w:rPr>
          <w:lang w:val="ru-RU"/>
        </w:rPr>
      </w:pPr>
    </w:p>
    <w:p w:rsidR="000D310B" w:rsidRP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  <w:r w:rsidRPr="000D310B">
        <w:rPr>
          <w:rFonts w:ascii="Times New Roman" w:hAnsi="Times New Roman"/>
          <w:sz w:val="24"/>
          <w:szCs w:val="24"/>
          <w:lang w:val="ru-RU"/>
        </w:rPr>
        <w:t xml:space="preserve">Составитель: </w:t>
      </w:r>
    </w:p>
    <w:p w:rsidR="000D310B" w:rsidRPr="000D310B" w:rsidRDefault="000D310B" w:rsidP="000D310B">
      <w:pPr>
        <w:spacing w:line="240" w:lineRule="auto"/>
        <w:rPr>
          <w:lang w:val="ru-RU"/>
        </w:rPr>
      </w:pPr>
      <w:r w:rsidRPr="000D310B">
        <w:rPr>
          <w:lang w:val="ru-RU"/>
        </w:rPr>
        <w:t xml:space="preserve">В.Б. Кашуба, </w:t>
      </w:r>
      <w:proofErr w:type="spellStart"/>
      <w:r w:rsidRPr="000D310B">
        <w:rPr>
          <w:lang w:val="ru-RU"/>
        </w:rPr>
        <w:t>к.тех.н</w:t>
      </w:r>
      <w:proofErr w:type="spellEnd"/>
      <w:r w:rsidRPr="000D310B">
        <w:rPr>
          <w:lang w:val="ru-RU"/>
        </w:rPr>
        <w:t>., доцент кафедры СДМ</w:t>
      </w:r>
      <w:r w:rsidRPr="000D310B">
        <w:rPr>
          <w:lang w:val="ru-RU"/>
        </w:rPr>
        <w:tab/>
        <w:t>_________</w:t>
      </w:r>
    </w:p>
    <w:p w:rsidR="000D310B" w:rsidRPr="000D310B" w:rsidRDefault="000D310B" w:rsidP="000D310B">
      <w:pPr>
        <w:spacing w:line="240" w:lineRule="auto"/>
        <w:rPr>
          <w:lang w:val="ru-RU"/>
        </w:rPr>
      </w:pPr>
    </w:p>
    <w:p w:rsidR="000D310B" w:rsidRPr="000D310B" w:rsidRDefault="000D310B" w:rsidP="000D310B">
      <w:pPr>
        <w:pStyle w:val="1"/>
        <w:keepNext w:val="0"/>
        <w:widowControl w:val="0"/>
        <w:spacing w:before="0" w:line="240" w:lineRule="auto"/>
        <w:ind w:firstLine="425"/>
        <w:rPr>
          <w:rStyle w:val="2e"/>
          <w:b/>
          <w:caps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rPr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rPr>
          <w:rStyle w:val="41"/>
          <w:b w:val="0"/>
          <w:bCs w:val="0"/>
          <w:i w:val="0"/>
          <w:iCs w:val="0"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Default="000D310B" w:rsidP="000D310B">
      <w:pPr>
        <w:pStyle w:val="Default"/>
        <w:jc w:val="center"/>
        <w:rPr>
          <w:b/>
          <w:bCs/>
        </w:rPr>
      </w:pPr>
    </w:p>
    <w:p w:rsidR="000D310B" w:rsidRDefault="000D310B" w:rsidP="000D310B">
      <w:pPr>
        <w:pStyle w:val="Default"/>
        <w:jc w:val="center"/>
        <w:rPr>
          <w:b/>
          <w:bCs/>
        </w:rPr>
      </w:pPr>
    </w:p>
    <w:p w:rsidR="000D310B" w:rsidRDefault="000D310B" w:rsidP="000D310B">
      <w:pPr>
        <w:pStyle w:val="Default"/>
        <w:jc w:val="center"/>
        <w:rPr>
          <w:b/>
          <w:bCs/>
        </w:rPr>
      </w:pPr>
    </w:p>
    <w:p w:rsidR="000D310B" w:rsidRDefault="000D310B" w:rsidP="000D310B">
      <w:pPr>
        <w:pStyle w:val="Default"/>
        <w:jc w:val="center"/>
        <w:rPr>
          <w:b/>
          <w:bCs/>
        </w:rPr>
      </w:pPr>
    </w:p>
    <w:p w:rsidR="000D310B" w:rsidRDefault="000D310B" w:rsidP="000D310B">
      <w:pPr>
        <w:pStyle w:val="Default"/>
        <w:jc w:val="center"/>
        <w:rPr>
          <w:b/>
          <w:bCs/>
        </w:rPr>
      </w:pPr>
    </w:p>
    <w:p w:rsidR="000D310B" w:rsidRDefault="000D310B" w:rsidP="000D310B">
      <w:pPr>
        <w:pStyle w:val="Default"/>
        <w:jc w:val="center"/>
        <w:rPr>
          <w:b/>
          <w:bCs/>
        </w:rPr>
      </w:pPr>
    </w:p>
    <w:p w:rsidR="000D310B" w:rsidRDefault="000D310B" w:rsidP="000D310B">
      <w:pPr>
        <w:pStyle w:val="Default"/>
        <w:jc w:val="center"/>
        <w:rPr>
          <w:b/>
          <w:bCs/>
        </w:rPr>
      </w:pPr>
    </w:p>
    <w:p w:rsidR="000D310B" w:rsidRDefault="000D310B" w:rsidP="000D310B">
      <w:pPr>
        <w:pStyle w:val="Default"/>
        <w:jc w:val="center"/>
        <w:rPr>
          <w:b/>
          <w:bCs/>
        </w:rPr>
      </w:pPr>
    </w:p>
    <w:p w:rsidR="000D310B" w:rsidRDefault="000D310B" w:rsidP="000D310B">
      <w:pPr>
        <w:pStyle w:val="Default"/>
        <w:jc w:val="center"/>
        <w:rPr>
          <w:b/>
          <w:bCs/>
        </w:rPr>
      </w:pPr>
    </w:p>
    <w:p w:rsidR="000D310B" w:rsidRDefault="000D310B" w:rsidP="000D310B">
      <w:pPr>
        <w:pStyle w:val="Default"/>
        <w:jc w:val="center"/>
        <w:rPr>
          <w:b/>
          <w:bCs/>
        </w:rPr>
      </w:pPr>
    </w:p>
    <w:p w:rsidR="000D310B" w:rsidRDefault="000D310B" w:rsidP="000D310B">
      <w:pPr>
        <w:pStyle w:val="Default"/>
        <w:jc w:val="center"/>
        <w:rPr>
          <w:b/>
          <w:bCs/>
        </w:rPr>
      </w:pPr>
      <w:r w:rsidRPr="00316E1A">
        <w:rPr>
          <w:b/>
          <w:bCs/>
        </w:rPr>
        <w:lastRenderedPageBreak/>
        <w:t>Комплект заданий для выполнения</w:t>
      </w:r>
      <w:r>
        <w:rPr>
          <w:b/>
          <w:bCs/>
        </w:rPr>
        <w:t xml:space="preserve"> </w:t>
      </w:r>
      <w:r w:rsidRPr="00316E1A">
        <w:rPr>
          <w:b/>
          <w:bCs/>
        </w:rPr>
        <w:t>расчетно-графической работы</w:t>
      </w:r>
    </w:p>
    <w:p w:rsidR="000D310B" w:rsidRDefault="000D310B" w:rsidP="000D310B">
      <w:pPr>
        <w:pStyle w:val="Default"/>
        <w:jc w:val="center"/>
      </w:pPr>
      <w:r>
        <w:rPr>
          <w:b/>
          <w:bCs/>
        </w:rPr>
        <w:t xml:space="preserve">по дисциплине </w:t>
      </w:r>
      <w:r w:rsidRPr="00D40979">
        <w:rPr>
          <w:b/>
        </w:rPr>
        <w:t>Б</w:t>
      </w:r>
      <w:proofErr w:type="gramStart"/>
      <w:r w:rsidRPr="00D40979">
        <w:rPr>
          <w:b/>
        </w:rPr>
        <w:t>1.О.</w:t>
      </w:r>
      <w:proofErr w:type="gramEnd"/>
      <w:r w:rsidRPr="00D40979">
        <w:rPr>
          <w:b/>
        </w:rPr>
        <w:t>0</w:t>
      </w:r>
      <w:r>
        <w:rPr>
          <w:b/>
        </w:rPr>
        <w:t>8</w:t>
      </w:r>
      <w:r w:rsidRPr="00D40979">
        <w:rPr>
          <w:b/>
        </w:rPr>
        <w:t>.0</w:t>
      </w:r>
      <w:r>
        <w:rPr>
          <w:b/>
        </w:rPr>
        <w:t>2</w:t>
      </w:r>
      <w:r w:rsidRPr="00D40979">
        <w:rPr>
          <w:b/>
        </w:rPr>
        <w:t xml:space="preserve"> </w:t>
      </w:r>
      <w:r>
        <w:rPr>
          <w:b/>
        </w:rPr>
        <w:t>Теоретическая механика</w:t>
      </w:r>
    </w:p>
    <w:p w:rsidR="000D310B" w:rsidRDefault="000D310B" w:rsidP="000D310B">
      <w:pPr>
        <w:pStyle w:val="Default"/>
        <w:jc w:val="center"/>
      </w:pPr>
    </w:p>
    <w:p w:rsidR="000D310B" w:rsidRPr="000D310B" w:rsidRDefault="000D310B" w:rsidP="000D310B">
      <w:pPr>
        <w:spacing w:line="240" w:lineRule="auto"/>
        <w:jc w:val="both"/>
        <w:rPr>
          <w:rStyle w:val="41"/>
          <w:b w:val="0"/>
          <w:i w:val="0"/>
          <w:szCs w:val="24"/>
          <w:lang w:val="ru-RU"/>
        </w:rPr>
      </w:pPr>
      <w:r w:rsidRPr="000D310B">
        <w:rPr>
          <w:szCs w:val="24"/>
          <w:lang w:val="ru-RU"/>
        </w:rPr>
        <w:t xml:space="preserve">Тема расчетно-графической работы «Определение реакции опор составной конструкции </w:t>
      </w:r>
      <w:r w:rsidRPr="00056749">
        <w:rPr>
          <w:szCs w:val="24"/>
        </w:rPr>
        <w:t>Ra</w:t>
      </w:r>
      <w:r w:rsidRPr="000D310B">
        <w:rPr>
          <w:szCs w:val="24"/>
          <w:lang w:val="ru-RU"/>
        </w:rPr>
        <w:t xml:space="preserve"> и </w:t>
      </w:r>
      <w:proofErr w:type="spellStart"/>
      <w:r w:rsidRPr="00056749">
        <w:rPr>
          <w:szCs w:val="24"/>
        </w:rPr>
        <w:t>Rb</w:t>
      </w:r>
      <w:proofErr w:type="spellEnd"/>
      <w:proofErr w:type="gramStart"/>
      <w:r w:rsidRPr="000D310B">
        <w:rPr>
          <w:szCs w:val="24"/>
          <w:lang w:val="ru-RU"/>
        </w:rPr>
        <w:t>».(</w:t>
      </w:r>
      <w:proofErr w:type="gramEnd"/>
      <w:r w:rsidRPr="000D310B">
        <w:rPr>
          <w:szCs w:val="24"/>
          <w:lang w:val="ru-RU"/>
        </w:rPr>
        <w:t>Задания по вариантам - 25 вариантов).</w:t>
      </w:r>
    </w:p>
    <w:p w:rsidR="000D310B" w:rsidRPr="000D310B" w:rsidRDefault="000D310B" w:rsidP="000D310B">
      <w:pPr>
        <w:spacing w:line="240" w:lineRule="auto"/>
        <w:jc w:val="center"/>
        <w:rPr>
          <w:rStyle w:val="41"/>
          <w:b w:val="0"/>
          <w:i w:val="0"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rStyle w:val="41"/>
          <w:b w:val="0"/>
          <w:i w:val="0"/>
          <w:szCs w:val="24"/>
          <w:lang w:val="ru-RU"/>
        </w:rPr>
      </w:pPr>
      <w:r w:rsidRPr="000D310B">
        <w:rPr>
          <w:rStyle w:val="41"/>
          <w:b w:val="0"/>
          <w:i w:val="0"/>
          <w:szCs w:val="24"/>
          <w:lang w:val="ru-RU"/>
        </w:rPr>
        <w:t xml:space="preserve">Критерии оценки расчетно-графической работы </w:t>
      </w:r>
    </w:p>
    <w:p w:rsidR="000D310B" w:rsidRPr="000D310B" w:rsidRDefault="000D310B" w:rsidP="000D310B">
      <w:pPr>
        <w:spacing w:line="240" w:lineRule="auto"/>
        <w:jc w:val="center"/>
        <w:rPr>
          <w:lang w:val="ru-RU"/>
        </w:rPr>
      </w:pPr>
      <w:r w:rsidRPr="000D310B">
        <w:rPr>
          <w:rStyle w:val="41"/>
          <w:b w:val="0"/>
          <w:i w:val="0"/>
          <w:szCs w:val="24"/>
          <w:lang w:val="ru-RU"/>
        </w:rPr>
        <w:t>по дисциплине</w:t>
      </w:r>
      <w:r w:rsidRPr="000D310B">
        <w:rPr>
          <w:rStyle w:val="41"/>
          <w:szCs w:val="24"/>
          <w:lang w:val="ru-RU"/>
        </w:rPr>
        <w:t xml:space="preserve"> </w:t>
      </w:r>
      <w:r w:rsidRPr="000D310B">
        <w:rPr>
          <w:color w:val="000000"/>
          <w:szCs w:val="24"/>
          <w:lang w:val="ru-RU"/>
        </w:rPr>
        <w:t>Б</w:t>
      </w:r>
      <w:proofErr w:type="gramStart"/>
      <w:r w:rsidRPr="000D310B">
        <w:rPr>
          <w:color w:val="000000"/>
          <w:szCs w:val="24"/>
          <w:lang w:val="ru-RU"/>
        </w:rPr>
        <w:t>1.О.</w:t>
      </w:r>
      <w:proofErr w:type="gramEnd"/>
      <w:r w:rsidRPr="000D310B">
        <w:rPr>
          <w:color w:val="000000"/>
          <w:szCs w:val="24"/>
          <w:lang w:val="ru-RU"/>
        </w:rPr>
        <w:t xml:space="preserve">08.02  </w:t>
      </w:r>
      <w:r w:rsidRPr="000D310B">
        <w:rPr>
          <w:szCs w:val="24"/>
          <w:lang w:val="ru-RU"/>
        </w:rPr>
        <w:t>Теоретическая механика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7318"/>
      </w:tblGrid>
      <w:tr w:rsidR="000D310B" w:rsidRPr="00316E1A" w:rsidTr="00246519">
        <w:tc>
          <w:tcPr>
            <w:tcW w:w="2429" w:type="dxa"/>
            <w:shd w:val="clear" w:color="auto" w:fill="auto"/>
          </w:tcPr>
          <w:p w:rsidR="000D310B" w:rsidRPr="00316E1A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316E1A"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7318" w:type="dxa"/>
            <w:shd w:val="clear" w:color="auto" w:fill="auto"/>
          </w:tcPr>
          <w:p w:rsidR="000D310B" w:rsidRPr="00316E1A" w:rsidRDefault="000D310B" w:rsidP="000D310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316E1A">
              <w:rPr>
                <w:b/>
                <w:szCs w:val="24"/>
              </w:rPr>
              <w:t>Критерии</w:t>
            </w:r>
            <w:proofErr w:type="spellEnd"/>
            <w:r w:rsidRPr="00316E1A">
              <w:rPr>
                <w:b/>
                <w:szCs w:val="24"/>
              </w:rPr>
              <w:t xml:space="preserve"> </w:t>
            </w:r>
          </w:p>
        </w:tc>
      </w:tr>
      <w:tr w:rsidR="000D310B" w:rsidRPr="00316E1A" w:rsidTr="00246519">
        <w:tc>
          <w:tcPr>
            <w:tcW w:w="2429" w:type="dxa"/>
            <w:shd w:val="clear" w:color="auto" w:fill="auto"/>
          </w:tcPr>
          <w:p w:rsidR="000D310B" w:rsidRPr="00316E1A" w:rsidRDefault="000D310B" w:rsidP="000D310B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316E1A">
              <w:rPr>
                <w:szCs w:val="24"/>
              </w:rPr>
              <w:t>отлично</w:t>
            </w:r>
            <w:proofErr w:type="spellEnd"/>
          </w:p>
        </w:tc>
        <w:tc>
          <w:tcPr>
            <w:tcW w:w="7318" w:type="dxa"/>
            <w:shd w:val="clear" w:color="auto" w:fill="auto"/>
          </w:tcPr>
          <w:p w:rsidR="000D310B" w:rsidRPr="00316E1A" w:rsidRDefault="000D310B" w:rsidP="000D310B">
            <w:pPr>
              <w:pStyle w:val="affb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316E1A">
              <w:rPr>
                <w:rFonts w:ascii="Times New Roman" w:hAnsi="Times New Roman"/>
                <w:szCs w:val="24"/>
              </w:rPr>
              <w:t xml:space="preserve">Обучающийся продемонстрировал усвоение ранее изученных сопутствующих вопросов, </w:t>
            </w:r>
            <w:proofErr w:type="spellStart"/>
            <w:r w:rsidRPr="00316E1A">
              <w:rPr>
                <w:rFonts w:ascii="Times New Roman" w:hAnsi="Times New Roman"/>
                <w:szCs w:val="24"/>
              </w:rPr>
              <w:t>сформированность</w:t>
            </w:r>
            <w:proofErr w:type="spellEnd"/>
            <w:r w:rsidRPr="00316E1A">
              <w:rPr>
                <w:rFonts w:ascii="Times New Roman" w:hAnsi="Times New Roman"/>
                <w:szCs w:val="24"/>
              </w:rPr>
              <w:t xml:space="preserve"> и устойчивость используемых при ответе умений и </w:t>
            </w:r>
            <w:proofErr w:type="gramStart"/>
            <w:r w:rsidRPr="00316E1A">
              <w:rPr>
                <w:rFonts w:ascii="Times New Roman" w:hAnsi="Times New Roman"/>
                <w:szCs w:val="24"/>
              </w:rPr>
              <w:t>навыков:  умение</w:t>
            </w:r>
            <w:proofErr w:type="gramEnd"/>
            <w:r w:rsidRPr="00316E1A">
              <w:rPr>
                <w:rFonts w:ascii="Times New Roman" w:hAnsi="Times New Roman"/>
                <w:szCs w:val="24"/>
              </w:rPr>
              <w:t xml:space="preserve"> иллюстрировать теоретические положения конкретными примерами, применять их при выполнении практического задания; отвечал самостоятельно без наводящих вопросов преподавателя. Структура оформления </w:t>
            </w:r>
            <w:r>
              <w:rPr>
                <w:rFonts w:ascii="Times New Roman" w:hAnsi="Times New Roman"/>
                <w:szCs w:val="24"/>
              </w:rPr>
              <w:t>РГР</w:t>
            </w:r>
            <w:r w:rsidRPr="00316E1A">
              <w:rPr>
                <w:rFonts w:ascii="Times New Roman" w:hAnsi="Times New Roman"/>
                <w:szCs w:val="24"/>
              </w:rPr>
              <w:t xml:space="preserve"> соблюдена.</w:t>
            </w:r>
          </w:p>
        </w:tc>
      </w:tr>
      <w:tr w:rsidR="000D310B" w:rsidRPr="00316E1A" w:rsidTr="00246519">
        <w:trPr>
          <w:trHeight w:val="1409"/>
        </w:trPr>
        <w:tc>
          <w:tcPr>
            <w:tcW w:w="2429" w:type="dxa"/>
            <w:shd w:val="clear" w:color="auto" w:fill="auto"/>
          </w:tcPr>
          <w:p w:rsidR="000D310B" w:rsidRPr="00316E1A" w:rsidRDefault="000D310B" w:rsidP="000D310B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316E1A">
              <w:rPr>
                <w:szCs w:val="24"/>
              </w:rPr>
              <w:t>хорошо</w:t>
            </w:r>
            <w:proofErr w:type="spellEnd"/>
          </w:p>
        </w:tc>
        <w:tc>
          <w:tcPr>
            <w:tcW w:w="7318" w:type="dxa"/>
            <w:shd w:val="clear" w:color="auto" w:fill="auto"/>
          </w:tcPr>
          <w:p w:rsidR="000D310B" w:rsidRPr="00316E1A" w:rsidRDefault="000D310B" w:rsidP="000D310B">
            <w:pPr>
              <w:pStyle w:val="affb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316E1A">
              <w:rPr>
                <w:rFonts w:ascii="Times New Roman" w:hAnsi="Times New Roman"/>
                <w:szCs w:val="24"/>
              </w:rPr>
              <w:t xml:space="preserve">При защите </w:t>
            </w:r>
            <w:r>
              <w:rPr>
                <w:rFonts w:ascii="Times New Roman" w:hAnsi="Times New Roman"/>
                <w:szCs w:val="24"/>
              </w:rPr>
              <w:t>РГР</w:t>
            </w:r>
            <w:r w:rsidRPr="00316E1A">
              <w:rPr>
                <w:rFonts w:ascii="Times New Roman" w:hAnsi="Times New Roman"/>
                <w:szCs w:val="24"/>
              </w:rPr>
              <w:t xml:space="preserve"> обучающийся допустил небольшие пробелы, не исказившие логического и информационного содержания ответа: один-два недочета при освещении основного содержания, исправленные по замечанию преподавателя; при ответе на дополнительные вопросы допущено не </w:t>
            </w:r>
            <w:proofErr w:type="gramStart"/>
            <w:r w:rsidRPr="00316E1A">
              <w:rPr>
                <w:rFonts w:ascii="Times New Roman" w:hAnsi="Times New Roman"/>
                <w:szCs w:val="24"/>
              </w:rPr>
              <w:t>более  2</w:t>
            </w:r>
            <w:proofErr w:type="gramEnd"/>
            <w:r w:rsidRPr="00316E1A">
              <w:rPr>
                <w:rFonts w:ascii="Times New Roman" w:hAnsi="Times New Roman"/>
                <w:szCs w:val="24"/>
              </w:rPr>
              <w:t xml:space="preserve">-3 ошибок. Структура оформления </w:t>
            </w:r>
            <w:r>
              <w:rPr>
                <w:rFonts w:ascii="Times New Roman" w:hAnsi="Times New Roman"/>
                <w:szCs w:val="24"/>
              </w:rPr>
              <w:t>РГР</w:t>
            </w:r>
            <w:r w:rsidRPr="00316E1A">
              <w:rPr>
                <w:rFonts w:ascii="Times New Roman" w:hAnsi="Times New Roman"/>
                <w:szCs w:val="24"/>
              </w:rPr>
              <w:t xml:space="preserve"> соблюдена.</w:t>
            </w:r>
          </w:p>
        </w:tc>
      </w:tr>
      <w:tr w:rsidR="000D310B" w:rsidRPr="00316E1A" w:rsidTr="00246519">
        <w:tc>
          <w:tcPr>
            <w:tcW w:w="2429" w:type="dxa"/>
            <w:shd w:val="clear" w:color="auto" w:fill="auto"/>
          </w:tcPr>
          <w:p w:rsidR="000D310B" w:rsidRPr="00316E1A" w:rsidRDefault="000D310B" w:rsidP="000D310B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316E1A">
              <w:rPr>
                <w:szCs w:val="24"/>
              </w:rPr>
              <w:t>удовлетворительно</w:t>
            </w:r>
            <w:proofErr w:type="spellEnd"/>
          </w:p>
        </w:tc>
        <w:tc>
          <w:tcPr>
            <w:tcW w:w="7318" w:type="dxa"/>
            <w:shd w:val="clear" w:color="auto" w:fill="auto"/>
          </w:tcPr>
          <w:p w:rsidR="000D310B" w:rsidRPr="00316E1A" w:rsidRDefault="000D310B" w:rsidP="000D310B">
            <w:pPr>
              <w:pStyle w:val="affb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316E1A">
              <w:rPr>
                <w:rFonts w:ascii="Times New Roman" w:hAnsi="Times New Roman"/>
                <w:szCs w:val="24"/>
              </w:rPr>
              <w:t xml:space="preserve">Содержание </w:t>
            </w:r>
            <w:proofErr w:type="gramStart"/>
            <w:r w:rsidRPr="00316E1A">
              <w:rPr>
                <w:rFonts w:ascii="Times New Roman" w:hAnsi="Times New Roman"/>
                <w:szCs w:val="24"/>
              </w:rPr>
              <w:t>материала  раскрыто</w:t>
            </w:r>
            <w:proofErr w:type="gramEnd"/>
            <w:r w:rsidRPr="00316E1A">
              <w:rPr>
                <w:rFonts w:ascii="Times New Roman" w:hAnsi="Times New Roman"/>
                <w:szCs w:val="24"/>
              </w:rPr>
              <w:t xml:space="preserve"> не полностью, но показано общее понимание темы </w:t>
            </w:r>
            <w:r>
              <w:rPr>
                <w:rFonts w:ascii="Times New Roman" w:hAnsi="Times New Roman"/>
                <w:szCs w:val="24"/>
              </w:rPr>
              <w:t>РГР</w:t>
            </w:r>
            <w:r w:rsidRPr="00316E1A">
              <w:rPr>
                <w:rFonts w:ascii="Times New Roman" w:hAnsi="Times New Roman"/>
                <w:szCs w:val="24"/>
              </w:rPr>
              <w:t xml:space="preserve">, продемонстрированы умения, достаточные для дальнейшего усвоения программного материала, обучающийся продемонстрировал затруднения или допустил ошибки в определении понятий, использовании терминологии,  исправленные после нескольких наводящих вопросов преподавателя; при проверке знаний теоретического материала выявлена недостаточная </w:t>
            </w:r>
            <w:proofErr w:type="spellStart"/>
            <w:r w:rsidRPr="00316E1A">
              <w:rPr>
                <w:rFonts w:ascii="Times New Roman" w:hAnsi="Times New Roman"/>
                <w:szCs w:val="24"/>
              </w:rPr>
              <w:t>сформированность</w:t>
            </w:r>
            <w:proofErr w:type="spellEnd"/>
            <w:r w:rsidRPr="00316E1A">
              <w:rPr>
                <w:rFonts w:ascii="Times New Roman" w:hAnsi="Times New Roman"/>
                <w:szCs w:val="24"/>
              </w:rPr>
              <w:t xml:space="preserve"> основных умений и навыков.</w:t>
            </w:r>
            <w:r>
              <w:rPr>
                <w:rFonts w:ascii="Times New Roman" w:hAnsi="Times New Roman"/>
                <w:szCs w:val="24"/>
              </w:rPr>
              <w:t xml:space="preserve"> При оформлении РГР</w:t>
            </w:r>
            <w:r w:rsidRPr="00316E1A">
              <w:rPr>
                <w:rFonts w:ascii="Times New Roman" w:hAnsi="Times New Roman"/>
                <w:szCs w:val="24"/>
              </w:rPr>
              <w:t xml:space="preserve"> допущены ошибки.</w:t>
            </w:r>
          </w:p>
        </w:tc>
      </w:tr>
      <w:tr w:rsidR="000D310B" w:rsidRPr="007B187F" w:rsidTr="00246519">
        <w:tc>
          <w:tcPr>
            <w:tcW w:w="2429" w:type="dxa"/>
            <w:shd w:val="clear" w:color="auto" w:fill="auto"/>
          </w:tcPr>
          <w:p w:rsidR="000D310B" w:rsidRPr="00316E1A" w:rsidRDefault="000D310B" w:rsidP="000D310B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316E1A">
              <w:rPr>
                <w:szCs w:val="24"/>
              </w:rPr>
              <w:t>неудовлетворительно</w:t>
            </w:r>
            <w:proofErr w:type="spellEnd"/>
          </w:p>
        </w:tc>
        <w:tc>
          <w:tcPr>
            <w:tcW w:w="7318" w:type="dxa"/>
            <w:shd w:val="clear" w:color="auto" w:fill="auto"/>
          </w:tcPr>
          <w:p w:rsidR="000D310B" w:rsidRPr="00316E1A" w:rsidRDefault="000D310B" w:rsidP="000D310B">
            <w:pPr>
              <w:pStyle w:val="affb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316E1A">
              <w:rPr>
                <w:rFonts w:ascii="Times New Roman" w:hAnsi="Times New Roman"/>
                <w:szCs w:val="24"/>
              </w:rPr>
              <w:t xml:space="preserve">Не раскрыто основное содержание </w:t>
            </w:r>
            <w:r>
              <w:rPr>
                <w:rFonts w:ascii="Times New Roman" w:hAnsi="Times New Roman"/>
                <w:szCs w:val="24"/>
              </w:rPr>
              <w:t>РГР</w:t>
            </w:r>
            <w:r w:rsidRPr="00316E1A">
              <w:rPr>
                <w:rFonts w:ascii="Times New Roman" w:hAnsi="Times New Roman"/>
                <w:szCs w:val="24"/>
              </w:rPr>
              <w:t xml:space="preserve">, обнаружено незнание или непонимание обучающимся большей или наиболее важной части учебного материала. При дополнительной самостоятельной работе над материалом курса возможно повышение качества выполнения </w:t>
            </w:r>
            <w:r>
              <w:rPr>
                <w:rFonts w:ascii="Times New Roman" w:hAnsi="Times New Roman"/>
                <w:szCs w:val="24"/>
              </w:rPr>
              <w:t>РГР</w:t>
            </w:r>
            <w:r w:rsidRPr="00316E1A">
              <w:rPr>
                <w:rFonts w:ascii="Times New Roman" w:hAnsi="Times New Roman"/>
                <w:szCs w:val="24"/>
              </w:rPr>
              <w:t>.</w:t>
            </w:r>
          </w:p>
        </w:tc>
      </w:tr>
    </w:tbl>
    <w:p w:rsidR="000D310B" w:rsidRPr="000D310B" w:rsidRDefault="000D310B" w:rsidP="000D310B">
      <w:pPr>
        <w:pStyle w:val="a9"/>
        <w:ind w:firstLine="426"/>
        <w:rPr>
          <w:rFonts w:ascii="Times New Roman" w:hAnsi="Times New Roman"/>
          <w:sz w:val="24"/>
          <w:szCs w:val="24"/>
          <w:lang w:val="ru-RU"/>
        </w:rPr>
      </w:pPr>
    </w:p>
    <w:p w:rsidR="000D310B" w:rsidRPr="000D310B" w:rsidRDefault="000D310B" w:rsidP="000D310B">
      <w:pPr>
        <w:pStyle w:val="a9"/>
        <w:ind w:firstLine="426"/>
        <w:rPr>
          <w:rFonts w:ascii="Times New Roman" w:hAnsi="Times New Roman"/>
          <w:sz w:val="24"/>
          <w:szCs w:val="24"/>
          <w:lang w:val="ru-RU"/>
        </w:rPr>
      </w:pPr>
      <w:r w:rsidRPr="000D310B">
        <w:rPr>
          <w:rFonts w:ascii="Times New Roman" w:hAnsi="Times New Roman"/>
          <w:sz w:val="24"/>
          <w:szCs w:val="24"/>
          <w:lang w:val="ru-RU"/>
        </w:rPr>
        <w:t xml:space="preserve">Составитель: </w:t>
      </w: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0D310B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В.Б. Кашуба, </w:t>
      </w:r>
      <w:proofErr w:type="spellStart"/>
      <w:r w:rsidRPr="000D310B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к.тех.н</w:t>
      </w:r>
      <w:proofErr w:type="spellEnd"/>
      <w:r w:rsidRPr="000D310B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., доцент кафедры СДМ</w:t>
      </w:r>
      <w:r w:rsidRPr="000D310B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ab/>
        <w:t>_________</w:t>
      </w: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rPr>
          <w:szCs w:val="24"/>
          <w:lang w:val="ru-RU"/>
        </w:rPr>
      </w:pP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D310B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Протокол о дополнениях и изменениях в ФОС</w:t>
      </w:r>
    </w:p>
    <w:p w:rsidR="000D310B" w:rsidRPr="000D310B" w:rsidRDefault="000D310B" w:rsidP="000D310B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D310B">
        <w:rPr>
          <w:rFonts w:ascii="Times New Roman" w:hAnsi="Times New Roman" w:cs="Times New Roman"/>
          <w:color w:val="auto"/>
          <w:sz w:val="24"/>
          <w:szCs w:val="24"/>
          <w:lang w:val="ru-RU"/>
        </w:rPr>
        <w:t>на   20___-20__</w:t>
      </w:r>
      <w:proofErr w:type="gramStart"/>
      <w:r w:rsidRPr="000D310B">
        <w:rPr>
          <w:rFonts w:ascii="Times New Roman" w:hAnsi="Times New Roman" w:cs="Times New Roman"/>
          <w:color w:val="auto"/>
          <w:sz w:val="24"/>
          <w:szCs w:val="24"/>
          <w:lang w:val="ru-RU"/>
        </w:rPr>
        <w:t>_  учебный</w:t>
      </w:r>
      <w:proofErr w:type="gramEnd"/>
      <w:r w:rsidRPr="000D310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год</w:t>
      </w:r>
    </w:p>
    <w:p w:rsidR="000D310B" w:rsidRPr="000D310B" w:rsidRDefault="000D310B" w:rsidP="000D310B">
      <w:pPr>
        <w:spacing w:line="240" w:lineRule="auto"/>
        <w:jc w:val="right"/>
        <w:rPr>
          <w:i/>
          <w:lang w:val="ru-RU"/>
        </w:rPr>
      </w:pPr>
    </w:p>
    <w:p w:rsidR="000D310B" w:rsidRPr="000D310B" w:rsidRDefault="000D310B" w:rsidP="000D310B">
      <w:pPr>
        <w:spacing w:line="240" w:lineRule="auto"/>
        <w:ind w:left="360" w:hanging="360"/>
        <w:jc w:val="both"/>
        <w:rPr>
          <w:i/>
          <w:lang w:val="ru-RU"/>
        </w:rPr>
      </w:pPr>
      <w:r w:rsidRPr="000D310B">
        <w:rPr>
          <w:b/>
          <w:szCs w:val="24"/>
          <w:lang w:val="ru-RU"/>
        </w:rPr>
        <w:t xml:space="preserve">1. </w:t>
      </w:r>
      <w:r w:rsidRPr="000D310B">
        <w:rPr>
          <w:szCs w:val="24"/>
          <w:lang w:val="ru-RU"/>
        </w:rPr>
        <w:t>В фонд оценочных средств по дисциплине вносятся следующие дополнения:</w:t>
      </w:r>
    </w:p>
    <w:p w:rsidR="000D310B" w:rsidRPr="000D310B" w:rsidRDefault="000D310B" w:rsidP="000D310B">
      <w:pPr>
        <w:spacing w:line="240" w:lineRule="auto"/>
        <w:rPr>
          <w:lang w:val="ru-RU"/>
        </w:rPr>
      </w:pPr>
      <w:r w:rsidRPr="000D310B">
        <w:rPr>
          <w:lang w:val="ru-RU"/>
        </w:rPr>
        <w:t>_____________________________________________________________________________________________</w:t>
      </w:r>
    </w:p>
    <w:p w:rsidR="000D310B" w:rsidRPr="000D310B" w:rsidRDefault="000D310B" w:rsidP="000D310B">
      <w:pPr>
        <w:spacing w:line="240" w:lineRule="auto"/>
        <w:rPr>
          <w:b/>
          <w:szCs w:val="24"/>
          <w:lang w:val="ru-RU"/>
        </w:rPr>
      </w:pPr>
      <w:r w:rsidRPr="000D310B">
        <w:rPr>
          <w:b/>
          <w:szCs w:val="24"/>
          <w:lang w:val="ru-RU"/>
        </w:rPr>
        <w:t>_____________________________________________________________________________</w:t>
      </w:r>
    </w:p>
    <w:p w:rsidR="000D310B" w:rsidRPr="000D310B" w:rsidRDefault="000D310B" w:rsidP="000D310B">
      <w:pPr>
        <w:spacing w:line="240" w:lineRule="auto"/>
        <w:rPr>
          <w:szCs w:val="24"/>
          <w:lang w:val="ru-RU"/>
        </w:rPr>
      </w:pPr>
      <w:r w:rsidRPr="000D310B">
        <w:rPr>
          <w:b/>
          <w:szCs w:val="24"/>
          <w:lang w:val="ru-RU"/>
        </w:rPr>
        <w:t>2.</w:t>
      </w:r>
      <w:r w:rsidRPr="000D310B">
        <w:rPr>
          <w:szCs w:val="24"/>
          <w:lang w:val="ru-RU"/>
        </w:rPr>
        <w:t xml:space="preserve"> В фонд оценочных средств по дисциплине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0D310B" w:rsidRPr="007B187F" w:rsidTr="00246519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310B" w:rsidRPr="000D310B" w:rsidRDefault="000D310B" w:rsidP="000D310B">
            <w:pPr>
              <w:spacing w:line="240" w:lineRule="auto"/>
              <w:rPr>
                <w:lang w:val="ru-RU"/>
              </w:rPr>
            </w:pPr>
          </w:p>
        </w:tc>
      </w:tr>
      <w:tr w:rsidR="000D310B" w:rsidRPr="007B187F" w:rsidTr="00246519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310B" w:rsidRPr="000D310B" w:rsidRDefault="000D310B" w:rsidP="000D310B">
            <w:pPr>
              <w:spacing w:line="240" w:lineRule="auto"/>
              <w:rPr>
                <w:lang w:val="ru-RU"/>
              </w:rPr>
            </w:pPr>
          </w:p>
        </w:tc>
      </w:tr>
      <w:tr w:rsidR="000D310B" w:rsidRPr="007B187F" w:rsidTr="00246519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310B" w:rsidRPr="000D310B" w:rsidRDefault="000D310B" w:rsidP="000D310B">
            <w:pPr>
              <w:spacing w:line="240" w:lineRule="auto"/>
              <w:rPr>
                <w:lang w:val="ru-RU"/>
              </w:rPr>
            </w:pPr>
          </w:p>
        </w:tc>
      </w:tr>
    </w:tbl>
    <w:p w:rsidR="000D310B" w:rsidRPr="000D310B" w:rsidRDefault="000D310B" w:rsidP="000D310B">
      <w:pPr>
        <w:spacing w:line="240" w:lineRule="auto"/>
        <w:rPr>
          <w:lang w:val="ru-RU"/>
        </w:rPr>
      </w:pPr>
    </w:p>
    <w:p w:rsidR="000D310B" w:rsidRPr="000D310B" w:rsidRDefault="000D310B" w:rsidP="000D310B">
      <w:pPr>
        <w:spacing w:line="240" w:lineRule="auto"/>
        <w:rPr>
          <w:lang w:val="ru-RU"/>
        </w:rPr>
      </w:pPr>
    </w:p>
    <w:p w:rsidR="000D310B" w:rsidRPr="000D310B" w:rsidRDefault="000D310B" w:rsidP="000D310B">
      <w:pPr>
        <w:pStyle w:val="31"/>
        <w:keepNext w:val="0"/>
        <w:widowControl w:val="0"/>
        <w:spacing w:before="0" w:line="240" w:lineRule="auto"/>
        <w:rPr>
          <w:rFonts w:ascii="Times New Roman" w:hAnsi="Times New Roman"/>
          <w:b w:val="0"/>
          <w:i/>
          <w:color w:val="auto"/>
          <w:szCs w:val="24"/>
          <w:lang w:val="ru-RU"/>
        </w:rPr>
      </w:pPr>
      <w:r w:rsidRPr="000D310B">
        <w:rPr>
          <w:rFonts w:ascii="Times New Roman" w:hAnsi="Times New Roman"/>
          <w:b w:val="0"/>
          <w:color w:val="auto"/>
          <w:szCs w:val="24"/>
          <w:lang w:val="ru-RU"/>
        </w:rPr>
        <w:t xml:space="preserve">Протокол заседания кафедры </w:t>
      </w:r>
      <w:proofErr w:type="gramStart"/>
      <w:r w:rsidRPr="000D310B">
        <w:rPr>
          <w:rFonts w:ascii="Times New Roman" w:hAnsi="Times New Roman"/>
          <w:b w:val="0"/>
          <w:color w:val="auto"/>
          <w:szCs w:val="24"/>
          <w:lang w:val="ru-RU"/>
        </w:rPr>
        <w:t>СДМ  №</w:t>
      </w:r>
      <w:proofErr w:type="gramEnd"/>
      <w:r w:rsidRPr="000D310B">
        <w:rPr>
          <w:rFonts w:ascii="Times New Roman" w:hAnsi="Times New Roman"/>
          <w:b w:val="0"/>
          <w:color w:val="auto"/>
          <w:szCs w:val="24"/>
          <w:lang w:val="ru-RU"/>
        </w:rPr>
        <w:t xml:space="preserve">____ от «___» __________ 20 ____ г., </w:t>
      </w:r>
    </w:p>
    <w:p w:rsidR="000D310B" w:rsidRPr="000D310B" w:rsidRDefault="000D310B" w:rsidP="000D310B">
      <w:pPr>
        <w:spacing w:line="240" w:lineRule="auto"/>
        <w:rPr>
          <w:vertAlign w:val="superscript"/>
          <w:lang w:val="ru-RU"/>
        </w:rPr>
      </w:pPr>
    </w:p>
    <w:p w:rsidR="000D310B" w:rsidRPr="000D310B" w:rsidRDefault="000D310B" w:rsidP="000D310B">
      <w:pPr>
        <w:spacing w:line="240" w:lineRule="auto"/>
        <w:rPr>
          <w:szCs w:val="24"/>
          <w:lang w:val="ru-RU"/>
        </w:rPr>
      </w:pPr>
      <w:r w:rsidRPr="000D310B">
        <w:rPr>
          <w:szCs w:val="24"/>
          <w:lang w:val="ru-RU"/>
        </w:rPr>
        <w:t xml:space="preserve">Заведующий </w:t>
      </w:r>
      <w:proofErr w:type="gramStart"/>
      <w:r w:rsidRPr="000D310B">
        <w:rPr>
          <w:szCs w:val="24"/>
          <w:lang w:val="ru-RU"/>
        </w:rPr>
        <w:t>кафедрой  _</w:t>
      </w:r>
      <w:proofErr w:type="gramEnd"/>
      <w:r w:rsidRPr="000D310B">
        <w:rPr>
          <w:szCs w:val="24"/>
          <w:lang w:val="ru-RU"/>
        </w:rPr>
        <w:t xml:space="preserve">____________________  </w:t>
      </w:r>
      <w:r w:rsidRPr="000D310B">
        <w:rPr>
          <w:szCs w:val="24"/>
          <w:lang w:val="ru-RU"/>
        </w:rPr>
        <w:tab/>
      </w:r>
      <w:r w:rsidRPr="000D310B">
        <w:rPr>
          <w:szCs w:val="24"/>
          <w:lang w:val="ru-RU"/>
        </w:rPr>
        <w:tab/>
        <w:t>______________________</w:t>
      </w:r>
    </w:p>
    <w:p w:rsidR="000D310B" w:rsidRPr="000D310B" w:rsidRDefault="000D310B" w:rsidP="000D310B">
      <w:pPr>
        <w:spacing w:line="240" w:lineRule="auto"/>
        <w:ind w:left="2832" w:firstLine="708"/>
        <w:jc w:val="both"/>
        <w:rPr>
          <w:i/>
          <w:szCs w:val="24"/>
          <w:vertAlign w:val="superscript"/>
          <w:lang w:val="ru-RU"/>
        </w:rPr>
      </w:pPr>
      <w:r w:rsidRPr="000D310B">
        <w:rPr>
          <w:i/>
          <w:szCs w:val="24"/>
          <w:vertAlign w:val="superscript"/>
          <w:lang w:val="ru-RU"/>
        </w:rPr>
        <w:t>(</w:t>
      </w:r>
      <w:proofErr w:type="gramStart"/>
      <w:r w:rsidRPr="000D310B">
        <w:rPr>
          <w:i/>
          <w:szCs w:val="24"/>
          <w:vertAlign w:val="superscript"/>
          <w:lang w:val="ru-RU"/>
        </w:rPr>
        <w:t xml:space="preserve">подпись)  </w:t>
      </w:r>
      <w:r w:rsidRPr="000D310B">
        <w:rPr>
          <w:i/>
          <w:szCs w:val="24"/>
          <w:vertAlign w:val="superscript"/>
          <w:lang w:val="ru-RU"/>
        </w:rPr>
        <w:tab/>
      </w:r>
      <w:proofErr w:type="gramEnd"/>
      <w:r w:rsidRPr="000D310B">
        <w:rPr>
          <w:i/>
          <w:szCs w:val="24"/>
          <w:vertAlign w:val="superscript"/>
          <w:lang w:val="ru-RU"/>
        </w:rPr>
        <w:tab/>
      </w:r>
      <w:r w:rsidRPr="000D310B">
        <w:rPr>
          <w:i/>
          <w:szCs w:val="24"/>
          <w:vertAlign w:val="superscript"/>
          <w:lang w:val="ru-RU"/>
        </w:rPr>
        <w:tab/>
      </w:r>
      <w:r w:rsidRPr="000D310B">
        <w:rPr>
          <w:i/>
          <w:szCs w:val="24"/>
          <w:vertAlign w:val="superscript"/>
          <w:lang w:val="ru-RU"/>
        </w:rPr>
        <w:tab/>
      </w:r>
      <w:r w:rsidRPr="000D310B">
        <w:rPr>
          <w:i/>
          <w:szCs w:val="24"/>
          <w:vertAlign w:val="superscript"/>
          <w:lang w:val="ru-RU"/>
        </w:rPr>
        <w:tab/>
        <w:t xml:space="preserve">      (Ф.И.О.)</w:t>
      </w:r>
    </w:p>
    <w:p w:rsidR="000D310B" w:rsidRPr="000D310B" w:rsidRDefault="000D310B" w:rsidP="000D310B">
      <w:pPr>
        <w:spacing w:line="240" w:lineRule="auto"/>
        <w:rPr>
          <w:szCs w:val="24"/>
          <w:lang w:val="ru-RU"/>
        </w:rPr>
      </w:pPr>
    </w:p>
    <w:p w:rsidR="000D310B" w:rsidRDefault="000D310B" w:rsidP="000D310B">
      <w:pPr>
        <w:pStyle w:val="affb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D310B" w:rsidRDefault="000D310B" w:rsidP="000D310B">
      <w:pPr>
        <w:pStyle w:val="affb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D310B" w:rsidRDefault="000D310B" w:rsidP="000D310B">
      <w:pPr>
        <w:pStyle w:val="affb"/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D310B" w:rsidRDefault="000D310B" w:rsidP="000D310B">
      <w:pPr>
        <w:pStyle w:val="affb"/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D310B" w:rsidRPr="000D310B" w:rsidRDefault="000D310B" w:rsidP="000D310B">
      <w:pPr>
        <w:spacing w:line="240" w:lineRule="auto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rPr>
          <w:b/>
          <w:szCs w:val="24"/>
          <w:lang w:val="ru-RU"/>
        </w:rPr>
      </w:pPr>
    </w:p>
    <w:p w:rsidR="000D310B" w:rsidRP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0D310B" w:rsidRP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0D310B" w:rsidRP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  <w:r w:rsidRPr="000D310B">
        <w:rPr>
          <w:b/>
          <w:szCs w:val="24"/>
          <w:lang w:val="ru-RU"/>
        </w:rPr>
        <w:lastRenderedPageBreak/>
        <w:t>Экспертное заключение</w:t>
      </w: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  <w:r w:rsidRPr="000D310B">
        <w:rPr>
          <w:b/>
          <w:szCs w:val="24"/>
          <w:lang w:val="ru-RU"/>
        </w:rPr>
        <w:t xml:space="preserve">на ФОНД ОЦЕНОЧНЫХ СРЕДСТВ </w:t>
      </w: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  <w:r w:rsidRPr="000D310B">
        <w:rPr>
          <w:b/>
          <w:szCs w:val="24"/>
          <w:lang w:val="ru-RU"/>
        </w:rPr>
        <w:t xml:space="preserve">по дисциплине </w:t>
      </w:r>
      <w:r w:rsidRPr="000D310B">
        <w:rPr>
          <w:b/>
          <w:color w:val="000000"/>
          <w:szCs w:val="24"/>
          <w:lang w:val="ru-RU"/>
        </w:rPr>
        <w:t>Б</w:t>
      </w:r>
      <w:proofErr w:type="gramStart"/>
      <w:r w:rsidRPr="000D310B">
        <w:rPr>
          <w:b/>
          <w:color w:val="000000"/>
          <w:szCs w:val="24"/>
          <w:lang w:val="ru-RU"/>
        </w:rPr>
        <w:t>1.О.</w:t>
      </w:r>
      <w:proofErr w:type="gramEnd"/>
      <w:r w:rsidRPr="000D310B">
        <w:rPr>
          <w:b/>
          <w:color w:val="000000"/>
          <w:szCs w:val="24"/>
          <w:lang w:val="ru-RU"/>
        </w:rPr>
        <w:t xml:space="preserve">08.02 </w:t>
      </w:r>
      <w:r w:rsidRPr="000D310B">
        <w:rPr>
          <w:b/>
          <w:szCs w:val="24"/>
          <w:lang w:val="ru-RU"/>
        </w:rPr>
        <w:t>Теоретическая механика</w:t>
      </w:r>
    </w:p>
    <w:p w:rsidR="000D310B" w:rsidRPr="000D310B" w:rsidRDefault="000D310B" w:rsidP="000D310B">
      <w:pPr>
        <w:spacing w:line="240" w:lineRule="auto"/>
        <w:ind w:left="20"/>
        <w:jc w:val="center"/>
        <w:rPr>
          <w:b/>
          <w:szCs w:val="24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448"/>
        <w:gridCol w:w="1653"/>
        <w:gridCol w:w="1598"/>
      </w:tblGrid>
      <w:tr w:rsidR="000D310B" w:rsidTr="00246519">
        <w:trPr>
          <w:trHeight w:val="328"/>
        </w:trPr>
        <w:tc>
          <w:tcPr>
            <w:tcW w:w="3324" w:type="pct"/>
            <w:vMerge w:val="restart"/>
          </w:tcPr>
          <w:p w:rsidR="000D310B" w:rsidRPr="003A72FF" w:rsidRDefault="000D310B" w:rsidP="000D310B">
            <w:pPr>
              <w:pStyle w:val="TableParagraph"/>
              <w:rPr>
                <w:i/>
                <w:sz w:val="24"/>
              </w:rPr>
            </w:pPr>
          </w:p>
          <w:p w:rsidR="000D310B" w:rsidRDefault="000D310B" w:rsidP="000D310B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  <w:tc>
          <w:tcPr>
            <w:tcW w:w="1676" w:type="pct"/>
            <w:gridSpan w:val="2"/>
          </w:tcPr>
          <w:p w:rsidR="000D310B" w:rsidRDefault="000D310B" w:rsidP="000D310B">
            <w:pPr>
              <w:pStyle w:val="TableParagraph"/>
              <w:ind w:left="9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Соответствие</w:t>
            </w:r>
          </w:p>
        </w:tc>
      </w:tr>
      <w:tr w:rsidR="000D310B" w:rsidTr="00246519">
        <w:trPr>
          <w:trHeight w:val="553"/>
        </w:trPr>
        <w:tc>
          <w:tcPr>
            <w:tcW w:w="3324" w:type="pct"/>
            <w:vMerge/>
            <w:tcBorders>
              <w:top w:val="nil"/>
            </w:tcBorders>
          </w:tcPr>
          <w:p w:rsidR="000D310B" w:rsidRDefault="000D310B" w:rsidP="000D310B">
            <w:pPr>
              <w:spacing w:line="240" w:lineRule="auto"/>
              <w:rPr>
                <w:sz w:val="2"/>
                <w:szCs w:val="2"/>
              </w:rPr>
            </w:pPr>
          </w:p>
        </w:tc>
        <w:tc>
          <w:tcPr>
            <w:tcW w:w="852" w:type="pct"/>
          </w:tcPr>
          <w:p w:rsidR="000D310B" w:rsidRDefault="000D310B" w:rsidP="000D310B">
            <w:pPr>
              <w:pStyle w:val="TableParagraph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соответствует</w:t>
            </w:r>
          </w:p>
        </w:tc>
        <w:tc>
          <w:tcPr>
            <w:tcW w:w="824" w:type="pct"/>
          </w:tcPr>
          <w:p w:rsidR="000D310B" w:rsidRDefault="000D310B" w:rsidP="000D310B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  <w:p w:rsidR="000D310B" w:rsidRDefault="000D310B" w:rsidP="000D310B">
            <w:pPr>
              <w:pStyle w:val="TableParagraph"/>
              <w:ind w:left="1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соответствует</w:t>
            </w: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108"/>
              <w:rPr>
                <w:sz w:val="24"/>
              </w:rPr>
            </w:pPr>
            <w:r w:rsidRPr="003A72FF">
              <w:rPr>
                <w:spacing w:val="-2"/>
                <w:sz w:val="24"/>
              </w:rPr>
              <w:t>1.Соответствие</w:t>
            </w:r>
            <w:r w:rsidRPr="003A72FF">
              <w:rPr>
                <w:spacing w:val="-7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требованиям</w:t>
            </w:r>
            <w:r w:rsidRPr="003A72FF">
              <w:rPr>
                <w:spacing w:val="-6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ФГОС,</w:t>
            </w:r>
            <w:r w:rsidRPr="003A72FF">
              <w:rPr>
                <w:spacing w:val="-6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ОПОП</w:t>
            </w:r>
            <w:r w:rsidRPr="003A72FF">
              <w:rPr>
                <w:spacing w:val="-3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и</w:t>
            </w:r>
            <w:r w:rsidRPr="003A72FF">
              <w:rPr>
                <w:spacing w:val="-4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РПД/РПП</w:t>
            </w:r>
          </w:p>
        </w:tc>
        <w:tc>
          <w:tcPr>
            <w:tcW w:w="852" w:type="pct"/>
          </w:tcPr>
          <w:p w:rsidR="000D310B" w:rsidRPr="003A72FF" w:rsidRDefault="000D310B" w:rsidP="000D310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Default="000D310B" w:rsidP="000D310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2.Полнота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охвата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4"/>
                <w:sz w:val="24"/>
              </w:rPr>
              <w:t xml:space="preserve"> (тем)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552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tabs>
                <w:tab w:val="left" w:pos="1679"/>
                <w:tab w:val="left" w:pos="3145"/>
                <w:tab w:val="left" w:pos="4594"/>
              </w:tabs>
              <w:ind w:left="108" w:right="98"/>
              <w:rPr>
                <w:sz w:val="24"/>
              </w:rPr>
            </w:pPr>
            <w:r w:rsidRPr="003A72FF">
              <w:rPr>
                <w:spacing w:val="-2"/>
                <w:sz w:val="24"/>
              </w:rPr>
              <w:t>3.Наличие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2"/>
                <w:sz w:val="24"/>
              </w:rPr>
              <w:t>текущего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2"/>
                <w:sz w:val="24"/>
              </w:rPr>
              <w:t>контроля</w:t>
            </w:r>
            <w:r w:rsidRPr="003A72FF">
              <w:rPr>
                <w:sz w:val="24"/>
              </w:rPr>
              <w:tab/>
            </w:r>
            <w:proofErr w:type="spellStart"/>
            <w:r w:rsidRPr="003A72FF">
              <w:rPr>
                <w:spacing w:val="-2"/>
                <w:sz w:val="24"/>
              </w:rPr>
              <w:t>сформированности</w:t>
            </w:r>
            <w:proofErr w:type="spellEnd"/>
            <w:r w:rsidRPr="003A72FF">
              <w:rPr>
                <w:spacing w:val="-2"/>
                <w:sz w:val="24"/>
              </w:rPr>
              <w:t xml:space="preserve"> </w:t>
            </w:r>
            <w:r w:rsidRPr="003A72FF">
              <w:rPr>
                <w:sz w:val="24"/>
              </w:rPr>
              <w:t>компетенций</w:t>
            </w:r>
            <w:r w:rsidRPr="003A72FF">
              <w:rPr>
                <w:spacing w:val="40"/>
                <w:sz w:val="24"/>
              </w:rPr>
              <w:t xml:space="preserve"> </w:t>
            </w:r>
            <w:r w:rsidRPr="003A72FF">
              <w:rPr>
                <w:sz w:val="24"/>
              </w:rPr>
              <w:t>(</w:t>
            </w:r>
            <w:r w:rsidRPr="003A72FF">
              <w:rPr>
                <w:i/>
                <w:sz w:val="24"/>
              </w:rPr>
              <w:t>ОПК</w:t>
            </w:r>
            <w:r w:rsidRPr="003A72FF">
              <w:rPr>
                <w:sz w:val="24"/>
              </w:rPr>
              <w:t>)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Tr="00246519">
        <w:trPr>
          <w:trHeight w:val="551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tabs>
                <w:tab w:val="left" w:pos="1422"/>
                <w:tab w:val="left" w:pos="3399"/>
                <w:tab w:val="left" w:pos="4593"/>
              </w:tabs>
              <w:ind w:left="108" w:right="99"/>
              <w:rPr>
                <w:sz w:val="24"/>
              </w:rPr>
            </w:pPr>
            <w:r w:rsidRPr="003A72FF">
              <w:rPr>
                <w:spacing w:val="-2"/>
                <w:sz w:val="24"/>
              </w:rPr>
              <w:t>4.Наличие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2"/>
                <w:sz w:val="24"/>
              </w:rPr>
              <w:t>промежуточного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2"/>
                <w:sz w:val="24"/>
              </w:rPr>
              <w:t>контроля</w:t>
            </w:r>
            <w:r w:rsidRPr="003A72FF">
              <w:rPr>
                <w:sz w:val="24"/>
              </w:rPr>
              <w:tab/>
            </w:r>
            <w:proofErr w:type="spellStart"/>
            <w:r w:rsidRPr="003A72FF">
              <w:rPr>
                <w:spacing w:val="-2"/>
                <w:sz w:val="24"/>
              </w:rPr>
              <w:t>сформированности</w:t>
            </w:r>
            <w:proofErr w:type="spellEnd"/>
            <w:r w:rsidRPr="003A72FF">
              <w:rPr>
                <w:spacing w:val="-2"/>
                <w:sz w:val="24"/>
              </w:rPr>
              <w:t xml:space="preserve"> </w:t>
            </w:r>
            <w:r w:rsidRPr="003A72FF">
              <w:rPr>
                <w:sz w:val="24"/>
              </w:rPr>
              <w:t>компетенций</w:t>
            </w:r>
            <w:r w:rsidRPr="003A72FF">
              <w:rPr>
                <w:spacing w:val="40"/>
                <w:sz w:val="24"/>
              </w:rPr>
              <w:t xml:space="preserve"> </w:t>
            </w:r>
            <w:r w:rsidRPr="003A72FF">
              <w:rPr>
                <w:sz w:val="24"/>
              </w:rPr>
              <w:t>(</w:t>
            </w:r>
            <w:r w:rsidRPr="003A72FF">
              <w:rPr>
                <w:i/>
                <w:sz w:val="24"/>
              </w:rPr>
              <w:t>ОПК</w:t>
            </w:r>
            <w:r w:rsidRPr="003A72FF">
              <w:rPr>
                <w:sz w:val="24"/>
              </w:rPr>
              <w:t>)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Tr="00246519">
        <w:trPr>
          <w:trHeight w:val="827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108" w:right="97"/>
              <w:jc w:val="both"/>
              <w:rPr>
                <w:sz w:val="24"/>
              </w:rPr>
            </w:pPr>
            <w:r w:rsidRPr="003A72FF">
              <w:rPr>
                <w:sz w:val="24"/>
              </w:rPr>
              <w:t xml:space="preserve">5.Наличие тестовых заданий для диагностического дисциплинарного тестирования для всех индикаторов </w:t>
            </w:r>
            <w:proofErr w:type="spellStart"/>
            <w:r w:rsidRPr="003A72FF">
              <w:rPr>
                <w:sz w:val="24"/>
              </w:rPr>
              <w:t>сформированности</w:t>
            </w:r>
            <w:proofErr w:type="spellEnd"/>
            <w:r w:rsidRPr="003A72FF">
              <w:rPr>
                <w:sz w:val="24"/>
              </w:rPr>
              <w:t xml:space="preserve"> компетенций в требуемом количестве:</w:t>
            </w:r>
          </w:p>
        </w:tc>
        <w:tc>
          <w:tcPr>
            <w:tcW w:w="852" w:type="pct"/>
          </w:tcPr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1B3D63">
              <w:rPr>
                <w:sz w:val="22"/>
                <w:lang w:val="ru-RU"/>
              </w:rPr>
              <w:t xml:space="preserve">Не </w:t>
            </w:r>
          </w:p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</w:rPr>
            </w:pPr>
            <w:r w:rsidRPr="001B3D63">
              <w:rPr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Tr="00246519">
        <w:trPr>
          <w:trHeight w:val="277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tabs>
                <w:tab w:val="left" w:pos="465"/>
              </w:tabs>
              <w:ind w:left="108"/>
            </w:pPr>
            <w:r>
              <w:rPr>
                <w:rFonts w:ascii="Symbol" w:hAnsi="Symbol"/>
                <w:spacing w:val="-10"/>
              </w:rPr>
              <w:t></w:t>
            </w:r>
            <w:r w:rsidRPr="003A72FF">
              <w:tab/>
              <w:t>наличие</w:t>
            </w:r>
            <w:r w:rsidRPr="003A72FF">
              <w:rPr>
                <w:spacing w:val="-7"/>
              </w:rPr>
              <w:t xml:space="preserve"> </w:t>
            </w:r>
            <w:r w:rsidRPr="003A72FF">
              <w:t>тестовых</w:t>
            </w:r>
            <w:r w:rsidRPr="003A72FF">
              <w:rPr>
                <w:spacing w:val="-4"/>
              </w:rPr>
              <w:t xml:space="preserve"> </w:t>
            </w:r>
            <w:r w:rsidRPr="003A72FF">
              <w:t>заданий</w:t>
            </w:r>
            <w:r w:rsidRPr="003A72FF">
              <w:rPr>
                <w:spacing w:val="-4"/>
              </w:rPr>
              <w:t xml:space="preserve"> </w:t>
            </w:r>
            <w:r w:rsidRPr="003A72FF">
              <w:t>разного</w:t>
            </w:r>
            <w:r w:rsidRPr="003A72FF">
              <w:rPr>
                <w:spacing w:val="-5"/>
              </w:rPr>
              <w:t xml:space="preserve"> </w:t>
            </w:r>
            <w:r w:rsidRPr="003A72FF">
              <w:t>типа</w:t>
            </w:r>
            <w:r w:rsidRPr="003A72FF">
              <w:rPr>
                <w:spacing w:val="-4"/>
              </w:rPr>
              <w:t xml:space="preserve"> </w:t>
            </w:r>
            <w:r w:rsidRPr="003A72FF">
              <w:t>и</w:t>
            </w:r>
            <w:r w:rsidRPr="003A72FF">
              <w:rPr>
                <w:spacing w:val="-5"/>
              </w:rPr>
              <w:t xml:space="preserve"> </w:t>
            </w:r>
            <w:r w:rsidRPr="003A72FF">
              <w:t>уровней</w:t>
            </w:r>
            <w:r w:rsidRPr="003A72FF">
              <w:rPr>
                <w:spacing w:val="-7"/>
              </w:rPr>
              <w:t xml:space="preserve"> </w:t>
            </w:r>
            <w:r w:rsidRPr="003A72FF">
              <w:rPr>
                <w:spacing w:val="-2"/>
              </w:rPr>
              <w:t>сложности;</w:t>
            </w:r>
          </w:p>
        </w:tc>
        <w:tc>
          <w:tcPr>
            <w:tcW w:w="852" w:type="pct"/>
          </w:tcPr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1B3D63">
              <w:rPr>
                <w:sz w:val="22"/>
                <w:lang w:val="ru-RU"/>
              </w:rPr>
              <w:t xml:space="preserve">Не </w:t>
            </w:r>
          </w:p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</w:rPr>
            </w:pPr>
            <w:r w:rsidRPr="001B3D63">
              <w:rPr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772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tabs>
                <w:tab w:val="left" w:pos="465"/>
              </w:tabs>
              <w:ind w:left="465" w:right="149" w:hanging="358"/>
            </w:pPr>
            <w:r>
              <w:rPr>
                <w:rFonts w:ascii="Symbol" w:hAnsi="Symbol"/>
                <w:spacing w:val="-10"/>
              </w:rPr>
              <w:t></w:t>
            </w:r>
            <w:r w:rsidRPr="003A72FF">
              <w:tab/>
              <w:t>наличие обязательных элементов у каждого тестового задания: инструкции</w:t>
            </w:r>
            <w:r w:rsidRPr="003A72FF">
              <w:rPr>
                <w:spacing w:val="-6"/>
              </w:rPr>
              <w:t xml:space="preserve"> </w:t>
            </w:r>
            <w:r w:rsidRPr="003A72FF">
              <w:t>по</w:t>
            </w:r>
            <w:r w:rsidRPr="003A72FF">
              <w:rPr>
                <w:spacing w:val="-5"/>
              </w:rPr>
              <w:t xml:space="preserve"> </w:t>
            </w:r>
            <w:r w:rsidRPr="003A72FF">
              <w:t>выполнению,</w:t>
            </w:r>
            <w:r w:rsidRPr="003A72FF">
              <w:rPr>
                <w:spacing w:val="-5"/>
              </w:rPr>
              <w:t xml:space="preserve"> </w:t>
            </w:r>
            <w:r w:rsidRPr="003A72FF">
              <w:t>текста</w:t>
            </w:r>
            <w:r w:rsidRPr="003A72FF">
              <w:rPr>
                <w:spacing w:val="-5"/>
              </w:rPr>
              <w:t xml:space="preserve"> </w:t>
            </w:r>
            <w:r w:rsidRPr="003A72FF">
              <w:t>задания,</w:t>
            </w:r>
            <w:r w:rsidRPr="003A72FF">
              <w:rPr>
                <w:spacing w:val="-5"/>
              </w:rPr>
              <w:t xml:space="preserve"> </w:t>
            </w:r>
            <w:r w:rsidRPr="003A72FF">
              <w:t>вариантов</w:t>
            </w:r>
            <w:r w:rsidRPr="003A72FF">
              <w:rPr>
                <w:spacing w:val="-6"/>
              </w:rPr>
              <w:t xml:space="preserve"> </w:t>
            </w:r>
            <w:r w:rsidRPr="003A72FF">
              <w:t>ответа</w:t>
            </w:r>
            <w:r w:rsidRPr="003A72FF">
              <w:rPr>
                <w:spacing w:val="-5"/>
              </w:rPr>
              <w:t xml:space="preserve"> </w:t>
            </w:r>
            <w:r w:rsidRPr="003A72FF">
              <w:t>и ключей (эталонных ответов);</w:t>
            </w:r>
          </w:p>
        </w:tc>
        <w:tc>
          <w:tcPr>
            <w:tcW w:w="852" w:type="pct"/>
          </w:tcPr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1B3D63">
              <w:rPr>
                <w:sz w:val="22"/>
                <w:lang w:val="ru-RU"/>
              </w:rPr>
              <w:t xml:space="preserve">Не </w:t>
            </w:r>
          </w:p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</w:rPr>
            </w:pPr>
            <w:r w:rsidRPr="001B3D63">
              <w:rPr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Tr="00246519">
        <w:trPr>
          <w:trHeight w:val="277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tabs>
                <w:tab w:val="left" w:pos="465"/>
              </w:tabs>
              <w:ind w:left="108"/>
            </w:pPr>
            <w:r>
              <w:rPr>
                <w:rFonts w:ascii="Symbol" w:hAnsi="Symbol"/>
                <w:spacing w:val="-10"/>
              </w:rPr>
              <w:t></w:t>
            </w:r>
            <w:r w:rsidRPr="003A72FF">
              <w:tab/>
              <w:t>соответствие</w:t>
            </w:r>
            <w:r w:rsidRPr="003A72FF">
              <w:rPr>
                <w:spacing w:val="-9"/>
              </w:rPr>
              <w:t xml:space="preserve"> </w:t>
            </w:r>
            <w:r w:rsidRPr="003A72FF">
              <w:t>формулировок</w:t>
            </w:r>
            <w:r w:rsidRPr="003A72FF">
              <w:rPr>
                <w:spacing w:val="-9"/>
              </w:rPr>
              <w:t xml:space="preserve"> </w:t>
            </w:r>
            <w:r w:rsidRPr="003A72FF">
              <w:t>тестовых</w:t>
            </w:r>
            <w:r w:rsidRPr="003A72FF">
              <w:rPr>
                <w:spacing w:val="-8"/>
              </w:rPr>
              <w:t xml:space="preserve"> </w:t>
            </w:r>
            <w:r w:rsidRPr="003A72FF">
              <w:t>заданий</w:t>
            </w:r>
            <w:r w:rsidRPr="003A72FF">
              <w:rPr>
                <w:spacing w:val="-9"/>
              </w:rPr>
              <w:t xml:space="preserve"> </w:t>
            </w:r>
            <w:r w:rsidRPr="003A72FF">
              <w:t>их</w:t>
            </w:r>
            <w:r w:rsidRPr="003A72FF">
              <w:rPr>
                <w:spacing w:val="-8"/>
              </w:rPr>
              <w:t xml:space="preserve"> </w:t>
            </w:r>
            <w:r w:rsidRPr="003A72FF">
              <w:rPr>
                <w:spacing w:val="-2"/>
              </w:rPr>
              <w:t>типам;</w:t>
            </w:r>
          </w:p>
        </w:tc>
        <w:tc>
          <w:tcPr>
            <w:tcW w:w="852" w:type="pct"/>
          </w:tcPr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1B3D63">
              <w:rPr>
                <w:sz w:val="22"/>
                <w:lang w:val="ru-RU"/>
              </w:rPr>
              <w:t xml:space="preserve">Не </w:t>
            </w:r>
          </w:p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</w:rPr>
            </w:pPr>
            <w:r w:rsidRPr="001B3D63">
              <w:rPr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774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465" w:right="309" w:hanging="358"/>
              <w:jc w:val="both"/>
            </w:pPr>
            <w:r>
              <w:rPr>
                <w:rFonts w:ascii="Symbol" w:hAnsi="Symbol"/>
              </w:rPr>
              <w:t></w:t>
            </w:r>
            <w:r w:rsidRPr="003A72FF">
              <w:rPr>
                <w:spacing w:val="80"/>
              </w:rPr>
              <w:t xml:space="preserve"> </w:t>
            </w:r>
            <w:r w:rsidRPr="003A72FF">
              <w:t>оптимальность</w:t>
            </w:r>
            <w:r w:rsidRPr="003A72FF">
              <w:rPr>
                <w:spacing w:val="-6"/>
              </w:rPr>
              <w:t xml:space="preserve"> </w:t>
            </w:r>
            <w:r w:rsidRPr="003A72FF">
              <w:t>объема</w:t>
            </w:r>
            <w:r w:rsidRPr="003A72FF">
              <w:rPr>
                <w:spacing w:val="-6"/>
              </w:rPr>
              <w:t xml:space="preserve"> </w:t>
            </w:r>
            <w:r w:rsidRPr="003A72FF">
              <w:t>каждого</w:t>
            </w:r>
            <w:r w:rsidRPr="003A72FF">
              <w:rPr>
                <w:spacing w:val="-4"/>
              </w:rPr>
              <w:t xml:space="preserve"> </w:t>
            </w:r>
            <w:r w:rsidRPr="003A72FF">
              <w:t>тестового</w:t>
            </w:r>
            <w:r w:rsidRPr="003A72FF">
              <w:rPr>
                <w:spacing w:val="-4"/>
              </w:rPr>
              <w:t xml:space="preserve"> </w:t>
            </w:r>
            <w:r w:rsidRPr="003A72FF">
              <w:t>задания</w:t>
            </w:r>
            <w:r w:rsidRPr="003A72FF">
              <w:rPr>
                <w:spacing w:val="-5"/>
              </w:rPr>
              <w:t xml:space="preserve"> </w:t>
            </w:r>
            <w:r w:rsidRPr="003A72FF">
              <w:t xml:space="preserve">(отсутствие громоздких формулировок или использование сложных схем, </w:t>
            </w:r>
            <w:r w:rsidRPr="003A72FF">
              <w:rPr>
                <w:spacing w:val="-2"/>
              </w:rPr>
              <w:t>чертежей).</w:t>
            </w:r>
          </w:p>
        </w:tc>
        <w:tc>
          <w:tcPr>
            <w:tcW w:w="852" w:type="pct"/>
          </w:tcPr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1B3D63">
              <w:rPr>
                <w:sz w:val="22"/>
                <w:lang w:val="ru-RU"/>
              </w:rPr>
              <w:t xml:space="preserve">Не </w:t>
            </w:r>
          </w:p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</w:rPr>
            </w:pPr>
            <w:r w:rsidRPr="001B3D63">
              <w:rPr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Default="000D310B" w:rsidP="000D310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6.Соблюдение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ФОС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Default="000D310B" w:rsidP="000D310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7.Соответствие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перечню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108"/>
              <w:rPr>
                <w:sz w:val="24"/>
              </w:rPr>
            </w:pPr>
            <w:r w:rsidRPr="003A72FF">
              <w:rPr>
                <w:sz w:val="24"/>
              </w:rPr>
              <w:t>8.Наличие</w:t>
            </w:r>
            <w:r w:rsidRPr="003A72FF">
              <w:rPr>
                <w:spacing w:val="-4"/>
                <w:sz w:val="24"/>
              </w:rPr>
              <w:t xml:space="preserve"> </w:t>
            </w:r>
            <w:r w:rsidRPr="003A72FF">
              <w:rPr>
                <w:sz w:val="24"/>
              </w:rPr>
              <w:t>и</w:t>
            </w:r>
            <w:r w:rsidRPr="003A72FF">
              <w:rPr>
                <w:spacing w:val="-2"/>
                <w:sz w:val="24"/>
              </w:rPr>
              <w:t xml:space="preserve"> </w:t>
            </w:r>
            <w:r w:rsidRPr="003A72FF">
              <w:rPr>
                <w:sz w:val="24"/>
              </w:rPr>
              <w:t>качество</w:t>
            </w:r>
            <w:r w:rsidRPr="003A72FF">
              <w:rPr>
                <w:spacing w:val="-3"/>
                <w:sz w:val="24"/>
              </w:rPr>
              <w:t xml:space="preserve"> </w:t>
            </w:r>
            <w:r w:rsidRPr="003A72FF">
              <w:rPr>
                <w:sz w:val="24"/>
              </w:rPr>
              <w:t>критериев</w:t>
            </w:r>
            <w:r w:rsidRPr="003A72FF">
              <w:rPr>
                <w:spacing w:val="-3"/>
                <w:sz w:val="24"/>
              </w:rPr>
              <w:t xml:space="preserve"> </w:t>
            </w:r>
            <w:r w:rsidRPr="003A72FF">
              <w:rPr>
                <w:sz w:val="24"/>
              </w:rPr>
              <w:t>оценки</w:t>
            </w:r>
            <w:r w:rsidRPr="003A72FF">
              <w:rPr>
                <w:spacing w:val="55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знаний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551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108" w:right="98"/>
              <w:rPr>
                <w:sz w:val="24"/>
              </w:rPr>
            </w:pPr>
            <w:r w:rsidRPr="003A72FF">
              <w:rPr>
                <w:sz w:val="24"/>
              </w:rPr>
              <w:t>9.Соответствие образовательным технологиям,</w:t>
            </w:r>
            <w:r w:rsidRPr="003A72FF">
              <w:rPr>
                <w:spacing w:val="-1"/>
                <w:sz w:val="24"/>
              </w:rPr>
              <w:t xml:space="preserve"> </w:t>
            </w:r>
            <w:r w:rsidRPr="003A72FF">
              <w:rPr>
                <w:sz w:val="24"/>
              </w:rPr>
              <w:t>используемым в преподавании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Default="000D310B" w:rsidP="000D310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10.Соблюдение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оформления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278"/>
        </w:trPr>
        <w:tc>
          <w:tcPr>
            <w:tcW w:w="3324" w:type="pct"/>
          </w:tcPr>
          <w:p w:rsidR="000D310B" w:rsidRDefault="000D310B" w:rsidP="000D310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11.Наличие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варианта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ФОС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108"/>
              <w:rPr>
                <w:sz w:val="24"/>
              </w:rPr>
            </w:pPr>
            <w:r w:rsidRPr="003A72FF">
              <w:rPr>
                <w:sz w:val="24"/>
              </w:rPr>
              <w:t>ФОС</w:t>
            </w:r>
            <w:r w:rsidRPr="003A72FF">
              <w:rPr>
                <w:spacing w:val="-2"/>
                <w:sz w:val="24"/>
              </w:rPr>
              <w:t xml:space="preserve"> </w:t>
            </w:r>
            <w:r w:rsidRPr="003A72FF">
              <w:rPr>
                <w:sz w:val="24"/>
              </w:rPr>
              <w:t>рекомендован/</w:t>
            </w:r>
            <w:r w:rsidRPr="003A72FF">
              <w:rPr>
                <w:spacing w:val="-1"/>
                <w:sz w:val="24"/>
              </w:rPr>
              <w:t xml:space="preserve"> </w:t>
            </w:r>
            <w:r w:rsidRPr="003A72FF">
              <w:rPr>
                <w:sz w:val="24"/>
              </w:rPr>
              <w:t>не</w:t>
            </w:r>
            <w:r w:rsidRPr="003A72FF">
              <w:rPr>
                <w:spacing w:val="-3"/>
                <w:sz w:val="24"/>
              </w:rPr>
              <w:t xml:space="preserve"> </w:t>
            </w:r>
            <w:r w:rsidRPr="003A72FF">
              <w:rPr>
                <w:sz w:val="24"/>
              </w:rPr>
              <w:t>рекомендован</w:t>
            </w:r>
            <w:r w:rsidRPr="003A72FF">
              <w:rPr>
                <w:spacing w:val="57"/>
                <w:sz w:val="24"/>
              </w:rPr>
              <w:t xml:space="preserve"> </w:t>
            </w:r>
            <w:r w:rsidRPr="003A72FF">
              <w:rPr>
                <w:sz w:val="24"/>
              </w:rPr>
              <w:t>к</w:t>
            </w:r>
            <w:r w:rsidRPr="003A72FF">
              <w:rPr>
                <w:spacing w:val="-1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утверждению</w:t>
            </w:r>
          </w:p>
        </w:tc>
        <w:tc>
          <w:tcPr>
            <w:tcW w:w="1676" w:type="pct"/>
            <w:gridSpan w:val="2"/>
          </w:tcPr>
          <w:p w:rsidR="000D310B" w:rsidRPr="003A72FF" w:rsidRDefault="000D310B" w:rsidP="000D310B">
            <w:pPr>
              <w:pStyle w:val="TableParagraph"/>
              <w:jc w:val="center"/>
              <w:rPr>
                <w:sz w:val="24"/>
                <w:szCs w:val="24"/>
              </w:rPr>
            </w:pPr>
            <w:r w:rsidRPr="003A72FF">
              <w:rPr>
                <w:sz w:val="24"/>
                <w:szCs w:val="24"/>
              </w:rPr>
              <w:t>рекомендован</w:t>
            </w:r>
          </w:p>
        </w:tc>
      </w:tr>
      <w:tr w:rsidR="000D310B" w:rsidRPr="007B187F" w:rsidTr="00246519">
        <w:trPr>
          <w:trHeight w:val="551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tabs>
                <w:tab w:val="left" w:pos="866"/>
                <w:tab w:val="left" w:pos="2538"/>
                <w:tab w:val="left" w:pos="2890"/>
                <w:tab w:val="left" w:pos="4164"/>
                <w:tab w:val="left" w:pos="4587"/>
                <w:tab w:val="left" w:pos="5870"/>
              </w:tabs>
              <w:ind w:left="108" w:right="96"/>
              <w:rPr>
                <w:i/>
                <w:sz w:val="24"/>
              </w:rPr>
            </w:pPr>
            <w:r w:rsidRPr="003A72FF">
              <w:rPr>
                <w:spacing w:val="-4"/>
                <w:sz w:val="24"/>
              </w:rPr>
              <w:t>ФОС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2"/>
                <w:sz w:val="24"/>
              </w:rPr>
              <w:t>рекомендован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10"/>
                <w:sz w:val="24"/>
              </w:rPr>
              <w:t>к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2"/>
                <w:sz w:val="24"/>
              </w:rPr>
              <w:t>доработке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6"/>
                <w:sz w:val="24"/>
              </w:rPr>
              <w:t>(</w:t>
            </w:r>
            <w:r w:rsidRPr="003A72FF">
              <w:rPr>
                <w:i/>
                <w:spacing w:val="-6"/>
                <w:sz w:val="24"/>
              </w:rPr>
              <w:t>с</w:t>
            </w:r>
            <w:r w:rsidRPr="003A72FF">
              <w:rPr>
                <w:i/>
                <w:sz w:val="24"/>
              </w:rPr>
              <w:tab/>
            </w:r>
            <w:r w:rsidRPr="003A72FF">
              <w:rPr>
                <w:i/>
                <w:spacing w:val="-2"/>
                <w:sz w:val="24"/>
              </w:rPr>
              <w:t>указанием</w:t>
            </w:r>
            <w:r w:rsidRPr="003A72FF">
              <w:rPr>
                <w:i/>
                <w:sz w:val="24"/>
              </w:rPr>
              <w:tab/>
            </w:r>
            <w:r w:rsidRPr="003A72FF">
              <w:rPr>
                <w:i/>
                <w:spacing w:val="-2"/>
                <w:sz w:val="24"/>
              </w:rPr>
              <w:t>сроков доработки)</w:t>
            </w:r>
          </w:p>
        </w:tc>
        <w:tc>
          <w:tcPr>
            <w:tcW w:w="1676" w:type="pct"/>
            <w:gridSpan w:val="2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RPr="007B187F" w:rsidTr="00246519">
        <w:trPr>
          <w:trHeight w:val="275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108"/>
              <w:rPr>
                <w:b/>
                <w:sz w:val="24"/>
              </w:rPr>
            </w:pPr>
            <w:r w:rsidRPr="003A72FF">
              <w:rPr>
                <w:b/>
                <w:sz w:val="24"/>
              </w:rPr>
              <w:t>Замечания</w:t>
            </w:r>
            <w:r w:rsidRPr="003A72FF">
              <w:rPr>
                <w:b/>
                <w:spacing w:val="-3"/>
                <w:sz w:val="24"/>
              </w:rPr>
              <w:t xml:space="preserve"> </w:t>
            </w:r>
            <w:r w:rsidRPr="003A72FF">
              <w:rPr>
                <w:b/>
                <w:sz w:val="24"/>
              </w:rPr>
              <w:t>и</w:t>
            </w:r>
            <w:r w:rsidRPr="003A72FF">
              <w:rPr>
                <w:b/>
                <w:spacing w:val="-2"/>
                <w:sz w:val="24"/>
              </w:rPr>
              <w:t xml:space="preserve"> </w:t>
            </w:r>
            <w:r w:rsidRPr="003A72FF">
              <w:rPr>
                <w:b/>
                <w:sz w:val="24"/>
              </w:rPr>
              <w:t>рекомендации</w:t>
            </w:r>
            <w:r w:rsidRPr="003A72FF">
              <w:rPr>
                <w:b/>
                <w:spacing w:val="-2"/>
                <w:sz w:val="24"/>
              </w:rPr>
              <w:t xml:space="preserve"> </w:t>
            </w:r>
            <w:r w:rsidRPr="003A72FF">
              <w:rPr>
                <w:b/>
                <w:sz w:val="24"/>
              </w:rPr>
              <w:t>эксперта</w:t>
            </w:r>
            <w:r w:rsidRPr="003A72FF">
              <w:rPr>
                <w:b/>
                <w:spacing w:val="-2"/>
                <w:sz w:val="24"/>
              </w:rPr>
              <w:t xml:space="preserve"> </w:t>
            </w:r>
            <w:r w:rsidRPr="003A72FF">
              <w:rPr>
                <w:b/>
                <w:sz w:val="24"/>
              </w:rPr>
              <w:t>по</w:t>
            </w:r>
            <w:r w:rsidRPr="003A72FF">
              <w:rPr>
                <w:b/>
                <w:spacing w:val="-2"/>
                <w:sz w:val="24"/>
              </w:rPr>
              <w:t xml:space="preserve"> доработке</w:t>
            </w:r>
          </w:p>
        </w:tc>
        <w:tc>
          <w:tcPr>
            <w:tcW w:w="1676" w:type="pct"/>
            <w:gridSpan w:val="2"/>
          </w:tcPr>
          <w:p w:rsidR="000D310B" w:rsidRPr="003A72FF" w:rsidRDefault="000D310B" w:rsidP="000D310B">
            <w:pPr>
              <w:pStyle w:val="TableParagraph"/>
              <w:rPr>
                <w:sz w:val="20"/>
              </w:rPr>
            </w:pPr>
          </w:p>
        </w:tc>
      </w:tr>
    </w:tbl>
    <w:p w:rsidR="000D310B" w:rsidRPr="000D310B" w:rsidRDefault="000D310B" w:rsidP="000D310B">
      <w:pPr>
        <w:spacing w:line="240" w:lineRule="auto"/>
        <w:jc w:val="center"/>
        <w:rPr>
          <w:szCs w:val="24"/>
          <w:lang w:val="ru-RU"/>
        </w:rPr>
      </w:pPr>
    </w:p>
    <w:p w:rsidR="000D310B" w:rsidRP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  <w:r w:rsidRPr="000D310B">
        <w:rPr>
          <w:rFonts w:ascii="Times New Roman" w:hAnsi="Times New Roman"/>
          <w:sz w:val="24"/>
          <w:szCs w:val="24"/>
          <w:lang w:val="ru-RU"/>
        </w:rPr>
        <w:t>Эксперт:</w:t>
      </w:r>
    </w:p>
    <w:p w:rsidR="000D310B" w:rsidRP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0D310B" w:rsidRP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  <w:r w:rsidRPr="000D310B">
        <w:rPr>
          <w:rFonts w:ascii="Times New Roman" w:hAnsi="Times New Roman"/>
          <w:sz w:val="24"/>
          <w:szCs w:val="24"/>
          <w:lang w:val="ru-RU"/>
        </w:rPr>
        <w:t xml:space="preserve">И.А. Гарус, доцент кафедры </w:t>
      </w:r>
      <w:proofErr w:type="spellStart"/>
      <w:r w:rsidRPr="000D310B">
        <w:rPr>
          <w:rFonts w:ascii="Times New Roman" w:hAnsi="Times New Roman"/>
          <w:sz w:val="24"/>
          <w:szCs w:val="24"/>
          <w:lang w:val="ru-RU"/>
        </w:rPr>
        <w:t>ВиПЛР</w:t>
      </w:r>
      <w:proofErr w:type="spellEnd"/>
      <w:r w:rsidRPr="000D310B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0D310B">
        <w:rPr>
          <w:rFonts w:ascii="Times New Roman" w:hAnsi="Times New Roman"/>
          <w:sz w:val="24"/>
          <w:szCs w:val="24"/>
          <w:lang w:val="ru-RU"/>
        </w:rPr>
        <w:t>к.тех.н</w:t>
      </w:r>
      <w:proofErr w:type="spellEnd"/>
      <w:r w:rsidRPr="000D310B">
        <w:rPr>
          <w:rFonts w:ascii="Times New Roman" w:hAnsi="Times New Roman"/>
          <w:sz w:val="24"/>
          <w:szCs w:val="24"/>
          <w:lang w:val="ru-RU"/>
        </w:rPr>
        <w:t>.        _________</w:t>
      </w:r>
      <w:r w:rsidRPr="000D310B">
        <w:rPr>
          <w:rFonts w:ascii="Times New Roman" w:hAnsi="Times New Roman"/>
          <w:sz w:val="24"/>
          <w:szCs w:val="24"/>
          <w:lang w:val="ru-RU"/>
        </w:rPr>
        <w:tab/>
      </w:r>
    </w:p>
    <w:p w:rsidR="000D310B" w:rsidRP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rPr>
          <w:szCs w:val="24"/>
          <w:lang w:val="ru-RU"/>
        </w:rPr>
      </w:pPr>
      <w:r w:rsidRPr="000D310B">
        <w:rPr>
          <w:szCs w:val="24"/>
          <w:lang w:val="ru-RU"/>
        </w:rPr>
        <w:t>«___» _____________________ 202__ г.</w:t>
      </w:r>
    </w:p>
    <w:p w:rsidR="000D310B" w:rsidRP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0D310B" w:rsidRP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0D310B" w:rsidRP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0D310B" w:rsidRPr="000D310B" w:rsidRDefault="000D310B" w:rsidP="000D310B">
      <w:pPr>
        <w:spacing w:line="240" w:lineRule="auto"/>
        <w:rPr>
          <w:lang w:val="ru-RU"/>
        </w:rPr>
      </w:pPr>
    </w:p>
    <w:p w:rsidR="000D310B" w:rsidRPr="000D310B" w:rsidRDefault="000D310B" w:rsidP="000D310B">
      <w:pPr>
        <w:spacing w:line="240" w:lineRule="auto"/>
        <w:rPr>
          <w:lang w:val="ru-RU"/>
        </w:rPr>
      </w:pPr>
    </w:p>
    <w:p w:rsidR="000D310B" w:rsidRPr="000D310B" w:rsidRDefault="000D310B" w:rsidP="000D310B">
      <w:pPr>
        <w:spacing w:line="240" w:lineRule="auto"/>
        <w:rPr>
          <w:lang w:val="ru-RU"/>
        </w:rPr>
      </w:pPr>
    </w:p>
    <w:p w:rsidR="000D310B" w:rsidRPr="000D310B" w:rsidRDefault="000D310B" w:rsidP="000D310B">
      <w:pPr>
        <w:spacing w:line="240" w:lineRule="auto"/>
        <w:rPr>
          <w:lang w:val="ru-RU"/>
        </w:rPr>
      </w:pP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  <w:r w:rsidRPr="000D310B">
        <w:rPr>
          <w:b/>
          <w:szCs w:val="24"/>
          <w:lang w:val="ru-RU"/>
        </w:rPr>
        <w:lastRenderedPageBreak/>
        <w:t>Экспертное заключение</w:t>
      </w: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  <w:r w:rsidRPr="000D310B">
        <w:rPr>
          <w:b/>
          <w:szCs w:val="24"/>
          <w:lang w:val="ru-RU"/>
        </w:rPr>
        <w:t xml:space="preserve">на ФОНД ОЦЕНОЧНЫХ СРЕДСТВ </w:t>
      </w: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  <w:r w:rsidRPr="000D310B">
        <w:rPr>
          <w:b/>
          <w:szCs w:val="24"/>
          <w:lang w:val="ru-RU"/>
        </w:rPr>
        <w:t xml:space="preserve">по дисциплине </w:t>
      </w:r>
      <w:r w:rsidRPr="000D310B">
        <w:rPr>
          <w:b/>
          <w:color w:val="000000"/>
          <w:szCs w:val="24"/>
          <w:lang w:val="ru-RU"/>
        </w:rPr>
        <w:t>Б</w:t>
      </w:r>
      <w:proofErr w:type="gramStart"/>
      <w:r w:rsidRPr="000D310B">
        <w:rPr>
          <w:b/>
          <w:color w:val="000000"/>
          <w:szCs w:val="24"/>
          <w:lang w:val="ru-RU"/>
        </w:rPr>
        <w:t>1.О.</w:t>
      </w:r>
      <w:proofErr w:type="gramEnd"/>
      <w:r w:rsidRPr="000D310B">
        <w:rPr>
          <w:b/>
          <w:color w:val="000000"/>
          <w:szCs w:val="24"/>
          <w:lang w:val="ru-RU"/>
        </w:rPr>
        <w:t xml:space="preserve">08.02 </w:t>
      </w:r>
      <w:r w:rsidRPr="000D310B">
        <w:rPr>
          <w:b/>
          <w:szCs w:val="24"/>
          <w:lang w:val="ru-RU"/>
        </w:rPr>
        <w:t>Теоретическая механика</w:t>
      </w:r>
    </w:p>
    <w:p w:rsidR="000D310B" w:rsidRPr="000D310B" w:rsidRDefault="000D310B" w:rsidP="000D310B">
      <w:pPr>
        <w:spacing w:line="240" w:lineRule="auto"/>
        <w:jc w:val="center"/>
        <w:rPr>
          <w:b/>
          <w:szCs w:val="24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448"/>
        <w:gridCol w:w="1653"/>
        <w:gridCol w:w="1598"/>
      </w:tblGrid>
      <w:tr w:rsidR="000D310B" w:rsidTr="00246519">
        <w:trPr>
          <w:trHeight w:val="328"/>
        </w:trPr>
        <w:tc>
          <w:tcPr>
            <w:tcW w:w="3324" w:type="pct"/>
            <w:vMerge w:val="restart"/>
          </w:tcPr>
          <w:p w:rsidR="000D310B" w:rsidRPr="003A72FF" w:rsidRDefault="000D310B" w:rsidP="000D310B">
            <w:pPr>
              <w:pStyle w:val="TableParagraph"/>
              <w:rPr>
                <w:i/>
                <w:sz w:val="24"/>
              </w:rPr>
            </w:pPr>
          </w:p>
          <w:p w:rsidR="000D310B" w:rsidRDefault="000D310B" w:rsidP="000D310B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  <w:tc>
          <w:tcPr>
            <w:tcW w:w="1676" w:type="pct"/>
            <w:gridSpan w:val="2"/>
          </w:tcPr>
          <w:p w:rsidR="000D310B" w:rsidRDefault="000D310B" w:rsidP="000D310B">
            <w:pPr>
              <w:pStyle w:val="TableParagraph"/>
              <w:ind w:left="9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Соответствие</w:t>
            </w:r>
          </w:p>
        </w:tc>
      </w:tr>
      <w:tr w:rsidR="000D310B" w:rsidTr="00246519">
        <w:trPr>
          <w:trHeight w:val="553"/>
        </w:trPr>
        <w:tc>
          <w:tcPr>
            <w:tcW w:w="3324" w:type="pct"/>
            <w:vMerge/>
            <w:tcBorders>
              <w:top w:val="nil"/>
            </w:tcBorders>
          </w:tcPr>
          <w:p w:rsidR="000D310B" w:rsidRDefault="000D310B" w:rsidP="000D310B">
            <w:pPr>
              <w:spacing w:line="240" w:lineRule="auto"/>
              <w:rPr>
                <w:sz w:val="2"/>
                <w:szCs w:val="2"/>
              </w:rPr>
            </w:pPr>
          </w:p>
        </w:tc>
        <w:tc>
          <w:tcPr>
            <w:tcW w:w="852" w:type="pct"/>
          </w:tcPr>
          <w:p w:rsidR="000D310B" w:rsidRDefault="000D310B" w:rsidP="000D310B">
            <w:pPr>
              <w:pStyle w:val="TableParagraph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соответствует</w:t>
            </w:r>
          </w:p>
        </w:tc>
        <w:tc>
          <w:tcPr>
            <w:tcW w:w="824" w:type="pct"/>
          </w:tcPr>
          <w:p w:rsidR="000D310B" w:rsidRDefault="000D310B" w:rsidP="000D310B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  <w:p w:rsidR="000D310B" w:rsidRDefault="000D310B" w:rsidP="000D310B">
            <w:pPr>
              <w:pStyle w:val="TableParagraph"/>
              <w:ind w:left="1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соответствует</w:t>
            </w: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108"/>
              <w:rPr>
                <w:sz w:val="24"/>
              </w:rPr>
            </w:pPr>
            <w:r w:rsidRPr="003A72FF">
              <w:rPr>
                <w:spacing w:val="-2"/>
                <w:sz w:val="24"/>
              </w:rPr>
              <w:t>1.Соответствие</w:t>
            </w:r>
            <w:r w:rsidRPr="003A72FF">
              <w:rPr>
                <w:spacing w:val="-7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требованиям</w:t>
            </w:r>
            <w:r w:rsidRPr="003A72FF">
              <w:rPr>
                <w:spacing w:val="-6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ФГОС,</w:t>
            </w:r>
            <w:r w:rsidRPr="003A72FF">
              <w:rPr>
                <w:spacing w:val="-6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ОПОП</w:t>
            </w:r>
            <w:r w:rsidRPr="003A72FF">
              <w:rPr>
                <w:spacing w:val="-3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и</w:t>
            </w:r>
            <w:r w:rsidRPr="003A72FF">
              <w:rPr>
                <w:spacing w:val="-4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РПД/РПП</w:t>
            </w:r>
          </w:p>
        </w:tc>
        <w:tc>
          <w:tcPr>
            <w:tcW w:w="852" w:type="pct"/>
          </w:tcPr>
          <w:p w:rsidR="000D310B" w:rsidRPr="003A72FF" w:rsidRDefault="000D310B" w:rsidP="000D310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Default="000D310B" w:rsidP="000D310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2.Полнота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охвата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4"/>
                <w:sz w:val="24"/>
              </w:rPr>
              <w:t xml:space="preserve"> (тем)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552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tabs>
                <w:tab w:val="left" w:pos="1679"/>
                <w:tab w:val="left" w:pos="3145"/>
                <w:tab w:val="left" w:pos="4594"/>
              </w:tabs>
              <w:ind w:left="108" w:right="98"/>
              <w:rPr>
                <w:sz w:val="24"/>
              </w:rPr>
            </w:pPr>
            <w:r w:rsidRPr="003A72FF">
              <w:rPr>
                <w:spacing w:val="-2"/>
                <w:sz w:val="24"/>
              </w:rPr>
              <w:t>3.Наличие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2"/>
                <w:sz w:val="24"/>
              </w:rPr>
              <w:t>текущего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2"/>
                <w:sz w:val="24"/>
              </w:rPr>
              <w:t>контроля</w:t>
            </w:r>
            <w:r w:rsidRPr="003A72FF">
              <w:rPr>
                <w:sz w:val="24"/>
              </w:rPr>
              <w:tab/>
            </w:r>
            <w:proofErr w:type="spellStart"/>
            <w:r w:rsidRPr="003A72FF">
              <w:rPr>
                <w:spacing w:val="-2"/>
                <w:sz w:val="24"/>
              </w:rPr>
              <w:t>сформированности</w:t>
            </w:r>
            <w:proofErr w:type="spellEnd"/>
            <w:r w:rsidRPr="003A72FF">
              <w:rPr>
                <w:spacing w:val="-2"/>
                <w:sz w:val="24"/>
              </w:rPr>
              <w:t xml:space="preserve"> </w:t>
            </w:r>
            <w:r w:rsidRPr="003A72FF">
              <w:rPr>
                <w:sz w:val="24"/>
              </w:rPr>
              <w:t>компетенций</w:t>
            </w:r>
            <w:r w:rsidRPr="003A72FF">
              <w:rPr>
                <w:spacing w:val="40"/>
                <w:sz w:val="24"/>
              </w:rPr>
              <w:t xml:space="preserve"> </w:t>
            </w:r>
            <w:r w:rsidRPr="003A72FF">
              <w:rPr>
                <w:sz w:val="24"/>
              </w:rPr>
              <w:t>(</w:t>
            </w:r>
            <w:r w:rsidRPr="003A72FF">
              <w:rPr>
                <w:i/>
                <w:sz w:val="24"/>
              </w:rPr>
              <w:t>ОПК</w:t>
            </w:r>
            <w:r w:rsidRPr="003A72FF">
              <w:rPr>
                <w:sz w:val="24"/>
              </w:rPr>
              <w:t>)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Tr="00246519">
        <w:trPr>
          <w:trHeight w:val="551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tabs>
                <w:tab w:val="left" w:pos="1422"/>
                <w:tab w:val="left" w:pos="3399"/>
                <w:tab w:val="left" w:pos="4593"/>
              </w:tabs>
              <w:ind w:left="108" w:right="99"/>
              <w:rPr>
                <w:sz w:val="24"/>
              </w:rPr>
            </w:pPr>
            <w:r w:rsidRPr="003A72FF">
              <w:rPr>
                <w:spacing w:val="-2"/>
                <w:sz w:val="24"/>
              </w:rPr>
              <w:t>4.Наличие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2"/>
                <w:sz w:val="24"/>
              </w:rPr>
              <w:t>промежуточного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2"/>
                <w:sz w:val="24"/>
              </w:rPr>
              <w:t>контроля</w:t>
            </w:r>
            <w:r w:rsidRPr="003A72FF">
              <w:rPr>
                <w:sz w:val="24"/>
              </w:rPr>
              <w:tab/>
            </w:r>
            <w:proofErr w:type="spellStart"/>
            <w:r w:rsidRPr="003A72FF">
              <w:rPr>
                <w:spacing w:val="-2"/>
                <w:sz w:val="24"/>
              </w:rPr>
              <w:t>сформированности</w:t>
            </w:r>
            <w:proofErr w:type="spellEnd"/>
            <w:r w:rsidRPr="003A72FF">
              <w:rPr>
                <w:spacing w:val="-2"/>
                <w:sz w:val="24"/>
              </w:rPr>
              <w:t xml:space="preserve"> </w:t>
            </w:r>
            <w:r w:rsidRPr="003A72FF">
              <w:rPr>
                <w:sz w:val="24"/>
              </w:rPr>
              <w:t>компетенций</w:t>
            </w:r>
            <w:r w:rsidRPr="003A72FF">
              <w:rPr>
                <w:spacing w:val="40"/>
                <w:sz w:val="24"/>
              </w:rPr>
              <w:t xml:space="preserve"> </w:t>
            </w:r>
            <w:r w:rsidRPr="003A72FF">
              <w:rPr>
                <w:sz w:val="24"/>
              </w:rPr>
              <w:t>(</w:t>
            </w:r>
            <w:r w:rsidRPr="003A72FF">
              <w:rPr>
                <w:i/>
                <w:sz w:val="24"/>
              </w:rPr>
              <w:t>ОПК</w:t>
            </w:r>
            <w:r w:rsidRPr="003A72FF">
              <w:rPr>
                <w:sz w:val="24"/>
              </w:rPr>
              <w:t>)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Tr="00246519">
        <w:trPr>
          <w:trHeight w:val="827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108" w:right="97"/>
              <w:jc w:val="both"/>
              <w:rPr>
                <w:sz w:val="24"/>
              </w:rPr>
            </w:pPr>
            <w:r w:rsidRPr="003A72FF">
              <w:rPr>
                <w:sz w:val="24"/>
              </w:rPr>
              <w:t xml:space="preserve">5.Наличие тестовых заданий для диагностического дисциплинарного тестирования для всех индикаторов </w:t>
            </w:r>
            <w:proofErr w:type="spellStart"/>
            <w:r w:rsidRPr="003A72FF">
              <w:rPr>
                <w:sz w:val="24"/>
              </w:rPr>
              <w:t>сформированности</w:t>
            </w:r>
            <w:proofErr w:type="spellEnd"/>
            <w:r w:rsidRPr="003A72FF">
              <w:rPr>
                <w:sz w:val="24"/>
              </w:rPr>
              <w:t xml:space="preserve"> компетенций в требуемом количестве:</w:t>
            </w:r>
          </w:p>
        </w:tc>
        <w:tc>
          <w:tcPr>
            <w:tcW w:w="852" w:type="pct"/>
          </w:tcPr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1B3D63">
              <w:rPr>
                <w:sz w:val="22"/>
                <w:lang w:val="ru-RU"/>
              </w:rPr>
              <w:t xml:space="preserve">Не </w:t>
            </w:r>
          </w:p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</w:rPr>
            </w:pPr>
            <w:r w:rsidRPr="001B3D63">
              <w:rPr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Tr="00246519">
        <w:trPr>
          <w:trHeight w:val="277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tabs>
                <w:tab w:val="left" w:pos="465"/>
              </w:tabs>
              <w:ind w:left="108"/>
            </w:pPr>
            <w:r>
              <w:rPr>
                <w:rFonts w:ascii="Symbol" w:hAnsi="Symbol"/>
                <w:spacing w:val="-10"/>
              </w:rPr>
              <w:t></w:t>
            </w:r>
            <w:r w:rsidRPr="003A72FF">
              <w:tab/>
              <w:t>наличие</w:t>
            </w:r>
            <w:r w:rsidRPr="003A72FF">
              <w:rPr>
                <w:spacing w:val="-7"/>
              </w:rPr>
              <w:t xml:space="preserve"> </w:t>
            </w:r>
            <w:r w:rsidRPr="003A72FF">
              <w:t>тестовых</w:t>
            </w:r>
            <w:r w:rsidRPr="003A72FF">
              <w:rPr>
                <w:spacing w:val="-4"/>
              </w:rPr>
              <w:t xml:space="preserve"> </w:t>
            </w:r>
            <w:r w:rsidRPr="003A72FF">
              <w:t>заданий</w:t>
            </w:r>
            <w:r w:rsidRPr="003A72FF">
              <w:rPr>
                <w:spacing w:val="-4"/>
              </w:rPr>
              <w:t xml:space="preserve"> </w:t>
            </w:r>
            <w:r w:rsidRPr="003A72FF">
              <w:t>разного</w:t>
            </w:r>
            <w:r w:rsidRPr="003A72FF">
              <w:rPr>
                <w:spacing w:val="-5"/>
              </w:rPr>
              <w:t xml:space="preserve"> </w:t>
            </w:r>
            <w:r w:rsidRPr="003A72FF">
              <w:t>типа</w:t>
            </w:r>
            <w:r w:rsidRPr="003A72FF">
              <w:rPr>
                <w:spacing w:val="-4"/>
              </w:rPr>
              <w:t xml:space="preserve"> </w:t>
            </w:r>
            <w:r w:rsidRPr="003A72FF">
              <w:t>и</w:t>
            </w:r>
            <w:r w:rsidRPr="003A72FF">
              <w:rPr>
                <w:spacing w:val="-5"/>
              </w:rPr>
              <w:t xml:space="preserve"> </w:t>
            </w:r>
            <w:r w:rsidRPr="003A72FF">
              <w:t>уровней</w:t>
            </w:r>
            <w:r w:rsidRPr="003A72FF">
              <w:rPr>
                <w:spacing w:val="-7"/>
              </w:rPr>
              <w:t xml:space="preserve"> </w:t>
            </w:r>
            <w:r w:rsidRPr="003A72FF">
              <w:rPr>
                <w:spacing w:val="-2"/>
              </w:rPr>
              <w:t>сложности;</w:t>
            </w:r>
          </w:p>
        </w:tc>
        <w:tc>
          <w:tcPr>
            <w:tcW w:w="852" w:type="pct"/>
          </w:tcPr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1B3D63">
              <w:rPr>
                <w:sz w:val="22"/>
                <w:lang w:val="ru-RU"/>
              </w:rPr>
              <w:t xml:space="preserve">Не </w:t>
            </w:r>
          </w:p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</w:rPr>
            </w:pPr>
            <w:r w:rsidRPr="001B3D63">
              <w:rPr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772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tabs>
                <w:tab w:val="left" w:pos="465"/>
              </w:tabs>
              <w:ind w:left="465" w:right="149" w:hanging="358"/>
            </w:pPr>
            <w:r>
              <w:rPr>
                <w:rFonts w:ascii="Symbol" w:hAnsi="Symbol"/>
                <w:spacing w:val="-10"/>
              </w:rPr>
              <w:t></w:t>
            </w:r>
            <w:r w:rsidRPr="003A72FF">
              <w:tab/>
              <w:t>наличие обязательных элементов у каждого тестового задания: инструкции</w:t>
            </w:r>
            <w:r w:rsidRPr="003A72FF">
              <w:rPr>
                <w:spacing w:val="-6"/>
              </w:rPr>
              <w:t xml:space="preserve"> </w:t>
            </w:r>
            <w:r w:rsidRPr="003A72FF">
              <w:t>по</w:t>
            </w:r>
            <w:r w:rsidRPr="003A72FF">
              <w:rPr>
                <w:spacing w:val="-5"/>
              </w:rPr>
              <w:t xml:space="preserve"> </w:t>
            </w:r>
            <w:r w:rsidRPr="003A72FF">
              <w:t>выполнению,</w:t>
            </w:r>
            <w:r w:rsidRPr="003A72FF">
              <w:rPr>
                <w:spacing w:val="-5"/>
              </w:rPr>
              <w:t xml:space="preserve"> </w:t>
            </w:r>
            <w:r w:rsidRPr="003A72FF">
              <w:t>текста</w:t>
            </w:r>
            <w:r w:rsidRPr="003A72FF">
              <w:rPr>
                <w:spacing w:val="-5"/>
              </w:rPr>
              <w:t xml:space="preserve"> </w:t>
            </w:r>
            <w:r w:rsidRPr="003A72FF">
              <w:t>задания,</w:t>
            </w:r>
            <w:r w:rsidRPr="003A72FF">
              <w:rPr>
                <w:spacing w:val="-5"/>
              </w:rPr>
              <w:t xml:space="preserve"> </w:t>
            </w:r>
            <w:r w:rsidRPr="003A72FF">
              <w:t>вариантов</w:t>
            </w:r>
            <w:r w:rsidRPr="003A72FF">
              <w:rPr>
                <w:spacing w:val="-6"/>
              </w:rPr>
              <w:t xml:space="preserve"> </w:t>
            </w:r>
            <w:r w:rsidRPr="003A72FF">
              <w:t>ответа</w:t>
            </w:r>
            <w:r w:rsidRPr="003A72FF">
              <w:rPr>
                <w:spacing w:val="-5"/>
              </w:rPr>
              <w:t xml:space="preserve"> </w:t>
            </w:r>
            <w:r w:rsidRPr="003A72FF">
              <w:t>и ключей (эталонных ответов);</w:t>
            </w:r>
          </w:p>
        </w:tc>
        <w:tc>
          <w:tcPr>
            <w:tcW w:w="852" w:type="pct"/>
          </w:tcPr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1B3D63">
              <w:rPr>
                <w:sz w:val="22"/>
                <w:lang w:val="ru-RU"/>
              </w:rPr>
              <w:t xml:space="preserve">Не </w:t>
            </w:r>
          </w:p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</w:rPr>
            </w:pPr>
            <w:r w:rsidRPr="001B3D63">
              <w:rPr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Tr="00246519">
        <w:trPr>
          <w:trHeight w:val="277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tabs>
                <w:tab w:val="left" w:pos="465"/>
              </w:tabs>
              <w:ind w:left="108"/>
            </w:pPr>
            <w:r>
              <w:rPr>
                <w:rFonts w:ascii="Symbol" w:hAnsi="Symbol"/>
                <w:spacing w:val="-10"/>
              </w:rPr>
              <w:t></w:t>
            </w:r>
            <w:r w:rsidRPr="003A72FF">
              <w:tab/>
              <w:t>соответствие</w:t>
            </w:r>
            <w:r w:rsidRPr="003A72FF">
              <w:rPr>
                <w:spacing w:val="-9"/>
              </w:rPr>
              <w:t xml:space="preserve"> </w:t>
            </w:r>
            <w:r w:rsidRPr="003A72FF">
              <w:t>формулировок</w:t>
            </w:r>
            <w:r w:rsidRPr="003A72FF">
              <w:rPr>
                <w:spacing w:val="-9"/>
              </w:rPr>
              <w:t xml:space="preserve"> </w:t>
            </w:r>
            <w:r w:rsidRPr="003A72FF">
              <w:t>тестовых</w:t>
            </w:r>
            <w:r w:rsidRPr="003A72FF">
              <w:rPr>
                <w:spacing w:val="-8"/>
              </w:rPr>
              <w:t xml:space="preserve"> </w:t>
            </w:r>
            <w:r w:rsidRPr="003A72FF">
              <w:t>заданий</w:t>
            </w:r>
            <w:r w:rsidRPr="003A72FF">
              <w:rPr>
                <w:spacing w:val="-9"/>
              </w:rPr>
              <w:t xml:space="preserve"> </w:t>
            </w:r>
            <w:r w:rsidRPr="003A72FF">
              <w:t>их</w:t>
            </w:r>
            <w:r w:rsidRPr="003A72FF">
              <w:rPr>
                <w:spacing w:val="-8"/>
              </w:rPr>
              <w:t xml:space="preserve"> </w:t>
            </w:r>
            <w:r w:rsidRPr="003A72FF">
              <w:rPr>
                <w:spacing w:val="-2"/>
              </w:rPr>
              <w:t>типам;</w:t>
            </w:r>
          </w:p>
        </w:tc>
        <w:tc>
          <w:tcPr>
            <w:tcW w:w="852" w:type="pct"/>
          </w:tcPr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1B3D63">
              <w:rPr>
                <w:sz w:val="22"/>
                <w:lang w:val="ru-RU"/>
              </w:rPr>
              <w:t xml:space="preserve">Не </w:t>
            </w:r>
          </w:p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</w:rPr>
            </w:pPr>
            <w:r w:rsidRPr="001B3D63">
              <w:rPr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774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465" w:right="309" w:hanging="358"/>
              <w:jc w:val="both"/>
            </w:pPr>
            <w:r>
              <w:rPr>
                <w:rFonts w:ascii="Symbol" w:hAnsi="Symbol"/>
              </w:rPr>
              <w:t></w:t>
            </w:r>
            <w:r w:rsidRPr="003A72FF">
              <w:rPr>
                <w:spacing w:val="80"/>
              </w:rPr>
              <w:t xml:space="preserve"> </w:t>
            </w:r>
            <w:r w:rsidRPr="003A72FF">
              <w:t>оптимальность</w:t>
            </w:r>
            <w:r w:rsidRPr="003A72FF">
              <w:rPr>
                <w:spacing w:val="-6"/>
              </w:rPr>
              <w:t xml:space="preserve"> </w:t>
            </w:r>
            <w:r w:rsidRPr="003A72FF">
              <w:t>объема</w:t>
            </w:r>
            <w:r w:rsidRPr="003A72FF">
              <w:rPr>
                <w:spacing w:val="-6"/>
              </w:rPr>
              <w:t xml:space="preserve"> </w:t>
            </w:r>
            <w:r w:rsidRPr="003A72FF">
              <w:t>каждого</w:t>
            </w:r>
            <w:r w:rsidRPr="003A72FF">
              <w:rPr>
                <w:spacing w:val="-4"/>
              </w:rPr>
              <w:t xml:space="preserve"> </w:t>
            </w:r>
            <w:r w:rsidRPr="003A72FF">
              <w:t>тестового</w:t>
            </w:r>
            <w:r w:rsidRPr="003A72FF">
              <w:rPr>
                <w:spacing w:val="-4"/>
              </w:rPr>
              <w:t xml:space="preserve"> </w:t>
            </w:r>
            <w:r w:rsidRPr="003A72FF">
              <w:t>задания</w:t>
            </w:r>
            <w:r w:rsidRPr="003A72FF">
              <w:rPr>
                <w:spacing w:val="-5"/>
              </w:rPr>
              <w:t xml:space="preserve"> </w:t>
            </w:r>
            <w:r w:rsidRPr="003A72FF">
              <w:t xml:space="preserve">(отсутствие громоздких формулировок или использование сложных схем, </w:t>
            </w:r>
            <w:r w:rsidRPr="003A72FF">
              <w:rPr>
                <w:spacing w:val="-2"/>
              </w:rPr>
              <w:t>чертежей).</w:t>
            </w:r>
          </w:p>
        </w:tc>
        <w:tc>
          <w:tcPr>
            <w:tcW w:w="852" w:type="pct"/>
          </w:tcPr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1B3D63">
              <w:rPr>
                <w:sz w:val="22"/>
                <w:lang w:val="ru-RU"/>
              </w:rPr>
              <w:t xml:space="preserve">Не </w:t>
            </w:r>
          </w:p>
          <w:p w:rsidR="000D310B" w:rsidRPr="001B3D63" w:rsidRDefault="000D310B" w:rsidP="000D310B">
            <w:pPr>
              <w:spacing w:line="240" w:lineRule="auto"/>
              <w:jc w:val="center"/>
              <w:rPr>
                <w:sz w:val="22"/>
              </w:rPr>
            </w:pPr>
            <w:r w:rsidRPr="001B3D63">
              <w:rPr>
                <w:sz w:val="22"/>
                <w:lang w:val="ru-RU"/>
              </w:rPr>
              <w:t>предусмотрено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Default="000D310B" w:rsidP="000D310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6.Соблюдение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ФОС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Default="000D310B" w:rsidP="000D310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7.Соответствие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перечню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108"/>
              <w:rPr>
                <w:sz w:val="24"/>
              </w:rPr>
            </w:pPr>
            <w:r w:rsidRPr="003A72FF">
              <w:rPr>
                <w:sz w:val="24"/>
              </w:rPr>
              <w:t>8.Наличие</w:t>
            </w:r>
            <w:r w:rsidRPr="003A72FF">
              <w:rPr>
                <w:spacing w:val="-4"/>
                <w:sz w:val="24"/>
              </w:rPr>
              <w:t xml:space="preserve"> </w:t>
            </w:r>
            <w:r w:rsidRPr="003A72FF">
              <w:rPr>
                <w:sz w:val="24"/>
              </w:rPr>
              <w:t>и</w:t>
            </w:r>
            <w:r w:rsidRPr="003A72FF">
              <w:rPr>
                <w:spacing w:val="-2"/>
                <w:sz w:val="24"/>
              </w:rPr>
              <w:t xml:space="preserve"> </w:t>
            </w:r>
            <w:r w:rsidRPr="003A72FF">
              <w:rPr>
                <w:sz w:val="24"/>
              </w:rPr>
              <w:t>качество</w:t>
            </w:r>
            <w:r w:rsidRPr="003A72FF">
              <w:rPr>
                <w:spacing w:val="-3"/>
                <w:sz w:val="24"/>
              </w:rPr>
              <w:t xml:space="preserve"> </w:t>
            </w:r>
            <w:r w:rsidRPr="003A72FF">
              <w:rPr>
                <w:sz w:val="24"/>
              </w:rPr>
              <w:t>критериев</w:t>
            </w:r>
            <w:r w:rsidRPr="003A72FF">
              <w:rPr>
                <w:spacing w:val="-3"/>
                <w:sz w:val="24"/>
              </w:rPr>
              <w:t xml:space="preserve"> </w:t>
            </w:r>
            <w:r w:rsidRPr="003A72FF">
              <w:rPr>
                <w:sz w:val="24"/>
              </w:rPr>
              <w:t>оценки</w:t>
            </w:r>
            <w:r w:rsidRPr="003A72FF">
              <w:rPr>
                <w:spacing w:val="55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знаний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551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108" w:right="98"/>
              <w:rPr>
                <w:sz w:val="24"/>
              </w:rPr>
            </w:pPr>
            <w:r w:rsidRPr="003A72FF">
              <w:rPr>
                <w:sz w:val="24"/>
              </w:rPr>
              <w:t>9.Соответствие образовательным технологиям,</w:t>
            </w:r>
            <w:r w:rsidRPr="003A72FF">
              <w:rPr>
                <w:spacing w:val="-1"/>
                <w:sz w:val="24"/>
              </w:rPr>
              <w:t xml:space="preserve"> </w:t>
            </w:r>
            <w:r w:rsidRPr="003A72FF">
              <w:rPr>
                <w:sz w:val="24"/>
              </w:rPr>
              <w:t>используемым в преподавании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Default="000D310B" w:rsidP="000D310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10.Соблюдение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оформления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278"/>
        </w:trPr>
        <w:tc>
          <w:tcPr>
            <w:tcW w:w="3324" w:type="pct"/>
          </w:tcPr>
          <w:p w:rsidR="000D310B" w:rsidRDefault="000D310B" w:rsidP="000D310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11.Наличие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варианта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ФОС</w:t>
            </w:r>
          </w:p>
        </w:tc>
        <w:tc>
          <w:tcPr>
            <w:tcW w:w="852" w:type="pct"/>
          </w:tcPr>
          <w:p w:rsidR="000D310B" w:rsidRDefault="000D310B" w:rsidP="000D310B">
            <w:pPr>
              <w:spacing w:line="240" w:lineRule="auto"/>
              <w:jc w:val="center"/>
            </w:pPr>
            <w:r w:rsidRPr="0093743D">
              <w:rPr>
                <w:lang w:val="ru-RU"/>
              </w:rPr>
              <w:t>+</w:t>
            </w:r>
          </w:p>
        </w:tc>
        <w:tc>
          <w:tcPr>
            <w:tcW w:w="824" w:type="pct"/>
          </w:tcPr>
          <w:p w:rsidR="000D310B" w:rsidRDefault="000D310B" w:rsidP="000D310B">
            <w:pPr>
              <w:pStyle w:val="TableParagraph"/>
              <w:rPr>
                <w:sz w:val="20"/>
              </w:rPr>
            </w:pPr>
          </w:p>
        </w:tc>
      </w:tr>
      <w:tr w:rsidR="000D310B" w:rsidTr="00246519">
        <w:trPr>
          <w:trHeight w:val="275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108"/>
              <w:rPr>
                <w:sz w:val="24"/>
              </w:rPr>
            </w:pPr>
            <w:r w:rsidRPr="003A72FF">
              <w:rPr>
                <w:sz w:val="24"/>
              </w:rPr>
              <w:t>ФОС</w:t>
            </w:r>
            <w:r w:rsidRPr="003A72FF">
              <w:rPr>
                <w:spacing w:val="-2"/>
                <w:sz w:val="24"/>
              </w:rPr>
              <w:t xml:space="preserve"> </w:t>
            </w:r>
            <w:r w:rsidRPr="003A72FF">
              <w:rPr>
                <w:sz w:val="24"/>
              </w:rPr>
              <w:t>рекомендован/</w:t>
            </w:r>
            <w:r w:rsidRPr="003A72FF">
              <w:rPr>
                <w:spacing w:val="-1"/>
                <w:sz w:val="24"/>
              </w:rPr>
              <w:t xml:space="preserve"> </w:t>
            </w:r>
            <w:r w:rsidRPr="003A72FF">
              <w:rPr>
                <w:sz w:val="24"/>
              </w:rPr>
              <w:t>не</w:t>
            </w:r>
            <w:r w:rsidRPr="003A72FF">
              <w:rPr>
                <w:spacing w:val="-3"/>
                <w:sz w:val="24"/>
              </w:rPr>
              <w:t xml:space="preserve"> </w:t>
            </w:r>
            <w:r w:rsidRPr="003A72FF">
              <w:rPr>
                <w:sz w:val="24"/>
              </w:rPr>
              <w:t>рекомендован</w:t>
            </w:r>
            <w:r w:rsidRPr="003A72FF">
              <w:rPr>
                <w:spacing w:val="57"/>
                <w:sz w:val="24"/>
              </w:rPr>
              <w:t xml:space="preserve"> </w:t>
            </w:r>
            <w:r w:rsidRPr="003A72FF">
              <w:rPr>
                <w:sz w:val="24"/>
              </w:rPr>
              <w:t>к</w:t>
            </w:r>
            <w:r w:rsidRPr="003A72FF">
              <w:rPr>
                <w:spacing w:val="-1"/>
                <w:sz w:val="24"/>
              </w:rPr>
              <w:t xml:space="preserve"> </w:t>
            </w:r>
            <w:r w:rsidRPr="003A72FF">
              <w:rPr>
                <w:spacing w:val="-2"/>
                <w:sz w:val="24"/>
              </w:rPr>
              <w:t>утверждению</w:t>
            </w:r>
          </w:p>
        </w:tc>
        <w:tc>
          <w:tcPr>
            <w:tcW w:w="1676" w:type="pct"/>
            <w:gridSpan w:val="2"/>
          </w:tcPr>
          <w:p w:rsidR="000D310B" w:rsidRPr="003A72FF" w:rsidRDefault="000D310B" w:rsidP="000D310B">
            <w:pPr>
              <w:pStyle w:val="TableParagraph"/>
              <w:jc w:val="center"/>
              <w:rPr>
                <w:sz w:val="24"/>
                <w:szCs w:val="24"/>
              </w:rPr>
            </w:pPr>
            <w:r w:rsidRPr="003A72FF">
              <w:rPr>
                <w:sz w:val="24"/>
                <w:szCs w:val="24"/>
              </w:rPr>
              <w:t>рекомендован</w:t>
            </w:r>
          </w:p>
        </w:tc>
      </w:tr>
      <w:tr w:rsidR="000D310B" w:rsidRPr="007B187F" w:rsidTr="00246519">
        <w:trPr>
          <w:trHeight w:val="551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tabs>
                <w:tab w:val="left" w:pos="866"/>
                <w:tab w:val="left" w:pos="2538"/>
                <w:tab w:val="left" w:pos="2890"/>
                <w:tab w:val="left" w:pos="4164"/>
                <w:tab w:val="left" w:pos="4587"/>
                <w:tab w:val="left" w:pos="5870"/>
              </w:tabs>
              <w:ind w:left="108" w:right="96"/>
              <w:rPr>
                <w:i/>
                <w:sz w:val="24"/>
              </w:rPr>
            </w:pPr>
            <w:r w:rsidRPr="003A72FF">
              <w:rPr>
                <w:spacing w:val="-4"/>
                <w:sz w:val="24"/>
              </w:rPr>
              <w:t>ФОС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2"/>
                <w:sz w:val="24"/>
              </w:rPr>
              <w:t>рекомендован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10"/>
                <w:sz w:val="24"/>
              </w:rPr>
              <w:t>к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2"/>
                <w:sz w:val="24"/>
              </w:rPr>
              <w:t>доработке</w:t>
            </w:r>
            <w:r w:rsidRPr="003A72FF">
              <w:rPr>
                <w:sz w:val="24"/>
              </w:rPr>
              <w:tab/>
            </w:r>
            <w:r w:rsidRPr="003A72FF">
              <w:rPr>
                <w:spacing w:val="-6"/>
                <w:sz w:val="24"/>
              </w:rPr>
              <w:t>(</w:t>
            </w:r>
            <w:r w:rsidRPr="003A72FF">
              <w:rPr>
                <w:i/>
                <w:spacing w:val="-6"/>
                <w:sz w:val="24"/>
              </w:rPr>
              <w:t>с</w:t>
            </w:r>
            <w:r w:rsidRPr="003A72FF">
              <w:rPr>
                <w:i/>
                <w:sz w:val="24"/>
              </w:rPr>
              <w:tab/>
            </w:r>
            <w:r w:rsidRPr="003A72FF">
              <w:rPr>
                <w:i/>
                <w:spacing w:val="-2"/>
                <w:sz w:val="24"/>
              </w:rPr>
              <w:t>указанием</w:t>
            </w:r>
            <w:r w:rsidRPr="003A72FF">
              <w:rPr>
                <w:i/>
                <w:sz w:val="24"/>
              </w:rPr>
              <w:tab/>
            </w:r>
            <w:r w:rsidRPr="003A72FF">
              <w:rPr>
                <w:i/>
                <w:spacing w:val="-2"/>
                <w:sz w:val="24"/>
              </w:rPr>
              <w:t>сроков доработки)</w:t>
            </w:r>
          </w:p>
        </w:tc>
        <w:tc>
          <w:tcPr>
            <w:tcW w:w="1676" w:type="pct"/>
            <w:gridSpan w:val="2"/>
          </w:tcPr>
          <w:p w:rsidR="000D310B" w:rsidRPr="003A72FF" w:rsidRDefault="000D310B" w:rsidP="000D310B">
            <w:pPr>
              <w:pStyle w:val="TableParagraph"/>
            </w:pPr>
          </w:p>
        </w:tc>
      </w:tr>
      <w:tr w:rsidR="000D310B" w:rsidRPr="007B187F" w:rsidTr="00246519">
        <w:trPr>
          <w:trHeight w:val="275"/>
        </w:trPr>
        <w:tc>
          <w:tcPr>
            <w:tcW w:w="3324" w:type="pct"/>
          </w:tcPr>
          <w:p w:rsidR="000D310B" w:rsidRPr="003A72FF" w:rsidRDefault="000D310B" w:rsidP="000D310B">
            <w:pPr>
              <w:pStyle w:val="TableParagraph"/>
              <w:ind w:left="108"/>
              <w:rPr>
                <w:b/>
                <w:sz w:val="24"/>
              </w:rPr>
            </w:pPr>
            <w:r w:rsidRPr="003A72FF">
              <w:rPr>
                <w:b/>
                <w:sz w:val="24"/>
              </w:rPr>
              <w:t>Замечания</w:t>
            </w:r>
            <w:r w:rsidRPr="003A72FF">
              <w:rPr>
                <w:b/>
                <w:spacing w:val="-3"/>
                <w:sz w:val="24"/>
              </w:rPr>
              <w:t xml:space="preserve"> </w:t>
            </w:r>
            <w:r w:rsidRPr="003A72FF">
              <w:rPr>
                <w:b/>
                <w:sz w:val="24"/>
              </w:rPr>
              <w:t>и</w:t>
            </w:r>
            <w:r w:rsidRPr="003A72FF">
              <w:rPr>
                <w:b/>
                <w:spacing w:val="-2"/>
                <w:sz w:val="24"/>
              </w:rPr>
              <w:t xml:space="preserve"> </w:t>
            </w:r>
            <w:r w:rsidRPr="003A72FF">
              <w:rPr>
                <w:b/>
                <w:sz w:val="24"/>
              </w:rPr>
              <w:t>рекомендации</w:t>
            </w:r>
            <w:r w:rsidRPr="003A72FF">
              <w:rPr>
                <w:b/>
                <w:spacing w:val="-2"/>
                <w:sz w:val="24"/>
              </w:rPr>
              <w:t xml:space="preserve"> </w:t>
            </w:r>
            <w:r w:rsidRPr="003A72FF">
              <w:rPr>
                <w:b/>
                <w:sz w:val="24"/>
              </w:rPr>
              <w:t>эксперта</w:t>
            </w:r>
            <w:r w:rsidRPr="003A72FF">
              <w:rPr>
                <w:b/>
                <w:spacing w:val="-2"/>
                <w:sz w:val="24"/>
              </w:rPr>
              <w:t xml:space="preserve"> </w:t>
            </w:r>
            <w:r w:rsidRPr="003A72FF">
              <w:rPr>
                <w:b/>
                <w:sz w:val="24"/>
              </w:rPr>
              <w:t>по</w:t>
            </w:r>
            <w:r w:rsidRPr="003A72FF">
              <w:rPr>
                <w:b/>
                <w:spacing w:val="-2"/>
                <w:sz w:val="24"/>
              </w:rPr>
              <w:t xml:space="preserve"> доработке</w:t>
            </w:r>
          </w:p>
        </w:tc>
        <w:tc>
          <w:tcPr>
            <w:tcW w:w="1676" w:type="pct"/>
            <w:gridSpan w:val="2"/>
          </w:tcPr>
          <w:p w:rsidR="000D310B" w:rsidRPr="003A72FF" w:rsidRDefault="000D310B" w:rsidP="000D310B">
            <w:pPr>
              <w:pStyle w:val="TableParagraph"/>
              <w:rPr>
                <w:sz w:val="20"/>
              </w:rPr>
            </w:pPr>
          </w:p>
        </w:tc>
      </w:tr>
    </w:tbl>
    <w:p w:rsidR="000D310B" w:rsidRPr="000D310B" w:rsidRDefault="000D310B" w:rsidP="000D310B">
      <w:pPr>
        <w:spacing w:line="240" w:lineRule="auto"/>
        <w:rPr>
          <w:lang w:val="ru-RU"/>
        </w:rPr>
      </w:pPr>
    </w:p>
    <w:p w:rsidR="000D310B" w:rsidRPr="000D310B" w:rsidRDefault="000D310B" w:rsidP="000D310B">
      <w:pPr>
        <w:spacing w:line="240" w:lineRule="auto"/>
        <w:rPr>
          <w:lang w:val="ru-RU"/>
        </w:rPr>
      </w:pPr>
    </w:p>
    <w:p w:rsidR="000D310B" w:rsidRP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  <w:r w:rsidRPr="000D310B">
        <w:rPr>
          <w:rFonts w:ascii="Times New Roman" w:hAnsi="Times New Roman"/>
          <w:sz w:val="24"/>
          <w:szCs w:val="24"/>
          <w:lang w:val="ru-RU"/>
        </w:rPr>
        <w:t>Эксперт:</w:t>
      </w:r>
    </w:p>
    <w:p w:rsidR="000D310B" w:rsidRPr="000D310B" w:rsidRDefault="000D310B" w:rsidP="000D310B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:rsidR="000D310B" w:rsidRPr="00334153" w:rsidRDefault="000D310B" w:rsidP="000D310B">
      <w:pPr>
        <w:pStyle w:val="a9"/>
        <w:rPr>
          <w:rFonts w:ascii="Times New Roman" w:hAnsi="Times New Roman"/>
          <w:sz w:val="24"/>
          <w:szCs w:val="24"/>
        </w:rPr>
      </w:pPr>
      <w:proofErr w:type="spellStart"/>
      <w:r w:rsidRPr="000D310B">
        <w:rPr>
          <w:rFonts w:ascii="Times New Roman" w:hAnsi="Times New Roman"/>
          <w:sz w:val="24"/>
          <w:szCs w:val="24"/>
          <w:lang w:val="ru-RU"/>
        </w:rPr>
        <w:t>В.С.Федоров</w:t>
      </w:r>
      <w:proofErr w:type="spellEnd"/>
      <w:r w:rsidRPr="000D310B">
        <w:rPr>
          <w:rFonts w:ascii="Times New Roman" w:hAnsi="Times New Roman"/>
          <w:sz w:val="24"/>
          <w:szCs w:val="24"/>
          <w:lang w:val="ru-RU"/>
        </w:rPr>
        <w:t xml:space="preserve">, доцент кафедры СДМ, </w:t>
      </w:r>
      <w:proofErr w:type="spellStart"/>
      <w:r w:rsidRPr="000D310B">
        <w:rPr>
          <w:rFonts w:ascii="Times New Roman" w:hAnsi="Times New Roman"/>
          <w:sz w:val="24"/>
          <w:szCs w:val="24"/>
          <w:lang w:val="ru-RU"/>
        </w:rPr>
        <w:t>к.тех.н</w:t>
      </w:r>
      <w:proofErr w:type="spellEnd"/>
      <w:r w:rsidRPr="000D310B">
        <w:rPr>
          <w:rFonts w:ascii="Times New Roman" w:hAnsi="Times New Roman"/>
          <w:sz w:val="24"/>
          <w:szCs w:val="24"/>
          <w:lang w:val="ru-RU"/>
        </w:rPr>
        <w:t xml:space="preserve">.        </w:t>
      </w:r>
      <w:r w:rsidRPr="00334153">
        <w:rPr>
          <w:rFonts w:ascii="Times New Roman" w:hAnsi="Times New Roman"/>
          <w:sz w:val="24"/>
          <w:szCs w:val="24"/>
        </w:rPr>
        <w:t>________</w:t>
      </w:r>
    </w:p>
    <w:p w:rsidR="000D310B" w:rsidRPr="00334153" w:rsidRDefault="000D310B" w:rsidP="000D310B">
      <w:pPr>
        <w:spacing w:line="240" w:lineRule="auto"/>
      </w:pPr>
    </w:p>
    <w:p w:rsidR="000D310B" w:rsidRPr="00F330CA" w:rsidRDefault="000D310B" w:rsidP="000D310B">
      <w:pPr>
        <w:spacing w:line="240" w:lineRule="auto"/>
        <w:rPr>
          <w:szCs w:val="24"/>
        </w:rPr>
      </w:pPr>
      <w:r w:rsidRPr="00F330CA">
        <w:rPr>
          <w:szCs w:val="24"/>
        </w:rPr>
        <w:t>«___» _____________________ 202</w:t>
      </w:r>
      <w:r>
        <w:rPr>
          <w:szCs w:val="24"/>
        </w:rPr>
        <w:t>__</w:t>
      </w:r>
      <w:r w:rsidRPr="00F330CA">
        <w:rPr>
          <w:szCs w:val="24"/>
        </w:rPr>
        <w:t xml:space="preserve"> г.</w:t>
      </w:r>
    </w:p>
    <w:p w:rsidR="000D310B" w:rsidRPr="00656EC8" w:rsidRDefault="000D310B" w:rsidP="000D310B">
      <w:pPr>
        <w:spacing w:line="240" w:lineRule="auto"/>
      </w:pPr>
    </w:p>
    <w:p w:rsidR="000D310B" w:rsidRDefault="000D310B" w:rsidP="000D310B">
      <w:pPr>
        <w:spacing w:line="240" w:lineRule="auto"/>
        <w:rPr>
          <w:lang w:val="ru-RU"/>
        </w:rPr>
      </w:pPr>
    </w:p>
    <w:p w:rsidR="000D310B" w:rsidRDefault="000D310B" w:rsidP="000D310B">
      <w:pPr>
        <w:spacing w:line="240" w:lineRule="auto"/>
        <w:rPr>
          <w:lang w:val="ru-RU"/>
        </w:rPr>
      </w:pPr>
    </w:p>
    <w:p w:rsidR="000D310B" w:rsidRDefault="000D310B" w:rsidP="000D310B">
      <w:pPr>
        <w:spacing w:line="240" w:lineRule="auto"/>
        <w:rPr>
          <w:lang w:val="ru-RU"/>
        </w:rPr>
      </w:pPr>
    </w:p>
    <w:p w:rsidR="000D310B" w:rsidRDefault="000D310B" w:rsidP="000D310B">
      <w:pPr>
        <w:spacing w:line="240" w:lineRule="auto"/>
        <w:rPr>
          <w:lang w:val="ru-RU"/>
        </w:rPr>
      </w:pPr>
    </w:p>
    <w:p w:rsidR="000D310B" w:rsidRPr="00402BDC" w:rsidRDefault="000D310B" w:rsidP="000D310B">
      <w:pPr>
        <w:spacing w:line="240" w:lineRule="auto"/>
        <w:rPr>
          <w:lang w:val="ru-RU"/>
        </w:rPr>
      </w:pPr>
    </w:p>
    <w:sectPr w:rsidR="000D310B" w:rsidRPr="00402BDC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BF5378B"/>
    <w:multiLevelType w:val="multilevel"/>
    <w:tmpl w:val="099AC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310B"/>
    <w:rsid w:val="0015074B"/>
    <w:rsid w:val="0029639D"/>
    <w:rsid w:val="00326F90"/>
    <w:rsid w:val="00402BDC"/>
    <w:rsid w:val="00736C9A"/>
    <w:rsid w:val="007B187F"/>
    <w:rsid w:val="00AA1D8D"/>
    <w:rsid w:val="00B47730"/>
    <w:rsid w:val="00CB0664"/>
    <w:rsid w:val="00E80CD9"/>
    <w:rsid w:val="00F026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09CC6"/>
  <w14:defaultImageDpi w14:val="300"/>
  <w15:docId w15:val="{D2F28421-9CE7-4E1E-86F5-38266EFA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link w:val="aa"/>
    <w:uiPriority w:val="99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9">
    <w:name w:val="Body Text Indent"/>
    <w:basedOn w:val="a1"/>
    <w:link w:val="affa"/>
    <w:uiPriority w:val="99"/>
    <w:semiHidden/>
    <w:unhideWhenUsed/>
    <w:rsid w:val="000D310B"/>
    <w:pPr>
      <w:spacing w:after="120"/>
      <w:ind w:left="283"/>
    </w:pPr>
  </w:style>
  <w:style w:type="character" w:customStyle="1" w:styleId="affa">
    <w:name w:val="Основной текст с отступом Знак"/>
    <w:basedOn w:val="a2"/>
    <w:link w:val="aff9"/>
    <w:uiPriority w:val="99"/>
    <w:semiHidden/>
    <w:rsid w:val="000D310B"/>
    <w:rPr>
      <w:rFonts w:ascii="Times New Roman" w:hAnsi="Times New Roman"/>
      <w:sz w:val="24"/>
    </w:rPr>
  </w:style>
  <w:style w:type="character" w:customStyle="1" w:styleId="aa">
    <w:name w:val="Без интервала Знак"/>
    <w:link w:val="a9"/>
    <w:uiPriority w:val="99"/>
    <w:locked/>
    <w:rsid w:val="000D310B"/>
  </w:style>
  <w:style w:type="character" w:customStyle="1" w:styleId="2c">
    <w:name w:val="Заголовок №2_"/>
    <w:basedOn w:val="a2"/>
    <w:link w:val="2d"/>
    <w:uiPriority w:val="99"/>
    <w:locked/>
    <w:rsid w:val="000D310B"/>
    <w:rPr>
      <w:rFonts w:cs="Times New Roman"/>
      <w:b/>
      <w:bCs/>
      <w:i/>
      <w:iCs/>
      <w:sz w:val="26"/>
      <w:szCs w:val="26"/>
      <w:shd w:val="clear" w:color="auto" w:fill="FFFFFF"/>
    </w:rPr>
  </w:style>
  <w:style w:type="paragraph" w:customStyle="1" w:styleId="2d">
    <w:name w:val="Заголовок №2"/>
    <w:basedOn w:val="a1"/>
    <w:link w:val="2c"/>
    <w:uiPriority w:val="99"/>
    <w:rsid w:val="000D310B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hAnsiTheme="minorHAnsi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41">
    <w:name w:val="Основной текст (4)_"/>
    <w:basedOn w:val="a2"/>
    <w:link w:val="410"/>
    <w:uiPriority w:val="99"/>
    <w:locked/>
    <w:rsid w:val="000D310B"/>
    <w:rPr>
      <w:rFonts w:cs="Times New Roman"/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uiPriority w:val="99"/>
    <w:rsid w:val="000D310B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 w:cs="Times New Roman"/>
      <w:b/>
      <w:bCs/>
      <w:i/>
      <w:iCs/>
      <w:sz w:val="22"/>
      <w:shd w:val="clear" w:color="auto" w:fill="FFFFFF"/>
    </w:rPr>
  </w:style>
  <w:style w:type="paragraph" w:styleId="affb">
    <w:name w:val="Normal (Web)"/>
    <w:basedOn w:val="a1"/>
    <w:link w:val="affc"/>
    <w:uiPriority w:val="99"/>
    <w:rsid w:val="000D310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Cs w:val="20"/>
      <w:lang w:val="ru-RU" w:eastAsia="ru-RU"/>
    </w:rPr>
  </w:style>
  <w:style w:type="character" w:customStyle="1" w:styleId="affc">
    <w:name w:val="Обычный (веб) Знак"/>
    <w:link w:val="affb"/>
    <w:uiPriority w:val="99"/>
    <w:locked/>
    <w:rsid w:val="000D310B"/>
    <w:rPr>
      <w:rFonts w:ascii="Calibri" w:eastAsia="Times New Roman" w:hAnsi="Calibri" w:cs="Times New Roman"/>
      <w:sz w:val="24"/>
      <w:szCs w:val="20"/>
      <w:lang w:val="ru-RU" w:eastAsia="ru-RU"/>
    </w:rPr>
  </w:style>
  <w:style w:type="paragraph" w:customStyle="1" w:styleId="Default">
    <w:name w:val="Default"/>
    <w:rsid w:val="000D31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2e">
    <w:name w:val="Основной текст (2)_"/>
    <w:basedOn w:val="a2"/>
    <w:link w:val="210"/>
    <w:uiPriority w:val="99"/>
    <w:locked/>
    <w:rsid w:val="000D310B"/>
    <w:rPr>
      <w:rFonts w:cs="Times New Roman"/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1"/>
    <w:link w:val="2e"/>
    <w:uiPriority w:val="99"/>
    <w:rsid w:val="000D310B"/>
    <w:pPr>
      <w:widowControl w:val="0"/>
      <w:shd w:val="clear" w:color="auto" w:fill="FFFFFF"/>
      <w:spacing w:before="120" w:line="268" w:lineRule="exact"/>
      <w:jc w:val="both"/>
    </w:pPr>
    <w:rPr>
      <w:rFonts w:asciiTheme="minorHAnsi" w:hAnsiTheme="minorHAnsi" w:cs="Times New Roman"/>
      <w:b/>
      <w:bCs/>
      <w:spacing w:val="10"/>
      <w:sz w:val="22"/>
      <w:shd w:val="clear" w:color="auto" w:fill="FFFFFF"/>
    </w:rPr>
  </w:style>
  <w:style w:type="table" w:customStyle="1" w:styleId="TableNormal">
    <w:name w:val="Table Normal"/>
    <w:uiPriority w:val="2"/>
    <w:semiHidden/>
    <w:unhideWhenUsed/>
    <w:qFormat/>
    <w:rsid w:val="000D310B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0D310B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1CC24C-9464-4403-A38F-F3F218F77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Леонид А. Мамаев</cp:lastModifiedBy>
  <cp:revision>6</cp:revision>
  <dcterms:created xsi:type="dcterms:W3CDTF">2013-12-23T23:15:00Z</dcterms:created>
  <dcterms:modified xsi:type="dcterms:W3CDTF">2026-05-28T09:14:00Z</dcterms:modified>
  <cp:category/>
</cp:coreProperties>
</file>