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2D" w:rsidRPr="00990258" w:rsidRDefault="00990258">
      <w:pPr>
        <w:spacing w:line="240" w:lineRule="auto"/>
        <w:jc w:val="center"/>
        <w:rPr>
          <w:lang w:val="ru-RU"/>
        </w:rPr>
      </w:pPr>
      <w:r w:rsidRPr="00990258">
        <w:rPr>
          <w:sz w:val="20"/>
          <w:lang w:val="ru-RU"/>
        </w:rPr>
        <w:t>МИНИСТЕРСТВО НАУКИ И ВЫСШЕГО ОБРАЗОВАНИЯ РОССИЙСКОЙ ФЕДЕРАЦИИ</w:t>
      </w:r>
    </w:p>
    <w:p w:rsidR="00C55C2D" w:rsidRPr="00990258" w:rsidRDefault="00990258">
      <w:pPr>
        <w:spacing w:line="240" w:lineRule="auto"/>
        <w:jc w:val="center"/>
        <w:rPr>
          <w:lang w:val="ru-RU"/>
        </w:rPr>
      </w:pPr>
      <w:r w:rsidRPr="00990258">
        <w:rPr>
          <w:lang w:val="ru-RU"/>
        </w:rPr>
        <w:br/>
        <w:t>ФЕДЕРАЛЬНОЕ ГОСУДАРСТВЕННОЕ БЮДЖЕТНОЕ</w:t>
      </w:r>
      <w:r w:rsidRPr="00990258">
        <w:rPr>
          <w:lang w:val="ru-RU"/>
        </w:rPr>
        <w:br/>
        <w:t>ОБРАЗОВАТЕЛЬНОЕ УЧРЕЖДЕНИЕ ВЫСШЕГО ОБРАЗОВАНИЯ</w:t>
      </w:r>
    </w:p>
    <w:p w:rsidR="00C55C2D" w:rsidRPr="00990258" w:rsidRDefault="00990258">
      <w:pPr>
        <w:spacing w:line="240" w:lineRule="auto"/>
        <w:jc w:val="center"/>
        <w:rPr>
          <w:lang w:val="ru-RU"/>
        </w:rPr>
      </w:pPr>
      <w:r w:rsidRPr="00990258">
        <w:rPr>
          <w:b/>
          <w:lang w:val="ru-RU"/>
        </w:rPr>
        <w:br/>
        <w:t>«БРАТСКИЙ ГОСУДАРСТВЕННЫЙ УНИВЕРСИТЕТ»</w:t>
      </w:r>
    </w:p>
    <w:p w:rsidR="00C55C2D" w:rsidRPr="00990258" w:rsidRDefault="00990258">
      <w:pPr>
        <w:spacing w:line="240" w:lineRule="auto"/>
        <w:jc w:val="center"/>
        <w:rPr>
          <w:lang w:val="ru-RU"/>
        </w:rPr>
      </w:pP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</w:r>
      <w:r w:rsidRPr="00990258">
        <w:rPr>
          <w:b/>
          <w:sz w:val="28"/>
          <w:lang w:val="ru-RU"/>
        </w:rPr>
        <w:br/>
        <w:t xml:space="preserve">ФОНД </w:t>
      </w:r>
      <w:r w:rsidRPr="00990258">
        <w:rPr>
          <w:b/>
          <w:sz w:val="28"/>
          <w:lang w:val="ru-RU"/>
        </w:rPr>
        <w:br/>
        <w:t>ОЦЕНОЧНЫХ СРЕДСТВ</w:t>
      </w:r>
    </w:p>
    <w:p w:rsidR="00C55C2D" w:rsidRPr="00990258" w:rsidRDefault="00C55C2D">
      <w:pPr>
        <w:rPr>
          <w:lang w:val="ru-RU"/>
        </w:rPr>
      </w:pPr>
    </w:p>
    <w:p w:rsidR="00C55C2D" w:rsidRPr="00990258" w:rsidRDefault="00990258">
      <w:pPr>
        <w:jc w:val="center"/>
        <w:rPr>
          <w:lang w:val="ru-RU"/>
        </w:rPr>
      </w:pPr>
      <w:r w:rsidRPr="00990258">
        <w:rPr>
          <w:lang w:val="ru-RU"/>
        </w:rPr>
        <w:t xml:space="preserve">по дисциплине </w:t>
      </w:r>
      <w:r w:rsidRPr="00990258">
        <w:rPr>
          <w:lang w:val="ru-RU"/>
        </w:rPr>
        <w:br/>
        <w:t>Б1.О.08.02 Теоретическая механика</w:t>
      </w:r>
      <w:r w:rsidRPr="00990258">
        <w:rPr>
          <w:lang w:val="ru-RU"/>
        </w:rPr>
        <w:br/>
      </w:r>
    </w:p>
    <w:p w:rsidR="00C55C2D" w:rsidRPr="00990258" w:rsidRDefault="00990258">
      <w:pPr>
        <w:rPr>
          <w:lang w:val="ru-RU"/>
        </w:rPr>
      </w:pPr>
      <w:r w:rsidRPr="00990258">
        <w:rPr>
          <w:lang w:val="ru-RU"/>
        </w:rPr>
        <w:t>Направление подготовки 35.03.02 Технология лесозаготовительных и деревоперерабатывающих производств</w:t>
      </w:r>
      <w:r w:rsidRPr="00990258">
        <w:rPr>
          <w:lang w:val="ru-RU"/>
        </w:rPr>
        <w:br/>
      </w:r>
    </w:p>
    <w:p w:rsidR="00C55C2D" w:rsidRPr="00990258" w:rsidRDefault="00990258">
      <w:pPr>
        <w:rPr>
          <w:lang w:val="ru-RU"/>
        </w:rPr>
      </w:pPr>
      <w:r w:rsidRPr="00990258">
        <w:rPr>
          <w:lang w:val="ru-RU"/>
        </w:rPr>
        <w:t>Профиль подготовки Лесоинженерное дело</w:t>
      </w:r>
      <w:r w:rsidRPr="00990258">
        <w:rPr>
          <w:lang w:val="ru-RU"/>
        </w:rPr>
        <w:br/>
      </w:r>
    </w:p>
    <w:p w:rsidR="00C55C2D" w:rsidRPr="00990258" w:rsidRDefault="00990258">
      <w:pPr>
        <w:rPr>
          <w:lang w:val="ru-RU"/>
        </w:rPr>
      </w:pPr>
      <w:r w:rsidRPr="00990258">
        <w:rPr>
          <w:lang w:val="ru-RU"/>
        </w:rPr>
        <w:t>Квалификация бакалавр</w:t>
      </w:r>
      <w:r w:rsidRPr="00990258">
        <w:rPr>
          <w:lang w:val="ru-RU"/>
        </w:rPr>
        <w:br/>
      </w:r>
    </w:p>
    <w:p w:rsidR="00C55C2D" w:rsidRPr="00AB490B" w:rsidRDefault="00990258">
      <w:pPr>
        <w:rPr>
          <w:lang w:val="ru-RU"/>
        </w:rPr>
      </w:pPr>
      <w:r w:rsidRPr="00AB490B">
        <w:rPr>
          <w:lang w:val="ru-RU"/>
        </w:rPr>
        <w:t>Год начала подготовки 2025</w:t>
      </w:r>
      <w:r w:rsidRPr="00AB490B">
        <w:rPr>
          <w:lang w:val="ru-RU"/>
        </w:rPr>
        <w:br/>
      </w:r>
    </w:p>
    <w:p w:rsidR="00C55C2D" w:rsidRPr="00AB490B" w:rsidRDefault="00990258">
      <w:pPr>
        <w:rPr>
          <w:lang w:val="ru-RU"/>
        </w:rPr>
      </w:pPr>
      <w:r w:rsidRPr="00AB490B">
        <w:rPr>
          <w:lang w:val="ru-RU"/>
        </w:rPr>
        <w:br w:type="page"/>
      </w:r>
    </w:p>
    <w:p w:rsidR="00C55C2D" w:rsidRPr="00AB490B" w:rsidRDefault="00990258">
      <w:pPr>
        <w:rPr>
          <w:lang w:val="ru-RU"/>
        </w:rPr>
      </w:pPr>
      <w:r w:rsidRPr="00AB490B">
        <w:rPr>
          <w:lang w:val="ru-RU"/>
        </w:rPr>
        <w:lastRenderedPageBreak/>
        <w:t xml:space="preserve">Составитель: </w:t>
      </w:r>
      <w:r w:rsidRPr="00AB490B">
        <w:rPr>
          <w:lang w:val="ru-RU"/>
        </w:rPr>
        <w:br/>
      </w:r>
      <w:r w:rsidR="00AB490B" w:rsidRPr="00AB490B">
        <w:rPr>
          <w:lang w:val="ru-RU"/>
        </w:rPr>
        <w:t>В.Б.</w:t>
      </w:r>
      <w:r w:rsidR="00AB490B">
        <w:rPr>
          <w:lang w:val="ru-RU"/>
        </w:rPr>
        <w:t xml:space="preserve"> </w:t>
      </w:r>
      <w:r w:rsidRPr="00AB490B">
        <w:rPr>
          <w:lang w:val="ru-RU"/>
        </w:rPr>
        <w:t>Кашуба</w:t>
      </w:r>
      <w:r w:rsidRPr="00AB490B">
        <w:rPr>
          <w:lang w:val="ru-RU"/>
        </w:rPr>
        <w:tab/>
      </w:r>
      <w:r w:rsidRPr="00AB490B">
        <w:rPr>
          <w:lang w:val="ru-RU"/>
        </w:rPr>
        <w:tab/>
      </w:r>
      <w:r w:rsidRPr="00AB490B">
        <w:rPr>
          <w:lang w:val="ru-RU"/>
        </w:rPr>
        <w:tab/>
      </w:r>
      <w:r w:rsidRPr="00AB490B">
        <w:rPr>
          <w:lang w:val="ru-RU"/>
        </w:rPr>
        <w:tab/>
        <w:t>________________</w:t>
      </w:r>
      <w:r w:rsidRPr="00AB490B">
        <w:rPr>
          <w:lang w:val="ru-RU"/>
        </w:rPr>
        <w:br/>
      </w:r>
    </w:p>
    <w:p w:rsidR="00C55C2D" w:rsidRPr="00990258" w:rsidRDefault="00990258">
      <w:pPr>
        <w:rPr>
          <w:lang w:val="ru-RU"/>
        </w:rPr>
      </w:pPr>
      <w:r w:rsidRPr="00990258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990258">
        <w:rPr>
          <w:lang w:val="ru-RU"/>
        </w:rPr>
        <w:br/>
        <w:t>«20» апреля 2026 г., протокол № 11</w:t>
      </w:r>
      <w:r w:rsidRPr="00990258">
        <w:rPr>
          <w:lang w:val="ru-RU"/>
        </w:rPr>
        <w:br/>
      </w:r>
      <w:r w:rsidRPr="00990258">
        <w:rPr>
          <w:lang w:val="ru-RU"/>
        </w:rPr>
        <w:br/>
        <w:t xml:space="preserve">Заведующий кафедрой </w:t>
      </w:r>
      <w:r w:rsidRPr="00990258">
        <w:rPr>
          <w:lang w:val="ru-RU"/>
        </w:rPr>
        <w:br/>
        <w:t>подъёмно-транспортных, строительных, дорожных машин и оборудования</w:t>
      </w:r>
      <w:r w:rsidRPr="00990258">
        <w:rPr>
          <w:lang w:val="ru-RU"/>
        </w:rPr>
        <w:tab/>
      </w:r>
      <w:r w:rsidRPr="00990258">
        <w:rPr>
          <w:lang w:val="ru-RU"/>
        </w:rPr>
        <w:tab/>
        <w:t xml:space="preserve">____________ </w:t>
      </w:r>
      <w:r w:rsidR="00AB490B" w:rsidRPr="00990258">
        <w:rPr>
          <w:lang w:val="ru-RU"/>
        </w:rPr>
        <w:t>С.А.</w:t>
      </w:r>
      <w:r w:rsidR="00AB490B">
        <w:rPr>
          <w:lang w:val="ru-RU"/>
        </w:rPr>
        <w:t xml:space="preserve"> </w:t>
      </w:r>
      <w:r w:rsidRPr="00990258">
        <w:rPr>
          <w:lang w:val="ru-RU"/>
        </w:rPr>
        <w:t>Зеньков</w:t>
      </w:r>
      <w:r>
        <w:rPr>
          <w:lang w:val="ru-RU"/>
        </w:rPr>
        <w:t xml:space="preserve"> </w:t>
      </w:r>
      <w:r w:rsidRPr="00990258">
        <w:rPr>
          <w:lang w:val="ru-RU"/>
        </w:rPr>
        <w:br/>
      </w:r>
      <w:r w:rsidRPr="00990258">
        <w:rPr>
          <w:lang w:val="ru-RU"/>
        </w:rPr>
        <w:br/>
      </w:r>
    </w:p>
    <w:p w:rsidR="00994CC7" w:rsidRDefault="00990258">
      <w:pPr>
        <w:rPr>
          <w:lang w:val="ru-RU"/>
        </w:rPr>
        <w:sectPr w:rsidR="00994CC7" w:rsidSect="00994CC7">
          <w:pgSz w:w="12240" w:h="15840"/>
          <w:pgMar w:top="851" w:right="851" w:bottom="851" w:left="1701" w:header="720" w:footer="720" w:gutter="0"/>
          <w:cols w:space="720"/>
          <w:docGrid w:linePitch="360"/>
        </w:sectPr>
      </w:pPr>
      <w:r w:rsidRPr="00990258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990258">
        <w:rPr>
          <w:lang w:val="ru-RU"/>
        </w:rPr>
        <w:br/>
        <w:t xml:space="preserve">_____________  </w:t>
      </w:r>
      <w:r w:rsidR="00AB490B" w:rsidRPr="00990258">
        <w:rPr>
          <w:lang w:val="ru-RU"/>
        </w:rPr>
        <w:t>М.А.</w:t>
      </w:r>
      <w:r w:rsidRPr="00990258">
        <w:rPr>
          <w:lang w:val="ru-RU"/>
        </w:rPr>
        <w:t xml:space="preserve"> </w:t>
      </w:r>
      <w:proofErr w:type="spellStart"/>
      <w:r w:rsidRPr="00990258">
        <w:rPr>
          <w:lang w:val="ru-RU"/>
        </w:rPr>
        <w:t>Варданян</w:t>
      </w:r>
      <w:proofErr w:type="spellEnd"/>
      <w:r w:rsidRPr="00990258">
        <w:rPr>
          <w:lang w:val="ru-RU"/>
        </w:rPr>
        <w:t xml:space="preserve"> </w:t>
      </w:r>
      <w:r w:rsidRPr="00990258">
        <w:rPr>
          <w:lang w:val="ru-RU"/>
        </w:rPr>
        <w:br/>
      </w:r>
      <w:r w:rsidRPr="00990258">
        <w:rPr>
          <w:lang w:val="ru-RU"/>
        </w:rPr>
        <w:br/>
        <w:t>«</w:t>
      </w:r>
      <w:r>
        <w:rPr>
          <w:lang w:val="ru-RU"/>
        </w:rPr>
        <w:t>21</w:t>
      </w:r>
      <w:r w:rsidRPr="00990258">
        <w:rPr>
          <w:lang w:val="ru-RU"/>
        </w:rPr>
        <w:t xml:space="preserve">» </w:t>
      </w:r>
      <w:r>
        <w:rPr>
          <w:lang w:val="ru-RU"/>
        </w:rPr>
        <w:t>апреля</w:t>
      </w:r>
      <w:r w:rsidRPr="00990258">
        <w:rPr>
          <w:lang w:val="ru-RU"/>
        </w:rPr>
        <w:t xml:space="preserve"> 20</w:t>
      </w:r>
      <w:r>
        <w:rPr>
          <w:lang w:val="ru-RU"/>
        </w:rPr>
        <w:t xml:space="preserve">26 </w:t>
      </w:r>
      <w:r w:rsidRPr="00990258">
        <w:rPr>
          <w:lang w:val="ru-RU"/>
        </w:rPr>
        <w:t xml:space="preserve">г., протокол № </w:t>
      </w:r>
      <w:r>
        <w:rPr>
          <w:lang w:val="ru-RU"/>
        </w:rPr>
        <w:t>08</w:t>
      </w:r>
      <w:r w:rsidRPr="00990258">
        <w:rPr>
          <w:lang w:val="ru-RU"/>
        </w:rPr>
        <w:br/>
      </w:r>
      <w:r w:rsidRPr="00990258">
        <w:rPr>
          <w:lang w:val="ru-RU"/>
        </w:rPr>
        <w:br/>
      </w:r>
      <w:r w:rsidRPr="00990258">
        <w:rPr>
          <w:lang w:val="ru-RU"/>
        </w:rPr>
        <w:br/>
        <w:t>Ответственный за реализацию ОПОП</w:t>
      </w:r>
      <w:r w:rsidRPr="00990258">
        <w:rPr>
          <w:lang w:val="ru-RU"/>
        </w:rPr>
        <w:tab/>
        <w:t xml:space="preserve">________________ </w:t>
      </w:r>
      <w:r w:rsidR="00AB490B" w:rsidRPr="00990258">
        <w:rPr>
          <w:lang w:val="ru-RU"/>
        </w:rPr>
        <w:t>И.А.</w:t>
      </w:r>
      <w:r w:rsidR="00AB490B">
        <w:rPr>
          <w:lang w:val="ru-RU"/>
        </w:rPr>
        <w:t xml:space="preserve"> </w:t>
      </w:r>
      <w:r w:rsidRPr="00990258">
        <w:rPr>
          <w:lang w:val="ru-RU"/>
        </w:rPr>
        <w:t xml:space="preserve">Гарус </w:t>
      </w:r>
      <w:r w:rsidRPr="00990258">
        <w:rPr>
          <w:lang w:val="ru-RU"/>
        </w:rPr>
        <w:br/>
      </w:r>
    </w:p>
    <w:p w:rsidR="00994CC7" w:rsidRPr="00994CC7" w:rsidRDefault="00994CC7" w:rsidP="00994CC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lastRenderedPageBreak/>
        <w:t>Паспорт</w:t>
      </w:r>
    </w:p>
    <w:p w:rsidR="00994CC7" w:rsidRPr="00994CC7" w:rsidRDefault="00994CC7" w:rsidP="00994CC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>
        <w:rPr>
          <w:rFonts w:eastAsia="Calibri" w:cs="Times New Roman"/>
          <w:b/>
          <w:szCs w:val="24"/>
          <w:lang w:val="ru-RU" w:eastAsia="ru-RU"/>
        </w:rPr>
        <w:t xml:space="preserve">фонда оценочных средств </w:t>
      </w:r>
      <w:r w:rsidRPr="00994CC7">
        <w:rPr>
          <w:rFonts w:eastAsia="Calibri" w:cs="Times New Roman"/>
          <w:b/>
          <w:szCs w:val="24"/>
          <w:lang w:val="ru-RU" w:eastAsia="ru-RU"/>
        </w:rPr>
        <w:t xml:space="preserve">по дисциплине 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 xml:space="preserve">08.02  </w:t>
      </w:r>
      <w:r w:rsidRPr="00994CC7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9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  <w:r w:rsidRPr="00994CC7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Компетенции обучающегося, формируемые в результате освоения дисциплины:</w:t>
      </w:r>
    </w:p>
    <w:p w:rsidR="00994CC7" w:rsidRPr="00994CC7" w:rsidRDefault="00994CC7" w:rsidP="00994CC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994CC7">
        <w:rPr>
          <w:rFonts w:eastAsia="Calibri" w:cs="Times New Roman"/>
          <w:szCs w:val="24"/>
          <w:lang w:val="ru-RU" w:eastAsia="ru-RU"/>
        </w:rPr>
        <w:t xml:space="preserve">1. </w:t>
      </w:r>
      <w:r w:rsidRPr="00994CC7">
        <w:rPr>
          <w:rFonts w:eastAsia="Calibri" w:cs="Times New Roman"/>
          <w:b/>
          <w:szCs w:val="24"/>
          <w:lang w:val="ru-RU" w:eastAsia="ru-RU"/>
        </w:rPr>
        <w:t>ОПК-1-</w:t>
      </w:r>
      <w:r w:rsidRPr="00994CC7">
        <w:rPr>
          <w:rFonts w:eastAsia="Calibri" w:cs="Times New Roman"/>
          <w:sz w:val="20"/>
          <w:szCs w:val="20"/>
          <w:lang w:val="ru-RU" w:eastAsia="ru-RU"/>
        </w:rPr>
        <w:t xml:space="preserve"> </w:t>
      </w:r>
      <w:r w:rsidRPr="00994CC7">
        <w:rPr>
          <w:rFonts w:eastAsia="Calibri" w:cs="Times New Roman"/>
          <w:szCs w:val="24"/>
          <w:lang w:val="ru-RU" w:eastAsia="ru-RU"/>
        </w:rPr>
        <w:t>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информационно-коммуникационных технологий.</w:t>
      </w:r>
    </w:p>
    <w:p w:rsidR="00994CC7" w:rsidRPr="00994CC7" w:rsidRDefault="00994CC7" w:rsidP="00994CC7">
      <w:pPr>
        <w:autoSpaceDE w:val="0"/>
        <w:autoSpaceDN w:val="0"/>
        <w:adjustRightInd w:val="0"/>
        <w:spacing w:line="240" w:lineRule="auto"/>
        <w:ind w:left="2127" w:hanging="1418"/>
        <w:jc w:val="both"/>
        <w:rPr>
          <w:rFonts w:eastAsia="Calibri" w:cs="Times New Roman"/>
          <w:szCs w:val="24"/>
          <w:lang w:val="ru-RU" w:eastAsia="ru-RU"/>
        </w:rPr>
      </w:pPr>
      <w:r w:rsidRPr="00994CC7">
        <w:rPr>
          <w:rFonts w:eastAsia="Calibri" w:cs="Times New Roman"/>
          <w:szCs w:val="24"/>
          <w:lang w:val="ru-RU" w:eastAsia="ru-RU"/>
        </w:rPr>
        <w:t>Индикаторы: ОПК-1.1- Применяет методы естественнонаучных дисциплин (физики, химии) при решении задач профессиональной деятельности.</w:t>
      </w:r>
    </w:p>
    <w:p w:rsidR="00994CC7" w:rsidRPr="00994CC7" w:rsidRDefault="00994CC7" w:rsidP="00994CC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 w:cs="Times New Roman"/>
          <w:szCs w:val="24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794"/>
        <w:gridCol w:w="1502"/>
        <w:gridCol w:w="1933"/>
        <w:gridCol w:w="1673"/>
      </w:tblGrid>
      <w:tr w:rsidR="00994CC7" w:rsidRPr="00994CC7" w:rsidTr="00670A45">
        <w:tc>
          <w:tcPr>
            <w:tcW w:w="871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460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785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 xml:space="preserve">Код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индикатора</w:t>
            </w:r>
          </w:p>
        </w:tc>
        <w:tc>
          <w:tcPr>
            <w:tcW w:w="1010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</w:tc>
        <w:tc>
          <w:tcPr>
            <w:tcW w:w="874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994CC7" w:rsidRPr="00BD4ADE" w:rsidTr="00670A45">
        <w:trPr>
          <w:trHeight w:val="1716"/>
        </w:trPr>
        <w:tc>
          <w:tcPr>
            <w:tcW w:w="871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Cs/>
                <w:szCs w:val="24"/>
                <w:lang w:val="ru-RU" w:eastAsia="ru-RU"/>
              </w:rPr>
              <w:t>1. Статика.</w:t>
            </w:r>
          </w:p>
        </w:tc>
        <w:tc>
          <w:tcPr>
            <w:tcW w:w="1460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 Основные понятия статики. Система сил.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 Момент силы. Пара сил.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 Теорема Вариньона о моменте равнодействующей силы.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4. Уравнения равновесия плоской системы сил.</w:t>
            </w:r>
          </w:p>
        </w:tc>
        <w:tc>
          <w:tcPr>
            <w:tcW w:w="785" w:type="pct"/>
            <w:vMerge w:val="restar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1010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Текущий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контроль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Промежуточная аттестация – 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зачет с оценкой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874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Практические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занятия,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контрольная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работа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Вопросы к зачету с оценкой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994CC7" w:rsidRPr="00BD4ADE" w:rsidTr="00670A45">
        <w:trPr>
          <w:trHeight w:val="557"/>
        </w:trPr>
        <w:tc>
          <w:tcPr>
            <w:tcW w:w="871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2. </w:t>
            </w:r>
            <w:r w:rsidRPr="00994CC7">
              <w:rPr>
                <w:rFonts w:eastAsia="Calibri" w:cs="Times New Roman"/>
                <w:bCs/>
                <w:szCs w:val="24"/>
                <w:lang w:val="ru-RU" w:eastAsia="ru-RU"/>
              </w:rPr>
              <w:t>Кинематика.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460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 Кинематика точки. Скорость и ускорение точки при координатном и естественном способах задания движения.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 Поступательное и вращательное движения твердого тела, уравнения движения, скорость и ускорение точек тела.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 Сложное движение точки: абсолютное, относительное и переносное движения точки, теорема о сложении скоростей и ускорений точки, ускорение Кориолиса.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4. Плоскопараллельное движение твердого тела: уравнения движения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5. Плоскопараллельное движение твердого тела. Мгновенный центр скоростей (</w:t>
            </w:r>
            <w:proofErr w:type="spellStart"/>
            <w:r w:rsidRPr="00994CC7">
              <w:rPr>
                <w:rFonts w:eastAsia="Calibri" w:cs="Times New Roman"/>
                <w:szCs w:val="24"/>
                <w:lang w:val="ru-RU" w:eastAsia="ru-RU"/>
              </w:rPr>
              <w:t>м.ц.с</w:t>
            </w:r>
            <w:proofErr w:type="spellEnd"/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.) и определение скоростей точек тела по </w:t>
            </w:r>
            <w:proofErr w:type="spellStart"/>
            <w:r w:rsidRPr="00994CC7">
              <w:rPr>
                <w:rFonts w:eastAsia="Calibri" w:cs="Times New Roman"/>
                <w:szCs w:val="24"/>
                <w:lang w:val="ru-RU" w:eastAsia="ru-RU"/>
              </w:rPr>
              <w:t>м.ц.с</w:t>
            </w:r>
            <w:proofErr w:type="spellEnd"/>
            <w:r w:rsidRPr="00994CC7">
              <w:rPr>
                <w:rFonts w:eastAsia="Calibri" w:cs="Times New Roman"/>
                <w:szCs w:val="24"/>
                <w:lang w:val="ru-RU" w:eastAsia="ru-RU"/>
              </w:rPr>
              <w:t>.</w:t>
            </w:r>
          </w:p>
        </w:tc>
        <w:tc>
          <w:tcPr>
            <w:tcW w:w="785" w:type="pct"/>
            <w:vMerge/>
          </w:tcPr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1010" w:type="pct"/>
          </w:tcPr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Текущий 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контроль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Промежуточная аттестация – 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зачет с оценкой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874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Практические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занятия,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контрольная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работа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Вопросы к зачету с оценкой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994CC7" w:rsidRPr="00BD4ADE" w:rsidTr="00994CC7">
        <w:trPr>
          <w:trHeight w:val="1552"/>
        </w:trPr>
        <w:tc>
          <w:tcPr>
            <w:tcW w:w="871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color w:val="000000"/>
                <w:szCs w:val="24"/>
                <w:lang w:val="ru-RU" w:eastAsia="ru-RU"/>
              </w:rPr>
              <w:lastRenderedPageBreak/>
              <w:t xml:space="preserve">3. </w:t>
            </w:r>
            <w:r w:rsidRPr="00994CC7">
              <w:rPr>
                <w:rFonts w:eastAsia="Calibri" w:cs="Times New Roman"/>
                <w:bCs/>
                <w:szCs w:val="24"/>
                <w:lang w:val="ru-RU" w:eastAsia="ru-RU"/>
              </w:rPr>
              <w:t>Динамика.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1460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 Динамика материальной точки, две основные задачи динамики материальной точки.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 Общие теоремы динамики: количество движения, теорема об изменении количества движения.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4. Общие теоремы динамики: кинетический момент, теорема об изменении кинетического момента.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5. Работа силы и момента силы, мощность.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6. Теорема об изменении кинетической энергии.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7. Принципы механики: принцип Даламбера для материальной точки (метод кинетостатики). Сила инерции, возможные перемещения, возможная работа. Колебания механической системы. 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8. Структура и классификация механизмов.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9. Кинематические пары и цепи. Структурный анализ механизмов.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10. Кинематический анализ и синтез механизмов. Задачи кинематического анализа и методы </w:t>
            </w:r>
            <w:proofErr w:type="spellStart"/>
            <w:r w:rsidRPr="00994CC7">
              <w:rPr>
                <w:rFonts w:eastAsia="Calibri" w:cs="Times New Roman"/>
                <w:szCs w:val="24"/>
                <w:lang w:val="ru-RU" w:eastAsia="ru-RU"/>
              </w:rPr>
              <w:t>иследования</w:t>
            </w:r>
            <w:proofErr w:type="spellEnd"/>
            <w:r w:rsidRPr="00994CC7">
              <w:rPr>
                <w:rFonts w:eastAsia="Calibri" w:cs="Times New Roman"/>
                <w:szCs w:val="24"/>
                <w:lang w:val="ru-RU" w:eastAsia="ru-RU"/>
              </w:rPr>
              <w:t>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11. Силовой расчет плоских рычажных механизмов. </w:t>
            </w:r>
            <w:r w:rsidRPr="00994CC7">
              <w:rPr>
                <w:rFonts w:eastAsia="Calibri" w:cs="Times New Roman"/>
                <w:szCs w:val="24"/>
                <w:lang w:val="ru-RU" w:eastAsia="ru-RU"/>
              </w:rPr>
              <w:lastRenderedPageBreak/>
              <w:t>Определение сил инерции звеньев. Условие статической определимости плоской кинематической цепи.</w:t>
            </w:r>
          </w:p>
        </w:tc>
        <w:tc>
          <w:tcPr>
            <w:tcW w:w="785" w:type="pct"/>
            <w:vMerge/>
          </w:tcPr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1010" w:type="pct"/>
          </w:tcPr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Текущий 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контроль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Промежуточная аттестация – </w:t>
            </w:r>
          </w:p>
          <w:p w:rsidR="00994CC7" w:rsidRPr="00994CC7" w:rsidRDefault="00994CC7" w:rsidP="00994CC7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зачет с оценкой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874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Практические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занятия,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контрольная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работа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Вопросы к зачету с оценкой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  <w:sectPr w:rsidR="00994CC7" w:rsidRPr="00994CC7" w:rsidSect="00155A32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994CC7" w:rsidRPr="00994CC7" w:rsidRDefault="00994CC7" w:rsidP="00994CC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lastRenderedPageBreak/>
        <w:t>Перечень и краткая характеристика оценочных средств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bCs/>
          <w:iCs/>
          <w:color w:val="000000"/>
          <w:szCs w:val="24"/>
          <w:shd w:val="clear" w:color="auto" w:fill="FFFFFF"/>
          <w:lang w:val="ru-RU" w:eastAsia="ru-RU"/>
        </w:rPr>
        <w:t xml:space="preserve"> по </w:t>
      </w:r>
      <w:r w:rsidRPr="00994CC7">
        <w:rPr>
          <w:rFonts w:eastAsia="Calibri" w:cs="Times New Roman"/>
          <w:b/>
          <w:szCs w:val="24"/>
          <w:lang w:val="ru-RU" w:eastAsia="ru-RU"/>
        </w:rPr>
        <w:t xml:space="preserve">дисциплине </w:t>
      </w:r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 xml:space="preserve">08.02 </w:t>
      </w:r>
      <w:r w:rsidRPr="00994CC7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994CC7" w:rsidRPr="00994CC7" w:rsidRDefault="00994CC7" w:rsidP="00994CC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sz w:val="22"/>
          <w:lang w:val="ru-RU" w:eastAsia="ru-RU"/>
        </w:rPr>
      </w:pPr>
      <w:r w:rsidRPr="00994CC7">
        <w:rPr>
          <w:rFonts w:eastAsia="Calibri" w:cs="Times New Roman"/>
          <w:sz w:val="22"/>
          <w:lang w:val="ru-RU"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895"/>
        <w:gridCol w:w="4345"/>
        <w:gridCol w:w="2770"/>
      </w:tblGrid>
      <w:tr w:rsidR="00994CC7" w:rsidRPr="00BD4ADE" w:rsidTr="00BD4ADE">
        <w:tc>
          <w:tcPr>
            <w:tcW w:w="293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№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п/п</w:t>
            </w:r>
          </w:p>
        </w:tc>
        <w:tc>
          <w:tcPr>
            <w:tcW w:w="990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Наименование оценочного средства</w:t>
            </w:r>
          </w:p>
        </w:tc>
        <w:tc>
          <w:tcPr>
            <w:tcW w:w="2270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Краткая характеристика оценочного средства</w:t>
            </w:r>
          </w:p>
        </w:tc>
        <w:tc>
          <w:tcPr>
            <w:tcW w:w="1448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Представление оценочного средства в фонде</w:t>
            </w:r>
          </w:p>
        </w:tc>
      </w:tr>
      <w:tr w:rsidR="00994CC7" w:rsidRPr="00994CC7" w:rsidTr="00BD4ADE">
        <w:tc>
          <w:tcPr>
            <w:tcW w:w="293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990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270" w:type="pct"/>
          </w:tcPr>
          <w:p w:rsidR="00994CC7" w:rsidRPr="00994CC7" w:rsidRDefault="00994CC7" w:rsidP="00994CC7">
            <w:pPr>
              <w:widowControl w:val="0"/>
              <w:spacing w:line="240" w:lineRule="auto"/>
              <w:ind w:firstLine="28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448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994CC7" w:rsidRPr="00BD4ADE" w:rsidTr="00BD4ADE">
        <w:tc>
          <w:tcPr>
            <w:tcW w:w="293" w:type="pct"/>
          </w:tcPr>
          <w:p w:rsidR="00994CC7" w:rsidRPr="00994CC7" w:rsidRDefault="00994CC7" w:rsidP="00994CC7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0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Зачет с оценкой</w:t>
            </w:r>
          </w:p>
        </w:tc>
        <w:tc>
          <w:tcPr>
            <w:tcW w:w="2270" w:type="pct"/>
          </w:tcPr>
          <w:p w:rsidR="00994CC7" w:rsidRPr="00994CC7" w:rsidRDefault="00994CC7" w:rsidP="00994CC7">
            <w:pPr>
              <w:widowControl w:val="0"/>
              <w:spacing w:line="240" w:lineRule="auto"/>
              <w:ind w:firstLine="28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Форма контроля знаний обучающихся, нацеленная на закрепление и систематизацию полученных профессиональных знаний и умений;</w:t>
            </w:r>
          </w:p>
        </w:tc>
        <w:tc>
          <w:tcPr>
            <w:tcW w:w="1448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Вопросы к зачету 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с оценкой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по разделам дисциплины</w:t>
            </w:r>
          </w:p>
        </w:tc>
      </w:tr>
      <w:tr w:rsidR="00994CC7" w:rsidRPr="00BD4ADE" w:rsidTr="00BD4ADE">
        <w:tc>
          <w:tcPr>
            <w:tcW w:w="293" w:type="pct"/>
          </w:tcPr>
          <w:p w:rsidR="00994CC7" w:rsidRPr="00994CC7" w:rsidRDefault="00994CC7" w:rsidP="00994CC7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0" w:type="pct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Контрольная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 работа</w:t>
            </w:r>
          </w:p>
        </w:tc>
        <w:tc>
          <w:tcPr>
            <w:tcW w:w="2270" w:type="pct"/>
          </w:tcPr>
          <w:p w:rsidR="00994CC7" w:rsidRPr="00994CC7" w:rsidRDefault="00994CC7" w:rsidP="00994CC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Calibri" w:cs="Times New Roman"/>
                <w:color w:val="000000"/>
                <w:szCs w:val="24"/>
                <w:lang w:val="ru-RU"/>
              </w:rPr>
            </w:pPr>
            <w:r w:rsidRPr="00994CC7">
              <w:rPr>
                <w:rFonts w:eastAsia="Calibri" w:cs="Times New Roman"/>
                <w:color w:val="000000"/>
                <w:szCs w:val="24"/>
                <w:lang w:val="ru-RU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1448" w:type="pct"/>
          </w:tcPr>
          <w:p w:rsidR="00994CC7" w:rsidRPr="00994CC7" w:rsidRDefault="00994CC7" w:rsidP="00994C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color w:val="000000"/>
                <w:szCs w:val="24"/>
                <w:lang w:val="ru-RU"/>
              </w:rPr>
            </w:pPr>
            <w:r w:rsidRPr="00994CC7">
              <w:rPr>
                <w:rFonts w:eastAsia="Calibri" w:cs="Times New Roman"/>
                <w:color w:val="000000"/>
                <w:szCs w:val="24"/>
                <w:lang w:val="ru-RU"/>
              </w:rPr>
              <w:t xml:space="preserve">Комплект заданий для выполнения </w:t>
            </w:r>
            <w:r>
              <w:rPr>
                <w:rFonts w:eastAsia="Calibri" w:cs="Times New Roman"/>
                <w:color w:val="000000"/>
                <w:szCs w:val="24"/>
                <w:lang w:val="ru-RU"/>
              </w:rPr>
              <w:t>контрольной работы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Times New Roman" w:cs="Times New Roman"/>
          <w:b/>
          <w:caps/>
          <w:color w:val="000000"/>
          <w:spacing w:val="10"/>
          <w:kern w:val="28"/>
          <w:szCs w:val="24"/>
          <w:shd w:val="clear" w:color="auto" w:fill="FFFFFF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4ADE" w:rsidRPr="00994CC7" w:rsidRDefault="00BD4ADE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bookmarkStart w:id="0" w:name="_GoBack"/>
      <w:bookmarkEnd w:id="0"/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lastRenderedPageBreak/>
        <w:t>Вопросы к зачету с оценкой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color w:val="000000"/>
          <w:spacing w:val="10"/>
          <w:szCs w:val="24"/>
          <w:shd w:val="clear" w:color="auto" w:fill="FFFFFF"/>
          <w:lang w:val="ru-RU" w:eastAsia="ru-RU"/>
        </w:rPr>
        <w:t>по дисциплине</w:t>
      </w:r>
      <w:r w:rsidRPr="00994CC7">
        <w:rPr>
          <w:rFonts w:eastAsia="Calibri" w:cs="Times New Roman"/>
          <w:color w:val="000000"/>
          <w:spacing w:val="10"/>
          <w:sz w:val="20"/>
          <w:szCs w:val="24"/>
          <w:shd w:val="clear" w:color="auto" w:fill="FFFFFF"/>
          <w:lang w:val="ru-RU" w:eastAsia="ru-RU"/>
        </w:rPr>
        <w:t xml:space="preserve"> </w:t>
      </w:r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08.02</w:t>
      </w:r>
      <w:r>
        <w:rPr>
          <w:rFonts w:eastAsia="Calibri" w:cs="Times New Roman"/>
          <w:b/>
          <w:color w:val="000000"/>
          <w:szCs w:val="24"/>
          <w:lang w:val="ru-RU" w:eastAsia="ru-RU"/>
        </w:rPr>
        <w:t xml:space="preserve"> </w:t>
      </w:r>
      <w:r w:rsidRPr="00994CC7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994CC7" w:rsidRPr="00994CC7" w:rsidRDefault="00994CC7" w:rsidP="00994CC7">
      <w:pPr>
        <w:keepNext/>
        <w:widowControl w:val="0"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outlineLvl w:val="0"/>
        <w:rPr>
          <w:rFonts w:eastAsia="Times New Roman" w:cs="Times New Roman"/>
          <w:kern w:val="28"/>
          <w:szCs w:val="24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8"/>
        <w:gridCol w:w="7262"/>
      </w:tblGrid>
      <w:tr w:rsidR="00994CC7" w:rsidRPr="00BD4ADE" w:rsidTr="00670A45">
        <w:trPr>
          <w:trHeight w:val="302"/>
        </w:trPr>
        <w:tc>
          <w:tcPr>
            <w:tcW w:w="1206" w:type="pct"/>
            <w:vMerge w:val="restar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0"/>
                <w:lang w:val="ru-RU" w:eastAsia="ru-RU"/>
              </w:rPr>
              <w:t>№ и наименование раздела</w:t>
            </w:r>
          </w:p>
        </w:tc>
        <w:tc>
          <w:tcPr>
            <w:tcW w:w="3794" w:type="pct"/>
            <w:vMerge w:val="restar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0"/>
                <w:lang w:val="ru-RU" w:eastAsia="ru-RU"/>
              </w:rPr>
              <w:t>ВОПРОСЫ К ЗАЧЕТУ С ОЦЕНКОЙ</w:t>
            </w:r>
          </w:p>
        </w:tc>
      </w:tr>
      <w:tr w:rsidR="00994CC7" w:rsidRPr="00BD4ADE" w:rsidTr="00670A45">
        <w:trPr>
          <w:trHeight w:val="277"/>
        </w:trPr>
        <w:tc>
          <w:tcPr>
            <w:tcW w:w="1206" w:type="pct"/>
            <w:vMerge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b/>
                <w:szCs w:val="20"/>
                <w:lang w:val="ru-RU" w:eastAsia="ru-RU"/>
              </w:rPr>
            </w:pPr>
          </w:p>
        </w:tc>
        <w:tc>
          <w:tcPr>
            <w:tcW w:w="3794" w:type="pct"/>
            <w:vMerge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i/>
                <w:sz w:val="18"/>
                <w:szCs w:val="18"/>
                <w:lang w:val="ru-RU" w:eastAsia="ru-RU"/>
              </w:rPr>
            </w:pPr>
          </w:p>
        </w:tc>
      </w:tr>
      <w:tr w:rsidR="00994CC7" w:rsidRPr="00994CC7" w:rsidTr="00670A45">
        <w:tc>
          <w:tcPr>
            <w:tcW w:w="1206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3794" w:type="pct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994CC7" w:rsidRPr="00BD4ADE" w:rsidTr="00670A45">
        <w:trPr>
          <w:trHeight w:val="1896"/>
        </w:trPr>
        <w:tc>
          <w:tcPr>
            <w:tcW w:w="1206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 Статика</w:t>
            </w:r>
          </w:p>
        </w:tc>
        <w:tc>
          <w:tcPr>
            <w:tcW w:w="3794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1.1. Основные понятия статики.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1.2. Системы сил.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1.3. Связи и их реакции.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1.4. Момент силы.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1.5. Пара сил.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1.6. Теорема Вариньона о моменте равнодействующей силы.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1.7. Уравнения равновесия плоской системы сил</w:t>
            </w:r>
          </w:p>
        </w:tc>
      </w:tr>
      <w:tr w:rsidR="00994CC7" w:rsidRPr="00BD4ADE" w:rsidTr="00670A45">
        <w:trPr>
          <w:trHeight w:val="2775"/>
        </w:trPr>
        <w:tc>
          <w:tcPr>
            <w:tcW w:w="1206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 Кинематика</w:t>
            </w:r>
          </w:p>
        </w:tc>
        <w:tc>
          <w:tcPr>
            <w:tcW w:w="3794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2.1. Кинематика точки.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2.2. Скорость и ускорение точки при координатном и естественном способах задания движения.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2.3. Поступательное и вращательное движения твердого тела, уравнения движения.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2.4. Сложное движение точки: абсолютное, относительное и переносное движения точки, теорема о сложении скоростей.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2.5.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994CC7">
              <w:rPr>
                <w:rFonts w:eastAsia="Calibri" w:cs="Times New Roman"/>
                <w:szCs w:val="24"/>
                <w:lang w:val="ru-RU" w:eastAsia="ru-RU"/>
              </w:rPr>
              <w:t>м.ц.с</w:t>
            </w:r>
            <w:proofErr w:type="spellEnd"/>
            <w:r w:rsidRPr="00994CC7">
              <w:rPr>
                <w:rFonts w:eastAsia="Calibri" w:cs="Times New Roman"/>
                <w:szCs w:val="24"/>
                <w:lang w:val="ru-RU" w:eastAsia="ru-RU"/>
              </w:rPr>
              <w:t>.</w:t>
            </w:r>
          </w:p>
        </w:tc>
      </w:tr>
      <w:tr w:rsidR="00994CC7" w:rsidRPr="00BD4ADE" w:rsidTr="00670A45">
        <w:trPr>
          <w:trHeight w:val="982"/>
        </w:trPr>
        <w:tc>
          <w:tcPr>
            <w:tcW w:w="1206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 Динамика</w:t>
            </w:r>
          </w:p>
        </w:tc>
        <w:tc>
          <w:tcPr>
            <w:tcW w:w="3794" w:type="pct"/>
          </w:tcPr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3.1. Динамика материальной точки, две основные задачи динамики материальной точки.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3.2. Механическая система, внешние и внутренние силы, свойства внутренних сил, момент инерции, радиус инерции,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теорема о моментах инерции относительно параллельных осей.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3.3. Общие теоремы динамики.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3.4 Количество движения, теоремы об изменении количества движения. 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3.5 Кинетический момент, теорема об изменении кинетического момента.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3.6 Работа силы и момента силы, мощность.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3.7. Теорема об изменении кинетической энергии.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3.8. Принципы механики: принцип Даламбера для материальной точки (метод кинетостатики), 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3.9 Сила инерции.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3.10 Возможные перемещения, возможная работа.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3.11 Принцип возможных перемещений.</w:t>
            </w:r>
          </w:p>
          <w:p w:rsidR="00994CC7" w:rsidRPr="00994CC7" w:rsidRDefault="00994CC7" w:rsidP="00994CC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3.12 Колебания механической системы.</w:t>
            </w:r>
          </w:p>
        </w:tc>
      </w:tr>
    </w:tbl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Критерии оценки зачета по дисциплине</w:t>
      </w:r>
      <w:r w:rsidRPr="00994CC7">
        <w:rPr>
          <w:rFonts w:eastAsia="Calibri" w:cs="Times New Roman"/>
          <w:b/>
          <w:bCs/>
          <w:i/>
          <w:iCs/>
          <w:szCs w:val="24"/>
          <w:shd w:val="clear" w:color="auto" w:fill="FFFFFF"/>
          <w:lang w:val="ru-RU" w:eastAsia="ru-RU"/>
        </w:rPr>
        <w:t xml:space="preserve"> </w:t>
      </w:r>
      <w:r w:rsidRPr="00994CC7">
        <w:rPr>
          <w:rFonts w:eastAsia="Calibri" w:cs="Times New Roman"/>
          <w:color w:val="000000"/>
          <w:szCs w:val="24"/>
          <w:lang w:val="ru-RU" w:eastAsia="ru-RU"/>
        </w:rPr>
        <w:t>Б</w:t>
      </w:r>
      <w:proofErr w:type="gramStart"/>
      <w:r w:rsidRPr="00994CC7">
        <w:rPr>
          <w:rFonts w:eastAsia="Calibri" w:cs="Times New Roman"/>
          <w:color w:val="000000"/>
          <w:szCs w:val="24"/>
          <w:lang w:val="ru-RU" w:eastAsia="ru-RU"/>
        </w:rPr>
        <w:t>1.О.</w:t>
      </w:r>
      <w:proofErr w:type="gramEnd"/>
      <w:r w:rsidRPr="00994CC7">
        <w:rPr>
          <w:rFonts w:eastAsia="Calibri" w:cs="Times New Roman"/>
          <w:color w:val="000000"/>
          <w:szCs w:val="24"/>
          <w:lang w:val="ru-RU" w:eastAsia="ru-RU"/>
        </w:rPr>
        <w:t xml:space="preserve">08.02  </w:t>
      </w:r>
      <w:r w:rsidRPr="00994CC7">
        <w:rPr>
          <w:rFonts w:eastAsia="Calibri" w:cs="Times New Roman"/>
          <w:szCs w:val="24"/>
          <w:lang w:val="ru-RU" w:eastAsia="ru-RU"/>
        </w:rPr>
        <w:t>Теоретическая механика</w:t>
      </w:r>
    </w:p>
    <w:p w:rsidR="00994CC7" w:rsidRPr="00994CC7" w:rsidRDefault="00994CC7" w:rsidP="00994CC7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 w:cs="Times New Roman"/>
          <w:szCs w:val="24"/>
          <w:shd w:val="clear" w:color="auto" w:fill="FFFFFF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994CC7" w:rsidRPr="00994CC7" w:rsidTr="00670A45">
        <w:tc>
          <w:tcPr>
            <w:tcW w:w="3085" w:type="dxa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6946" w:type="dxa"/>
            <w:vAlign w:val="center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994CC7" w:rsidRPr="00994CC7" w:rsidTr="00670A45">
        <w:trPr>
          <w:trHeight w:val="1451"/>
        </w:trPr>
        <w:tc>
          <w:tcPr>
            <w:tcW w:w="3085" w:type="dxa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зачтено</w:t>
            </w: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6946" w:type="dxa"/>
          </w:tcPr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оценка «зачтено» выставляется обучающемуся, если вопросы раскрыты и изложены логично, показано умение владеть </w:t>
            </w:r>
            <w:proofErr w:type="spellStart"/>
            <w:r w:rsidRPr="00994CC7">
              <w:rPr>
                <w:rFonts w:eastAsia="Calibri" w:cs="Times New Roman"/>
                <w:szCs w:val="24"/>
                <w:lang w:val="ru-RU" w:eastAsia="ru-RU"/>
              </w:rPr>
              <w:t>инновативным</w:t>
            </w:r>
            <w:proofErr w:type="spellEnd"/>
            <w:r w:rsidRPr="00994CC7">
              <w:rPr>
                <w:rFonts w:eastAsia="Calibri" w:cs="Times New Roman"/>
                <w:szCs w:val="24"/>
                <w:lang w:val="ru-RU" w:eastAsia="ru-RU"/>
              </w:rPr>
              <w:t xml:space="preserve"> стратегическим мышлением, продемонстрировано усвоение понятийного и категориального аппарата менеджмента. Допускаются незначительные ошибки.</w:t>
            </w:r>
          </w:p>
        </w:tc>
      </w:tr>
      <w:tr w:rsidR="00994CC7" w:rsidRPr="00BD4ADE" w:rsidTr="00670A45">
        <w:trPr>
          <w:trHeight w:val="1690"/>
        </w:trPr>
        <w:tc>
          <w:tcPr>
            <w:tcW w:w="3085" w:type="dxa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lastRenderedPageBreak/>
              <w:t>не зачтено</w:t>
            </w:r>
          </w:p>
        </w:tc>
        <w:tc>
          <w:tcPr>
            <w:tcW w:w="6946" w:type="dxa"/>
          </w:tcPr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оценка «не зачтено» выставляется, если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которые не исправлены после нескольких наводящих вопросов преподавателя; не сформированы компетенции, умения и навыки.</w:t>
            </w:r>
          </w:p>
        </w:tc>
      </w:tr>
    </w:tbl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  <w:r w:rsidRPr="00994CC7">
        <w:rPr>
          <w:rFonts w:eastAsia="Calibri" w:cs="Times New Roman"/>
          <w:szCs w:val="24"/>
          <w:lang w:val="ru-RU"/>
        </w:rPr>
        <w:t xml:space="preserve">Составитель: </w:t>
      </w: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Cs w:val="20"/>
          <w:lang w:val="ru-RU" w:eastAsia="ru-RU"/>
        </w:rPr>
      </w:pPr>
      <w:r w:rsidRPr="00994CC7">
        <w:rPr>
          <w:rFonts w:eastAsia="Calibri" w:cs="Times New Roman"/>
          <w:szCs w:val="20"/>
          <w:lang w:val="ru-RU" w:eastAsia="ru-RU"/>
        </w:rPr>
        <w:t xml:space="preserve">В.Б. Кашуба, </w:t>
      </w:r>
      <w:proofErr w:type="spellStart"/>
      <w:r w:rsidRPr="00994CC7">
        <w:rPr>
          <w:rFonts w:eastAsia="Calibri" w:cs="Times New Roman"/>
          <w:szCs w:val="20"/>
          <w:lang w:val="ru-RU" w:eastAsia="ru-RU"/>
        </w:rPr>
        <w:t>к.тех.н</w:t>
      </w:r>
      <w:proofErr w:type="spellEnd"/>
      <w:r w:rsidRPr="00994CC7">
        <w:rPr>
          <w:rFonts w:eastAsia="Calibri" w:cs="Times New Roman"/>
          <w:szCs w:val="20"/>
          <w:lang w:val="ru-RU" w:eastAsia="ru-RU"/>
        </w:rPr>
        <w:t>., доцент кафедры СДМ</w:t>
      </w:r>
      <w:r w:rsidRPr="00994CC7">
        <w:rPr>
          <w:rFonts w:eastAsia="Calibri" w:cs="Times New Roman"/>
          <w:szCs w:val="20"/>
          <w:lang w:val="ru-RU" w:eastAsia="ru-RU"/>
        </w:rPr>
        <w:tab/>
        <w:t>_________</w:t>
      </w: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994CC7" w:rsidRP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  <w:r w:rsidRPr="00994CC7">
        <w:rPr>
          <w:rFonts w:eastAsia="Calibri" w:cs="Times New Roman"/>
          <w:b/>
          <w:bCs/>
          <w:color w:val="000000"/>
          <w:szCs w:val="24"/>
          <w:lang w:val="ru-RU"/>
        </w:rPr>
        <w:lastRenderedPageBreak/>
        <w:t>Комплект заданий для выполнения контрольной работы</w:t>
      </w:r>
    </w:p>
    <w:p w:rsidR="00994CC7" w:rsidRP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color w:val="000000"/>
          <w:szCs w:val="24"/>
          <w:lang w:val="ru-RU"/>
        </w:rPr>
      </w:pPr>
      <w:r w:rsidRPr="00994CC7">
        <w:rPr>
          <w:rFonts w:eastAsia="Calibri" w:cs="Times New Roman"/>
          <w:b/>
          <w:bCs/>
          <w:color w:val="000000"/>
          <w:szCs w:val="24"/>
          <w:lang w:val="ru-RU"/>
        </w:rPr>
        <w:t xml:space="preserve">по дисциплине </w:t>
      </w:r>
      <w:r w:rsidRPr="00994CC7">
        <w:rPr>
          <w:rFonts w:eastAsia="Calibri" w:cs="Times New Roman"/>
          <w:b/>
          <w:color w:val="000000"/>
          <w:szCs w:val="24"/>
          <w:lang w:val="ru-RU"/>
        </w:rPr>
        <w:t>Б</w:t>
      </w:r>
      <w:proofErr w:type="gramStart"/>
      <w:r w:rsidRPr="00994CC7">
        <w:rPr>
          <w:rFonts w:eastAsia="Calibri" w:cs="Times New Roman"/>
          <w:b/>
          <w:color w:val="000000"/>
          <w:szCs w:val="24"/>
          <w:lang w:val="ru-RU"/>
        </w:rPr>
        <w:t>1.О.</w:t>
      </w:r>
      <w:proofErr w:type="gramEnd"/>
      <w:r w:rsidRPr="00994CC7">
        <w:rPr>
          <w:rFonts w:eastAsia="Calibri" w:cs="Times New Roman"/>
          <w:b/>
          <w:color w:val="000000"/>
          <w:szCs w:val="24"/>
          <w:lang w:val="ru-RU"/>
        </w:rPr>
        <w:t>08.02 Теоретическая механика</w:t>
      </w:r>
    </w:p>
    <w:p w:rsidR="00994CC7" w:rsidRPr="00994CC7" w:rsidRDefault="00994CC7" w:rsidP="00994CC7">
      <w:pPr>
        <w:widowControl w:val="0"/>
        <w:autoSpaceDE w:val="0"/>
        <w:autoSpaceDN w:val="0"/>
        <w:adjustRightInd w:val="0"/>
        <w:spacing w:line="240" w:lineRule="auto"/>
        <w:rPr>
          <w:rFonts w:eastAsia="Calibri" w:cs="Times New Roman"/>
          <w:color w:val="000000"/>
          <w:szCs w:val="24"/>
          <w:lang w:val="ru-RU"/>
        </w:rPr>
      </w:pPr>
    </w:p>
    <w:p w:rsidR="00994CC7" w:rsidRPr="00994CC7" w:rsidRDefault="00994CC7" w:rsidP="00994CC7">
      <w:pPr>
        <w:widowControl w:val="0"/>
        <w:spacing w:line="240" w:lineRule="auto"/>
        <w:jc w:val="both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  <w:r w:rsidRPr="00994CC7">
        <w:rPr>
          <w:rFonts w:eastAsia="Calibri" w:cs="Times New Roman"/>
          <w:szCs w:val="24"/>
          <w:lang w:val="ru-RU" w:eastAsia="ru-RU"/>
        </w:rPr>
        <w:t xml:space="preserve">Тема контрольной работы «Определение реакции опор составной конструкции </w:t>
      </w:r>
      <w:proofErr w:type="spellStart"/>
      <w:r w:rsidRPr="00994CC7">
        <w:rPr>
          <w:rFonts w:eastAsia="Calibri" w:cs="Times New Roman"/>
          <w:szCs w:val="24"/>
          <w:lang w:val="ru-RU" w:eastAsia="ru-RU"/>
        </w:rPr>
        <w:t>Ra</w:t>
      </w:r>
      <w:proofErr w:type="spellEnd"/>
      <w:r w:rsidRPr="00994CC7">
        <w:rPr>
          <w:rFonts w:eastAsia="Calibri" w:cs="Times New Roman"/>
          <w:szCs w:val="24"/>
          <w:lang w:val="ru-RU" w:eastAsia="ru-RU"/>
        </w:rPr>
        <w:t xml:space="preserve"> и </w:t>
      </w:r>
      <w:proofErr w:type="spellStart"/>
      <w:r w:rsidRPr="00994CC7">
        <w:rPr>
          <w:rFonts w:eastAsia="Calibri" w:cs="Times New Roman"/>
          <w:szCs w:val="24"/>
          <w:lang w:val="ru-RU" w:eastAsia="ru-RU"/>
        </w:rPr>
        <w:t>Rb</w:t>
      </w:r>
      <w:proofErr w:type="spellEnd"/>
      <w:r w:rsidRPr="00994CC7">
        <w:rPr>
          <w:rFonts w:eastAsia="Calibri" w:cs="Times New Roman"/>
          <w:szCs w:val="24"/>
          <w:lang w:val="ru-RU" w:eastAsia="ru-RU"/>
        </w:rPr>
        <w:t>». (Задания по вариантам - 25 вариантов).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  <w:r w:rsidRPr="00994CC7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 xml:space="preserve">Критерии оценки расчетно-графической работы 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994CC7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по дисциплине</w:t>
      </w:r>
      <w:r w:rsidRPr="00994CC7">
        <w:rPr>
          <w:rFonts w:eastAsia="Calibri" w:cs="Times New Roman"/>
          <w:b/>
          <w:bCs/>
          <w:i/>
          <w:iCs/>
          <w:szCs w:val="24"/>
          <w:shd w:val="clear" w:color="auto" w:fill="FFFFFF"/>
          <w:lang w:val="ru-RU" w:eastAsia="ru-RU"/>
        </w:rPr>
        <w:t xml:space="preserve"> </w:t>
      </w:r>
      <w:r w:rsidRPr="00994CC7">
        <w:rPr>
          <w:rFonts w:eastAsia="Calibri" w:cs="Times New Roman"/>
          <w:color w:val="000000"/>
          <w:szCs w:val="24"/>
          <w:lang w:val="ru-RU" w:eastAsia="ru-RU"/>
        </w:rPr>
        <w:t>Б</w:t>
      </w:r>
      <w:proofErr w:type="gramStart"/>
      <w:r w:rsidRPr="00994CC7">
        <w:rPr>
          <w:rFonts w:eastAsia="Calibri" w:cs="Times New Roman"/>
          <w:color w:val="000000"/>
          <w:szCs w:val="24"/>
          <w:lang w:val="ru-RU" w:eastAsia="ru-RU"/>
        </w:rPr>
        <w:t>1.О.</w:t>
      </w:r>
      <w:proofErr w:type="gramEnd"/>
      <w:r w:rsidRPr="00994CC7">
        <w:rPr>
          <w:rFonts w:eastAsia="Calibri" w:cs="Times New Roman"/>
          <w:color w:val="000000"/>
          <w:szCs w:val="24"/>
          <w:lang w:val="ru-RU" w:eastAsia="ru-RU"/>
        </w:rPr>
        <w:t xml:space="preserve">08.02  </w:t>
      </w:r>
      <w:r w:rsidRPr="00994CC7">
        <w:rPr>
          <w:rFonts w:eastAsia="Calibri" w:cs="Times New Roman"/>
          <w:szCs w:val="24"/>
          <w:lang w:val="ru-RU" w:eastAsia="ru-RU"/>
        </w:rPr>
        <w:t>Теоретическая механика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141"/>
      </w:tblGrid>
      <w:tr w:rsidR="00994CC7" w:rsidRPr="00994CC7" w:rsidTr="00670A45">
        <w:tc>
          <w:tcPr>
            <w:tcW w:w="2429" w:type="dxa"/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7318" w:type="dxa"/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b/>
                <w:szCs w:val="24"/>
                <w:lang w:val="ru-RU" w:eastAsia="ru-RU"/>
              </w:rPr>
              <w:t xml:space="preserve">Критерии </w:t>
            </w:r>
          </w:p>
        </w:tc>
      </w:tr>
      <w:tr w:rsidR="00994CC7" w:rsidRPr="00994CC7" w:rsidTr="00670A45">
        <w:tc>
          <w:tcPr>
            <w:tcW w:w="2429" w:type="dxa"/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отлично</w:t>
            </w:r>
          </w:p>
        </w:tc>
        <w:tc>
          <w:tcPr>
            <w:tcW w:w="7318" w:type="dxa"/>
            <w:shd w:val="clear" w:color="auto" w:fill="auto"/>
          </w:tcPr>
          <w:p w:rsidR="00994CC7" w:rsidRPr="00994CC7" w:rsidRDefault="00994CC7" w:rsidP="00994CC7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Обучающийся продемонстрировал усвоение ранее изученных сопутствующих вопросов, </w:t>
            </w:r>
            <w:proofErr w:type="spellStart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сформированность</w:t>
            </w:r>
            <w:proofErr w:type="spellEnd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 и устойчивость используемых при ответе умений и </w:t>
            </w:r>
            <w:proofErr w:type="gramStart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навыков:  умение</w:t>
            </w:r>
            <w:proofErr w:type="gramEnd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 иллюстрировать теоретические положения конкретными примерами, применять их при выполнении практического задания; отвечал самостоятельно без наводящих вопросов преподавателя. Структура оформления РГР соблюдена.</w:t>
            </w:r>
          </w:p>
        </w:tc>
      </w:tr>
      <w:tr w:rsidR="00994CC7" w:rsidRPr="00994CC7" w:rsidTr="00670A45">
        <w:trPr>
          <w:trHeight w:val="1409"/>
        </w:trPr>
        <w:tc>
          <w:tcPr>
            <w:tcW w:w="2429" w:type="dxa"/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хорошо</w:t>
            </w:r>
          </w:p>
        </w:tc>
        <w:tc>
          <w:tcPr>
            <w:tcW w:w="7318" w:type="dxa"/>
            <w:shd w:val="clear" w:color="auto" w:fill="auto"/>
          </w:tcPr>
          <w:p w:rsidR="00994CC7" w:rsidRPr="00994CC7" w:rsidRDefault="00994CC7" w:rsidP="00994CC7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При защите РГР обучающийся допустил небольшие пробелы, не исказившие логического и информационного содержания ответа: один-два недочета при освещении основного содержания, исправленные по замечанию преподавателя; при ответе на дополнительные вопросы допущено не </w:t>
            </w:r>
            <w:proofErr w:type="gramStart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более  2</w:t>
            </w:r>
            <w:proofErr w:type="gramEnd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-3 ошибок. Структура оформления РГР соблюдена.</w:t>
            </w:r>
          </w:p>
        </w:tc>
      </w:tr>
      <w:tr w:rsidR="00994CC7" w:rsidRPr="00994CC7" w:rsidTr="00670A45">
        <w:tc>
          <w:tcPr>
            <w:tcW w:w="2429" w:type="dxa"/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удовлетворительно</w:t>
            </w:r>
          </w:p>
        </w:tc>
        <w:tc>
          <w:tcPr>
            <w:tcW w:w="7318" w:type="dxa"/>
            <w:shd w:val="clear" w:color="auto" w:fill="auto"/>
          </w:tcPr>
          <w:p w:rsidR="00994CC7" w:rsidRPr="00994CC7" w:rsidRDefault="00994CC7" w:rsidP="00994CC7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Содержание </w:t>
            </w:r>
            <w:proofErr w:type="gramStart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материала  раскрыто</w:t>
            </w:r>
            <w:proofErr w:type="gramEnd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 не полностью, но показано общее понимание темы РГР, продемонстрированы умения, достаточные для дальнейшего усвоения программного материала, обучающийся продемонстрировал затруднения или допустил ошибки в определении понятий, использовании терминологии,  исправленные после нескольких наводящих вопросов преподавателя; при проверке знаний теоретического материала выявлена недостаточная </w:t>
            </w:r>
            <w:proofErr w:type="spellStart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сформированность</w:t>
            </w:r>
            <w:proofErr w:type="spellEnd"/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 xml:space="preserve"> основных умений и навыков. При оформлении РГР допущены ошибки.</w:t>
            </w:r>
          </w:p>
        </w:tc>
      </w:tr>
      <w:tr w:rsidR="00994CC7" w:rsidRPr="00BD4ADE" w:rsidTr="00670A45">
        <w:tc>
          <w:tcPr>
            <w:tcW w:w="2429" w:type="dxa"/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994CC7">
              <w:rPr>
                <w:rFonts w:eastAsia="Calibri" w:cs="Times New Roman"/>
                <w:szCs w:val="24"/>
                <w:lang w:val="ru-RU" w:eastAsia="ru-RU"/>
              </w:rPr>
              <w:t>неудовлетворительно</w:t>
            </w:r>
          </w:p>
        </w:tc>
        <w:tc>
          <w:tcPr>
            <w:tcW w:w="7318" w:type="dxa"/>
            <w:shd w:val="clear" w:color="auto" w:fill="auto"/>
          </w:tcPr>
          <w:p w:rsidR="00994CC7" w:rsidRPr="00994CC7" w:rsidRDefault="00994CC7" w:rsidP="00994CC7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994CC7">
              <w:rPr>
                <w:rFonts w:eastAsia="Times New Roman" w:cs="Times New Roman"/>
                <w:szCs w:val="24"/>
                <w:lang w:val="ru-RU" w:eastAsia="ru-RU"/>
              </w:rPr>
              <w:t>Не раскрыто основное содержание РГР, обнаружено незнание или непонимание обучающимся большей или наиболее важной части учебного материала. При дополнительной самостоятельной работе над материалом курса возможно повышение качества выполнения РГР.</w:t>
            </w:r>
          </w:p>
        </w:tc>
      </w:tr>
    </w:tbl>
    <w:p w:rsidR="00994CC7" w:rsidRPr="00994CC7" w:rsidRDefault="00994CC7" w:rsidP="00994CC7">
      <w:pPr>
        <w:spacing w:line="276" w:lineRule="auto"/>
        <w:ind w:firstLine="426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spacing w:line="276" w:lineRule="auto"/>
        <w:ind w:firstLine="426"/>
        <w:rPr>
          <w:rFonts w:eastAsia="Calibri" w:cs="Times New Roman"/>
          <w:szCs w:val="24"/>
          <w:lang w:val="ru-RU"/>
        </w:rPr>
      </w:pPr>
      <w:r w:rsidRPr="00994CC7">
        <w:rPr>
          <w:rFonts w:eastAsia="Calibri" w:cs="Times New Roman"/>
          <w:szCs w:val="24"/>
          <w:lang w:val="ru-RU"/>
        </w:rPr>
        <w:t xml:space="preserve">Составитель: </w:t>
      </w:r>
    </w:p>
    <w:p w:rsidR="00994CC7" w:rsidRPr="00994CC7" w:rsidRDefault="00994CC7" w:rsidP="00994CC7">
      <w:pPr>
        <w:widowControl w:val="0"/>
        <w:spacing w:line="240" w:lineRule="auto"/>
        <w:ind w:firstLine="425"/>
        <w:jc w:val="both"/>
        <w:outlineLvl w:val="1"/>
        <w:rPr>
          <w:rFonts w:eastAsia="Times New Roman" w:cs="Times New Roman"/>
          <w:szCs w:val="24"/>
          <w:lang w:val="ru-RU" w:eastAsia="ru-RU"/>
        </w:rPr>
      </w:pPr>
      <w:r w:rsidRPr="00994CC7">
        <w:rPr>
          <w:rFonts w:eastAsia="Times New Roman" w:cs="Times New Roman"/>
          <w:szCs w:val="20"/>
          <w:lang w:val="ru-RU" w:eastAsia="ru-RU"/>
        </w:rPr>
        <w:t xml:space="preserve">В.Б. Кашуба, </w:t>
      </w:r>
      <w:proofErr w:type="spellStart"/>
      <w:r w:rsidRPr="00994CC7">
        <w:rPr>
          <w:rFonts w:eastAsia="Times New Roman" w:cs="Times New Roman"/>
          <w:szCs w:val="20"/>
          <w:lang w:val="ru-RU" w:eastAsia="ru-RU"/>
        </w:rPr>
        <w:t>к.тех.н</w:t>
      </w:r>
      <w:proofErr w:type="spellEnd"/>
      <w:r w:rsidRPr="00994CC7">
        <w:rPr>
          <w:rFonts w:eastAsia="Times New Roman" w:cs="Times New Roman"/>
          <w:szCs w:val="20"/>
          <w:lang w:val="ru-RU" w:eastAsia="ru-RU"/>
        </w:rPr>
        <w:t>., доцент кафедры СДМ</w:t>
      </w:r>
      <w:r w:rsidRPr="00994CC7">
        <w:rPr>
          <w:rFonts w:eastAsia="Times New Roman" w:cs="Times New Roman"/>
          <w:szCs w:val="20"/>
          <w:lang w:val="ru-RU" w:eastAsia="ru-RU"/>
        </w:rPr>
        <w:tab/>
        <w:t>_________</w:t>
      </w: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r w:rsidRPr="00994CC7">
        <w:rPr>
          <w:rFonts w:eastAsia="Times New Roman" w:cs="Times New Roman"/>
          <w:b/>
          <w:szCs w:val="24"/>
          <w:lang w:val="ru-RU" w:eastAsia="ru-RU"/>
        </w:rPr>
        <w:lastRenderedPageBreak/>
        <w:t>Протокол о дополнениях и изменениях в ФОС</w:t>
      </w:r>
    </w:p>
    <w:p w:rsidR="00994CC7" w:rsidRPr="00994CC7" w:rsidRDefault="00994CC7" w:rsidP="00994CC7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r w:rsidRPr="00994CC7">
        <w:rPr>
          <w:rFonts w:eastAsia="Times New Roman" w:cs="Times New Roman"/>
          <w:b/>
          <w:szCs w:val="24"/>
          <w:lang w:val="ru-RU" w:eastAsia="ru-RU"/>
        </w:rPr>
        <w:t xml:space="preserve">на  </w:t>
      </w:r>
      <w:r w:rsidRPr="00994CC7">
        <w:rPr>
          <w:rFonts w:eastAsia="Times New Roman" w:cs="Times New Roman"/>
          <w:b/>
          <w:szCs w:val="20"/>
          <w:lang w:val="ru-RU" w:eastAsia="ru-RU"/>
        </w:rPr>
        <w:t xml:space="preserve"> </w:t>
      </w:r>
      <w:r w:rsidRPr="00994CC7">
        <w:rPr>
          <w:rFonts w:eastAsia="Times New Roman" w:cs="Times New Roman"/>
          <w:b/>
          <w:szCs w:val="24"/>
          <w:lang w:val="ru-RU" w:eastAsia="ru-RU"/>
        </w:rPr>
        <w:t>20___-20__</w:t>
      </w:r>
      <w:proofErr w:type="gramStart"/>
      <w:r w:rsidRPr="00994CC7">
        <w:rPr>
          <w:rFonts w:eastAsia="Times New Roman" w:cs="Times New Roman"/>
          <w:b/>
          <w:szCs w:val="24"/>
          <w:lang w:val="ru-RU" w:eastAsia="ru-RU"/>
        </w:rPr>
        <w:t xml:space="preserve">_ </w:t>
      </w:r>
      <w:r w:rsidRPr="00994CC7">
        <w:rPr>
          <w:rFonts w:eastAsia="Times New Roman" w:cs="Times New Roman"/>
          <w:b/>
          <w:szCs w:val="20"/>
          <w:lang w:val="ru-RU" w:eastAsia="ru-RU"/>
        </w:rPr>
        <w:t xml:space="preserve"> </w:t>
      </w:r>
      <w:r w:rsidRPr="00994CC7">
        <w:rPr>
          <w:rFonts w:eastAsia="Times New Roman" w:cs="Times New Roman"/>
          <w:b/>
          <w:szCs w:val="24"/>
          <w:lang w:val="ru-RU" w:eastAsia="ru-RU"/>
        </w:rPr>
        <w:t>учебный</w:t>
      </w:r>
      <w:proofErr w:type="gramEnd"/>
      <w:r w:rsidRPr="00994CC7">
        <w:rPr>
          <w:rFonts w:eastAsia="Times New Roman" w:cs="Times New Roman"/>
          <w:b/>
          <w:szCs w:val="24"/>
          <w:lang w:val="ru-RU" w:eastAsia="ru-RU"/>
        </w:rPr>
        <w:t xml:space="preserve"> год</w:t>
      </w:r>
    </w:p>
    <w:p w:rsidR="00994CC7" w:rsidRPr="00994CC7" w:rsidRDefault="00994CC7" w:rsidP="00994CC7">
      <w:pPr>
        <w:widowControl w:val="0"/>
        <w:spacing w:line="240" w:lineRule="auto"/>
        <w:jc w:val="right"/>
        <w:rPr>
          <w:rFonts w:eastAsia="Calibri" w:cs="Times New Roman"/>
          <w:i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ind w:left="360" w:hanging="360"/>
        <w:jc w:val="both"/>
        <w:rPr>
          <w:rFonts w:eastAsia="Calibri" w:cs="Times New Roman"/>
          <w:i/>
          <w:sz w:val="20"/>
          <w:szCs w:val="20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t xml:space="preserve">1. </w:t>
      </w:r>
      <w:r w:rsidRPr="00994CC7">
        <w:rPr>
          <w:rFonts w:eastAsia="Calibri" w:cs="Times New Roman"/>
          <w:szCs w:val="24"/>
          <w:lang w:val="ru-RU" w:eastAsia="ru-RU"/>
        </w:rPr>
        <w:t>В фонд оценочных средств по дисциплине вносятся следующие дополнения:</w:t>
      </w: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994CC7">
        <w:rPr>
          <w:rFonts w:eastAsia="Calibri" w:cs="Times New Roman"/>
          <w:sz w:val="20"/>
          <w:szCs w:val="20"/>
          <w:lang w:val="ru-RU" w:eastAsia="ru-RU"/>
        </w:rPr>
        <w:t>_____________________________________________________________________________________________</w:t>
      </w:r>
    </w:p>
    <w:p w:rsidR="00994CC7" w:rsidRPr="00994CC7" w:rsidRDefault="00994CC7" w:rsidP="00994CC7">
      <w:pPr>
        <w:widowControl w:val="0"/>
        <w:spacing w:after="120" w:line="240" w:lineRule="auto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 w:rsidR="00994CC7" w:rsidRPr="00994CC7" w:rsidRDefault="00994CC7" w:rsidP="00994CC7">
      <w:pPr>
        <w:widowControl w:val="0"/>
        <w:spacing w:after="120" w:line="240" w:lineRule="auto"/>
        <w:rPr>
          <w:rFonts w:eastAsia="Calibri" w:cs="Times New Roman"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t>2.</w:t>
      </w:r>
      <w:r w:rsidRPr="00994CC7">
        <w:rPr>
          <w:rFonts w:eastAsia="Calibri" w:cs="Times New Roman"/>
          <w:szCs w:val="24"/>
          <w:lang w:val="ru-RU"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994CC7" w:rsidRPr="00BD4ADE" w:rsidTr="00670A45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994CC7" w:rsidRPr="00BD4ADE" w:rsidTr="00670A4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994CC7" w:rsidRPr="00BD4ADE" w:rsidTr="00670A4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4CC7" w:rsidRPr="00994CC7" w:rsidRDefault="00994CC7" w:rsidP="00994CC7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keepLines/>
        <w:widowControl w:val="0"/>
        <w:overflowPunct w:val="0"/>
        <w:autoSpaceDE w:val="0"/>
        <w:autoSpaceDN w:val="0"/>
        <w:adjustRightInd w:val="0"/>
        <w:spacing w:before="200" w:line="288" w:lineRule="auto"/>
        <w:textAlignment w:val="baseline"/>
        <w:outlineLvl w:val="2"/>
        <w:rPr>
          <w:rFonts w:eastAsia="Times New Roman" w:cs="Times New Roman"/>
          <w:bCs/>
          <w:i/>
          <w:szCs w:val="24"/>
          <w:lang w:val="ru-RU" w:eastAsia="ru-RU"/>
        </w:rPr>
      </w:pPr>
      <w:r w:rsidRPr="00994CC7">
        <w:rPr>
          <w:rFonts w:eastAsia="Times New Roman" w:cs="Times New Roman"/>
          <w:bCs/>
          <w:szCs w:val="24"/>
          <w:lang w:val="ru-RU" w:eastAsia="ru-RU"/>
        </w:rPr>
        <w:t xml:space="preserve">Протокол заседания кафедры </w:t>
      </w:r>
      <w:proofErr w:type="gramStart"/>
      <w:r w:rsidRPr="00994CC7">
        <w:rPr>
          <w:rFonts w:eastAsia="Times New Roman" w:cs="Times New Roman"/>
          <w:bCs/>
          <w:szCs w:val="24"/>
          <w:lang w:val="ru-RU" w:eastAsia="ru-RU"/>
        </w:rPr>
        <w:t>СДМ  №</w:t>
      </w:r>
      <w:proofErr w:type="gramEnd"/>
      <w:r w:rsidRPr="00994CC7">
        <w:rPr>
          <w:rFonts w:eastAsia="Times New Roman" w:cs="Times New Roman"/>
          <w:bCs/>
          <w:szCs w:val="24"/>
          <w:lang w:val="ru-RU" w:eastAsia="ru-RU"/>
        </w:rPr>
        <w:t xml:space="preserve">____ от «___» __________ 20 ____ г., </w:t>
      </w: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vertAlign w:val="superscript"/>
          <w:lang w:val="ru-RU" w:eastAsia="ru-RU"/>
        </w:rPr>
      </w:pPr>
    </w:p>
    <w:p w:rsidR="00994CC7" w:rsidRPr="00994CC7" w:rsidRDefault="00994CC7" w:rsidP="00994CC7">
      <w:pPr>
        <w:widowControl w:val="0"/>
        <w:rPr>
          <w:rFonts w:eastAsia="Calibri" w:cs="Times New Roman"/>
          <w:szCs w:val="24"/>
          <w:lang w:val="ru-RU" w:eastAsia="ru-RU"/>
        </w:rPr>
      </w:pPr>
      <w:r w:rsidRPr="00994CC7">
        <w:rPr>
          <w:rFonts w:eastAsia="Calibri" w:cs="Times New Roman"/>
          <w:szCs w:val="24"/>
          <w:lang w:val="ru-RU" w:eastAsia="ru-RU"/>
        </w:rPr>
        <w:t xml:space="preserve">Заведующий </w:t>
      </w:r>
      <w:proofErr w:type="gramStart"/>
      <w:r w:rsidRPr="00994CC7">
        <w:rPr>
          <w:rFonts w:eastAsia="Calibri" w:cs="Times New Roman"/>
          <w:szCs w:val="24"/>
          <w:lang w:val="ru-RU" w:eastAsia="ru-RU"/>
        </w:rPr>
        <w:t>кафедрой  _</w:t>
      </w:r>
      <w:proofErr w:type="gramEnd"/>
      <w:r w:rsidRPr="00994CC7">
        <w:rPr>
          <w:rFonts w:eastAsia="Calibri" w:cs="Times New Roman"/>
          <w:szCs w:val="24"/>
          <w:lang w:val="ru-RU" w:eastAsia="ru-RU"/>
        </w:rPr>
        <w:t xml:space="preserve">____________________  </w:t>
      </w:r>
      <w:r w:rsidRPr="00994CC7">
        <w:rPr>
          <w:rFonts w:eastAsia="Calibri" w:cs="Times New Roman"/>
          <w:szCs w:val="24"/>
          <w:lang w:val="ru-RU" w:eastAsia="ru-RU"/>
        </w:rPr>
        <w:tab/>
      </w:r>
      <w:r w:rsidRPr="00994CC7">
        <w:rPr>
          <w:rFonts w:eastAsia="Calibri" w:cs="Times New Roman"/>
          <w:szCs w:val="24"/>
          <w:lang w:val="ru-RU" w:eastAsia="ru-RU"/>
        </w:rPr>
        <w:tab/>
        <w:t>______________________</w:t>
      </w:r>
    </w:p>
    <w:p w:rsidR="00994CC7" w:rsidRPr="00994CC7" w:rsidRDefault="00994CC7" w:rsidP="00994CC7">
      <w:pPr>
        <w:widowControl w:val="0"/>
        <w:spacing w:line="240" w:lineRule="auto"/>
        <w:ind w:left="2832" w:firstLine="708"/>
        <w:jc w:val="both"/>
        <w:rPr>
          <w:rFonts w:eastAsia="Calibri" w:cs="Times New Roman"/>
          <w:i/>
          <w:szCs w:val="24"/>
          <w:vertAlign w:val="superscript"/>
          <w:lang w:val="ru-RU" w:eastAsia="ru-RU"/>
        </w:rPr>
      </w:pPr>
      <w:r w:rsidRPr="00994CC7">
        <w:rPr>
          <w:rFonts w:eastAsia="Calibri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994CC7">
        <w:rPr>
          <w:rFonts w:eastAsia="Calibri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994CC7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994CC7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994CC7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994CC7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994CC7">
        <w:rPr>
          <w:rFonts w:eastAsia="Calibri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994CC7" w:rsidRPr="00994CC7" w:rsidRDefault="00994CC7" w:rsidP="00994CC7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994CC7" w:rsidRPr="00994CC7" w:rsidRDefault="00994CC7" w:rsidP="00994CC7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994CC7" w:rsidRPr="00994CC7" w:rsidRDefault="00994CC7" w:rsidP="00994CC7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994CC7" w:rsidRPr="00994CC7" w:rsidRDefault="00994CC7" w:rsidP="00994CC7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lastRenderedPageBreak/>
        <w:t>Экспертное заключение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t xml:space="preserve">на ФОНД ОЦЕНОЧНЫХ СРЕДСТВ 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t xml:space="preserve">по дисциплине </w:t>
      </w:r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 xml:space="preserve">08.02 </w:t>
      </w:r>
      <w:r w:rsidRPr="00994CC7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994CC7" w:rsidRPr="00994CC7" w:rsidRDefault="00994CC7" w:rsidP="00994CC7">
      <w:pPr>
        <w:widowControl w:val="0"/>
        <w:spacing w:line="240" w:lineRule="auto"/>
        <w:ind w:left="20"/>
        <w:jc w:val="center"/>
        <w:rPr>
          <w:rFonts w:eastAsia="Calibri" w:cs="Times New Roman"/>
          <w:b/>
          <w:szCs w:val="24"/>
          <w:lang w:val="ru-RU" w:eastAsia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25"/>
        <w:gridCol w:w="1596"/>
        <w:gridCol w:w="1543"/>
      </w:tblGrid>
      <w:tr w:rsidR="00994CC7" w:rsidRPr="00994CC7" w:rsidTr="00670A45">
        <w:trPr>
          <w:trHeight w:val="328"/>
        </w:trPr>
        <w:tc>
          <w:tcPr>
            <w:tcW w:w="3324" w:type="pct"/>
            <w:vMerge w:val="restart"/>
          </w:tcPr>
          <w:p w:rsidR="00994CC7" w:rsidRPr="00994CC7" w:rsidRDefault="00994CC7" w:rsidP="00994CC7">
            <w:pPr>
              <w:spacing w:before="30" w:line="240" w:lineRule="auto"/>
              <w:rPr>
                <w:rFonts w:eastAsia="Times New Roman" w:cs="Times New Roman"/>
                <w:i/>
                <w:lang w:val="ru-RU"/>
              </w:rPr>
            </w:pPr>
          </w:p>
          <w:p w:rsidR="00994CC7" w:rsidRPr="00994CC7" w:rsidRDefault="00994CC7" w:rsidP="00994CC7">
            <w:pPr>
              <w:spacing w:line="240" w:lineRule="auto"/>
              <w:ind w:left="8"/>
              <w:jc w:val="center"/>
              <w:rPr>
                <w:rFonts w:eastAsia="Times New Roman" w:cs="Times New Roman"/>
                <w:b/>
              </w:rPr>
            </w:pPr>
            <w:proofErr w:type="spellStart"/>
            <w:r w:rsidRPr="00994CC7">
              <w:rPr>
                <w:rFonts w:eastAsia="Times New Roman" w:cs="Times New Roman"/>
                <w:b/>
                <w:spacing w:val="-2"/>
              </w:rPr>
              <w:t>Критерий</w:t>
            </w:r>
            <w:proofErr w:type="spellEnd"/>
            <w:r w:rsidRPr="00994CC7">
              <w:rPr>
                <w:rFonts w:eastAsia="Times New Roman" w:cs="Times New Roman"/>
                <w:b/>
                <w:spacing w:val="-5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  <w:b/>
                <w:spacing w:val="-2"/>
              </w:rPr>
              <w:t>оценки</w:t>
            </w:r>
            <w:proofErr w:type="spellEnd"/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75" w:lineRule="exact"/>
              <w:ind w:left="943"/>
              <w:rPr>
                <w:rFonts w:eastAsia="Times New Roman" w:cs="Times New Roman"/>
                <w:b/>
              </w:rPr>
            </w:pPr>
            <w:proofErr w:type="spellStart"/>
            <w:r w:rsidRPr="00994CC7">
              <w:rPr>
                <w:rFonts w:eastAsia="Times New Roman" w:cs="Times New Roman"/>
                <w:b/>
                <w:spacing w:val="-2"/>
              </w:rPr>
              <w:t>Соответствие</w:t>
            </w:r>
            <w:proofErr w:type="spellEnd"/>
          </w:p>
        </w:tc>
      </w:tr>
      <w:tr w:rsidR="00994CC7" w:rsidRPr="00994CC7" w:rsidTr="00670A45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994CC7" w:rsidRPr="00994CC7" w:rsidRDefault="00994CC7" w:rsidP="00994CC7">
            <w:pPr>
              <w:spacing w:line="240" w:lineRule="auto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before="138" w:line="240" w:lineRule="auto"/>
              <w:ind w:left="144"/>
              <w:rPr>
                <w:rFonts w:eastAsia="Times New Roman" w:cs="Times New Roman"/>
              </w:rPr>
            </w:pPr>
            <w:proofErr w:type="spellStart"/>
            <w:r w:rsidRPr="00994CC7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before="1" w:line="240" w:lineRule="auto"/>
              <w:ind w:left="16"/>
              <w:jc w:val="center"/>
              <w:rPr>
                <w:rFonts w:eastAsia="Times New Roman" w:cs="Times New Roman"/>
              </w:rPr>
            </w:pPr>
            <w:proofErr w:type="spellStart"/>
            <w:r w:rsidRPr="00994CC7">
              <w:rPr>
                <w:rFonts w:eastAsia="Times New Roman" w:cs="Times New Roman"/>
                <w:spacing w:val="-5"/>
              </w:rPr>
              <w:t>не</w:t>
            </w:r>
            <w:proofErr w:type="spellEnd"/>
          </w:p>
          <w:p w:rsidR="00994CC7" w:rsidRPr="00994CC7" w:rsidRDefault="00994CC7" w:rsidP="00994CC7">
            <w:pPr>
              <w:spacing w:line="257" w:lineRule="exact"/>
              <w:ind w:left="16" w:right="2"/>
              <w:jc w:val="center"/>
              <w:rPr>
                <w:rFonts w:eastAsia="Times New Roman" w:cs="Times New Roman"/>
              </w:rPr>
            </w:pPr>
            <w:proofErr w:type="spellStart"/>
            <w:r w:rsidRPr="00994CC7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spacing w:val="-2"/>
                <w:lang w:val="ru-RU"/>
              </w:rPr>
              <w:t>1.Соответствие</w:t>
            </w:r>
            <w:r w:rsidRPr="00994CC7">
              <w:rPr>
                <w:rFonts w:eastAsia="Times New Roman" w:cs="Times New Roman"/>
                <w:spacing w:val="-7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требованиям</w:t>
            </w:r>
            <w:r w:rsidRPr="00994CC7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ФГОС,</w:t>
            </w:r>
            <w:r w:rsidRPr="00994CC7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ОПОП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и</w:t>
            </w:r>
            <w:r w:rsidRPr="00994CC7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РПД/РПП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994CC7">
              <w:rPr>
                <w:rFonts w:eastAsia="Times New Roman" w:cs="Times New Roman"/>
                <w:sz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2.Полнота</w:t>
            </w:r>
            <w:r w:rsidRPr="00994CC7">
              <w:rPr>
                <w:rFonts w:eastAsia="Times New Roman" w:cs="Times New Roman"/>
                <w:spacing w:val="-5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охвата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разделов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(</w:t>
            </w:r>
            <w:proofErr w:type="spellStart"/>
            <w:r w:rsidRPr="00994CC7">
              <w:rPr>
                <w:rFonts w:eastAsia="Times New Roman" w:cs="Times New Roman"/>
                <w:spacing w:val="-4"/>
              </w:rPr>
              <w:t>тем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>)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552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1679"/>
                <w:tab w:val="left" w:pos="3145"/>
                <w:tab w:val="left" w:pos="4594"/>
              </w:tabs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spacing w:val="-2"/>
                <w:lang w:val="ru-RU"/>
              </w:rPr>
              <w:t>3.Наличие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текущего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994CC7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компетенций</w:t>
            </w:r>
            <w:r w:rsidRPr="00994CC7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(</w:t>
            </w:r>
            <w:r w:rsidRPr="00994CC7">
              <w:rPr>
                <w:rFonts w:eastAsia="Times New Roman" w:cs="Times New Roman"/>
                <w:i/>
                <w:lang w:val="ru-RU"/>
              </w:rPr>
              <w:t>ОПК</w:t>
            </w:r>
            <w:r w:rsidRPr="00994CC7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551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1422"/>
                <w:tab w:val="left" w:pos="3399"/>
                <w:tab w:val="left" w:pos="4593"/>
              </w:tabs>
              <w:spacing w:line="276" w:lineRule="exact"/>
              <w:ind w:left="108" w:right="99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spacing w:val="-2"/>
                <w:lang w:val="ru-RU"/>
              </w:rPr>
              <w:t>4.Наличие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промежуточного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994CC7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компетенций</w:t>
            </w:r>
            <w:r w:rsidRPr="00994CC7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(</w:t>
            </w:r>
            <w:r w:rsidRPr="00994CC7">
              <w:rPr>
                <w:rFonts w:eastAsia="Times New Roman" w:cs="Times New Roman"/>
                <w:i/>
                <w:lang w:val="ru-RU"/>
              </w:rPr>
              <w:t>ОПК</w:t>
            </w:r>
            <w:r w:rsidRPr="00994CC7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827"/>
        </w:trPr>
        <w:tc>
          <w:tcPr>
            <w:tcW w:w="3324" w:type="pct"/>
          </w:tcPr>
          <w:p w:rsidR="00994CC7" w:rsidRPr="00994CC7" w:rsidRDefault="00994CC7" w:rsidP="00994CC7">
            <w:pPr>
              <w:spacing w:line="276" w:lineRule="exact"/>
              <w:ind w:left="108" w:right="97"/>
              <w:jc w:val="both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994CC7">
              <w:rPr>
                <w:rFonts w:eastAsia="Times New Roman" w:cs="Times New Roman"/>
                <w:lang w:val="ru-RU"/>
              </w:rPr>
              <w:t>сформированности</w:t>
            </w:r>
            <w:proofErr w:type="spellEnd"/>
            <w:r w:rsidRPr="00994CC7">
              <w:rPr>
                <w:rFonts w:eastAsia="Times New Roman" w:cs="Times New Roman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7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465"/>
              </w:tabs>
              <w:spacing w:before="1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ab/>
              <w:t>наличие</w:t>
            </w:r>
            <w:r w:rsidRPr="00994CC7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разного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типа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и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уровней</w:t>
            </w:r>
            <w:r w:rsidRPr="00994CC7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sz w:val="22"/>
                <w:lang w:val="ru-RU"/>
              </w:rPr>
              <w:t>сложности;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772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465"/>
              </w:tabs>
              <w:spacing w:line="252" w:lineRule="exact"/>
              <w:ind w:left="465" w:right="149" w:hanging="358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ab/>
              <w:t>наличие обязательных элементов у каждого тестового задания: инструкции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по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выполнению,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текста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задания,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вариантов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ответа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и ключей (эталонных ответов);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7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465"/>
              </w:tabs>
              <w:spacing w:before="2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ab/>
              <w:t>соответствие</w:t>
            </w:r>
            <w:r w:rsidRPr="00994CC7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формулировок</w:t>
            </w:r>
            <w:r w:rsidRPr="00994CC7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994CC7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994CC7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их</w:t>
            </w:r>
            <w:r w:rsidRPr="00994CC7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sz w:val="22"/>
                <w:lang w:val="ru-RU"/>
              </w:rPr>
              <w:t>типам;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774"/>
        </w:trPr>
        <w:tc>
          <w:tcPr>
            <w:tcW w:w="3324" w:type="pct"/>
          </w:tcPr>
          <w:p w:rsidR="00994CC7" w:rsidRPr="00994CC7" w:rsidRDefault="00994CC7" w:rsidP="00994CC7">
            <w:pPr>
              <w:spacing w:line="252" w:lineRule="exact"/>
              <w:ind w:left="465" w:right="309" w:hanging="35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z w:val="22"/>
              </w:rPr>
              <w:t></w:t>
            </w:r>
            <w:r w:rsidRPr="00994CC7">
              <w:rPr>
                <w:rFonts w:eastAsia="Times New Roman" w:cs="Times New Roman"/>
                <w:spacing w:val="80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оптимальность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объема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каждого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тестового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задания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 xml:space="preserve">(отсутствие громоздких формулировок или использование сложных схем, </w:t>
            </w:r>
            <w:r w:rsidRPr="00994CC7">
              <w:rPr>
                <w:rFonts w:eastAsia="Times New Roman" w:cs="Times New Roman"/>
                <w:spacing w:val="-2"/>
                <w:sz w:val="22"/>
                <w:lang w:val="ru-RU"/>
              </w:rPr>
              <w:t>чертежей).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6.Соблюдение</w:t>
            </w:r>
            <w:r w:rsidRPr="00994CC7">
              <w:rPr>
                <w:rFonts w:eastAsia="Times New Roman" w:cs="Times New Roman"/>
                <w:spacing w:val="-8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принципов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формирования</w:t>
            </w:r>
            <w:proofErr w:type="spellEnd"/>
            <w:r w:rsidRPr="00994CC7">
              <w:rPr>
                <w:rFonts w:eastAsia="Times New Roman" w:cs="Times New Roman"/>
                <w:spacing w:val="54"/>
              </w:rPr>
              <w:t xml:space="preserve"> </w:t>
            </w:r>
            <w:r w:rsidRPr="00994CC7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7.Соответствие</w:t>
            </w:r>
            <w:r w:rsidRPr="00994CC7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перечню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оценочных</w:t>
            </w:r>
            <w:proofErr w:type="spellEnd"/>
            <w:r w:rsidRPr="00994CC7">
              <w:rPr>
                <w:rFonts w:eastAsia="Times New Roman" w:cs="Times New Roman"/>
                <w:spacing w:val="-3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  <w:spacing w:val="-2"/>
              </w:rPr>
              <w:t>средств</w:t>
            </w:r>
            <w:proofErr w:type="spellEnd"/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>8.Наличие</w:t>
            </w:r>
            <w:r w:rsidRPr="00994CC7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и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качество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критериев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оценки</w:t>
            </w:r>
            <w:r w:rsidRPr="00994CC7">
              <w:rPr>
                <w:rFonts w:eastAsia="Times New Roman" w:cs="Times New Roman"/>
                <w:spacing w:val="55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знаний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551"/>
        </w:trPr>
        <w:tc>
          <w:tcPr>
            <w:tcW w:w="3324" w:type="pct"/>
          </w:tcPr>
          <w:p w:rsidR="00994CC7" w:rsidRPr="00994CC7" w:rsidRDefault="00994CC7" w:rsidP="00994CC7">
            <w:pPr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>9.Соответствие образовательным технологиям,</w:t>
            </w:r>
            <w:r w:rsidRPr="00994CC7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5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10.Соблюдение</w:t>
            </w:r>
            <w:r w:rsidRPr="00994CC7">
              <w:rPr>
                <w:rFonts w:eastAsia="Times New Roman" w:cs="Times New Roman"/>
                <w:spacing w:val="-10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правильности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  <w:spacing w:val="-2"/>
              </w:rPr>
              <w:t>оформления</w:t>
            </w:r>
            <w:proofErr w:type="spellEnd"/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8"/>
        </w:trPr>
        <w:tc>
          <w:tcPr>
            <w:tcW w:w="3324" w:type="pct"/>
          </w:tcPr>
          <w:p w:rsidR="00994CC7" w:rsidRPr="00994CC7" w:rsidRDefault="00994CC7" w:rsidP="00994CC7">
            <w:pPr>
              <w:spacing w:before="1" w:line="257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11.Наличие</w:t>
            </w:r>
            <w:r w:rsidRPr="00994CC7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электронного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варианта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r w:rsidRPr="00994CC7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>ФОС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рекомендован/</w:t>
            </w:r>
            <w:r w:rsidRPr="00994CC7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не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рекомендован</w:t>
            </w:r>
            <w:r w:rsidRPr="00994CC7">
              <w:rPr>
                <w:rFonts w:eastAsia="Times New Roman" w:cs="Times New Roman"/>
                <w:spacing w:val="57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</w:t>
            </w:r>
            <w:r w:rsidRPr="00994CC7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994CC7">
              <w:rPr>
                <w:rFonts w:eastAsia="Times New Roman" w:cs="Times New Roman"/>
                <w:szCs w:val="24"/>
                <w:lang w:val="ru-RU"/>
              </w:rPr>
              <w:t>рекомендован</w:t>
            </w:r>
          </w:p>
        </w:tc>
      </w:tr>
      <w:tr w:rsidR="00994CC7" w:rsidRPr="00BD4ADE" w:rsidTr="00670A45">
        <w:trPr>
          <w:trHeight w:val="551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spacing w:line="276" w:lineRule="exact"/>
              <w:ind w:left="108" w:right="96"/>
              <w:rPr>
                <w:rFonts w:eastAsia="Times New Roman" w:cs="Times New Roman"/>
                <w:i/>
                <w:lang w:val="ru-RU"/>
              </w:rPr>
            </w:pPr>
            <w:r w:rsidRPr="00994CC7">
              <w:rPr>
                <w:rFonts w:eastAsia="Times New Roman" w:cs="Times New Roman"/>
                <w:spacing w:val="-4"/>
                <w:lang w:val="ru-RU"/>
              </w:rPr>
              <w:t>ФОС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рекомендован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10"/>
                <w:lang w:val="ru-RU"/>
              </w:rPr>
              <w:t>к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доработке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6"/>
                <w:lang w:val="ru-RU"/>
              </w:rPr>
              <w:t>(</w:t>
            </w:r>
            <w:r w:rsidRPr="00994CC7">
              <w:rPr>
                <w:rFonts w:eastAsia="Times New Roman" w:cs="Times New Roman"/>
                <w:i/>
                <w:spacing w:val="-6"/>
                <w:lang w:val="ru-RU"/>
              </w:rPr>
              <w:t>с</w:t>
            </w:r>
            <w:r w:rsidRPr="00994CC7">
              <w:rPr>
                <w:rFonts w:eastAsia="Times New Roman" w:cs="Times New Roman"/>
                <w:i/>
                <w:lang w:val="ru-RU"/>
              </w:rPr>
              <w:tab/>
            </w:r>
            <w:r w:rsidRPr="00994CC7">
              <w:rPr>
                <w:rFonts w:eastAsia="Times New Roman" w:cs="Times New Roman"/>
                <w:i/>
                <w:spacing w:val="-2"/>
                <w:lang w:val="ru-RU"/>
              </w:rPr>
              <w:t>указанием</w:t>
            </w:r>
            <w:r w:rsidRPr="00994CC7">
              <w:rPr>
                <w:rFonts w:eastAsia="Times New Roman" w:cs="Times New Roman"/>
                <w:i/>
                <w:lang w:val="ru-RU"/>
              </w:rPr>
              <w:tab/>
            </w:r>
            <w:r w:rsidRPr="00994CC7">
              <w:rPr>
                <w:rFonts w:eastAsia="Times New Roman" w:cs="Times New Roman"/>
                <w:i/>
                <w:spacing w:val="-2"/>
                <w:lang w:val="ru-RU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BD4ADE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5" w:lineRule="exact"/>
              <w:ind w:left="108"/>
              <w:rPr>
                <w:rFonts w:eastAsia="Times New Roman" w:cs="Times New Roman"/>
                <w:b/>
                <w:lang w:val="ru-RU"/>
              </w:rPr>
            </w:pPr>
            <w:r w:rsidRPr="00994CC7">
              <w:rPr>
                <w:rFonts w:eastAsia="Times New Roman" w:cs="Times New Roman"/>
                <w:b/>
                <w:lang w:val="ru-RU"/>
              </w:rPr>
              <w:t>Замечания</w:t>
            </w:r>
            <w:r w:rsidRPr="00994CC7">
              <w:rPr>
                <w:rFonts w:eastAsia="Times New Roman" w:cs="Times New Roman"/>
                <w:b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и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рекомендации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эксперта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по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</w:tbl>
    <w:p w:rsidR="00994CC7" w:rsidRPr="00994CC7" w:rsidRDefault="00994CC7" w:rsidP="00994CC7">
      <w:pPr>
        <w:widowControl w:val="0"/>
        <w:jc w:val="center"/>
        <w:rPr>
          <w:rFonts w:eastAsia="Calibri" w:cs="Times New Roman"/>
          <w:szCs w:val="24"/>
          <w:lang w:val="ru-RU" w:eastAsia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  <w:r w:rsidRPr="00994CC7">
        <w:rPr>
          <w:rFonts w:eastAsia="Calibri" w:cs="Times New Roman"/>
          <w:szCs w:val="24"/>
          <w:lang w:val="ru-RU"/>
        </w:rPr>
        <w:t>Эксперт:</w:t>
      </w: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  <w:r w:rsidRPr="00994CC7">
        <w:rPr>
          <w:rFonts w:eastAsia="Calibri" w:cs="Times New Roman"/>
          <w:szCs w:val="24"/>
          <w:lang w:val="ru-RU"/>
        </w:rPr>
        <w:t xml:space="preserve">И.А. Гарус, доцент кафедры </w:t>
      </w:r>
      <w:proofErr w:type="spellStart"/>
      <w:r w:rsidRPr="00994CC7">
        <w:rPr>
          <w:rFonts w:eastAsia="Calibri" w:cs="Times New Roman"/>
          <w:szCs w:val="24"/>
          <w:lang w:val="ru-RU"/>
        </w:rPr>
        <w:t>ВиПЛР</w:t>
      </w:r>
      <w:proofErr w:type="spellEnd"/>
      <w:r w:rsidRPr="00994CC7">
        <w:rPr>
          <w:rFonts w:eastAsia="Calibri" w:cs="Times New Roman"/>
          <w:szCs w:val="24"/>
          <w:lang w:val="ru-RU"/>
        </w:rPr>
        <w:t xml:space="preserve">, </w:t>
      </w:r>
      <w:proofErr w:type="spellStart"/>
      <w:r w:rsidRPr="00994CC7">
        <w:rPr>
          <w:rFonts w:eastAsia="Calibri" w:cs="Times New Roman"/>
          <w:szCs w:val="24"/>
          <w:lang w:val="ru-RU"/>
        </w:rPr>
        <w:t>к.тех.н</w:t>
      </w:r>
      <w:proofErr w:type="spellEnd"/>
      <w:r w:rsidRPr="00994CC7">
        <w:rPr>
          <w:rFonts w:eastAsia="Calibri" w:cs="Times New Roman"/>
          <w:szCs w:val="24"/>
          <w:lang w:val="ru-RU"/>
        </w:rPr>
        <w:t>.        _________</w:t>
      </w:r>
      <w:r w:rsidRPr="00994CC7">
        <w:rPr>
          <w:rFonts w:eastAsia="Calibri" w:cs="Times New Roman"/>
          <w:szCs w:val="24"/>
          <w:lang w:val="ru-RU"/>
        </w:rPr>
        <w:tab/>
      </w: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Cs w:val="24"/>
          <w:lang w:val="ru-RU" w:eastAsia="ru-RU"/>
        </w:rPr>
      </w:pPr>
      <w:r w:rsidRPr="00994CC7">
        <w:rPr>
          <w:rFonts w:eastAsia="Calibri" w:cs="Times New Roman"/>
          <w:szCs w:val="24"/>
          <w:lang w:val="ru-RU" w:eastAsia="ru-RU"/>
        </w:rPr>
        <w:t>«___» _____________________ 202__ г.</w:t>
      </w: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lastRenderedPageBreak/>
        <w:t>Экспертное заключение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t xml:space="preserve">на ФОНД ОЦЕНОЧНЫХ СРЕДСТВ 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994CC7">
        <w:rPr>
          <w:rFonts w:eastAsia="Calibri" w:cs="Times New Roman"/>
          <w:b/>
          <w:szCs w:val="24"/>
          <w:lang w:val="ru-RU" w:eastAsia="ru-RU"/>
        </w:rPr>
        <w:t xml:space="preserve">по дисциплине </w:t>
      </w:r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994CC7">
        <w:rPr>
          <w:rFonts w:eastAsia="Calibri" w:cs="Times New Roman"/>
          <w:b/>
          <w:color w:val="000000"/>
          <w:szCs w:val="24"/>
          <w:lang w:val="ru-RU" w:eastAsia="ru-RU"/>
        </w:rPr>
        <w:t xml:space="preserve">08.02 </w:t>
      </w:r>
      <w:r w:rsidRPr="00994CC7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994CC7" w:rsidRPr="00994CC7" w:rsidRDefault="00994CC7" w:rsidP="00994CC7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25"/>
        <w:gridCol w:w="1596"/>
        <w:gridCol w:w="1543"/>
      </w:tblGrid>
      <w:tr w:rsidR="00994CC7" w:rsidRPr="00994CC7" w:rsidTr="00670A45">
        <w:trPr>
          <w:trHeight w:val="328"/>
        </w:trPr>
        <w:tc>
          <w:tcPr>
            <w:tcW w:w="3324" w:type="pct"/>
            <w:vMerge w:val="restart"/>
          </w:tcPr>
          <w:p w:rsidR="00994CC7" w:rsidRPr="00994CC7" w:rsidRDefault="00994CC7" w:rsidP="00994CC7">
            <w:pPr>
              <w:spacing w:before="30" w:line="240" w:lineRule="auto"/>
              <w:rPr>
                <w:rFonts w:eastAsia="Times New Roman" w:cs="Times New Roman"/>
                <w:i/>
                <w:lang w:val="ru-RU"/>
              </w:rPr>
            </w:pPr>
          </w:p>
          <w:p w:rsidR="00994CC7" w:rsidRPr="00994CC7" w:rsidRDefault="00994CC7" w:rsidP="00994CC7">
            <w:pPr>
              <w:spacing w:line="240" w:lineRule="auto"/>
              <w:ind w:left="8"/>
              <w:jc w:val="center"/>
              <w:rPr>
                <w:rFonts w:eastAsia="Times New Roman" w:cs="Times New Roman"/>
                <w:b/>
              </w:rPr>
            </w:pPr>
            <w:proofErr w:type="spellStart"/>
            <w:r w:rsidRPr="00994CC7">
              <w:rPr>
                <w:rFonts w:eastAsia="Times New Roman" w:cs="Times New Roman"/>
                <w:b/>
                <w:spacing w:val="-2"/>
              </w:rPr>
              <w:t>Критерий</w:t>
            </w:r>
            <w:proofErr w:type="spellEnd"/>
            <w:r w:rsidRPr="00994CC7">
              <w:rPr>
                <w:rFonts w:eastAsia="Times New Roman" w:cs="Times New Roman"/>
                <w:b/>
                <w:spacing w:val="-5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  <w:b/>
                <w:spacing w:val="-2"/>
              </w:rPr>
              <w:t>оценки</w:t>
            </w:r>
            <w:proofErr w:type="spellEnd"/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75" w:lineRule="exact"/>
              <w:ind w:left="943"/>
              <w:rPr>
                <w:rFonts w:eastAsia="Times New Roman" w:cs="Times New Roman"/>
                <w:b/>
              </w:rPr>
            </w:pPr>
            <w:proofErr w:type="spellStart"/>
            <w:r w:rsidRPr="00994CC7">
              <w:rPr>
                <w:rFonts w:eastAsia="Times New Roman" w:cs="Times New Roman"/>
                <w:b/>
                <w:spacing w:val="-2"/>
              </w:rPr>
              <w:t>Соответствие</w:t>
            </w:r>
            <w:proofErr w:type="spellEnd"/>
          </w:p>
        </w:tc>
      </w:tr>
      <w:tr w:rsidR="00994CC7" w:rsidRPr="00994CC7" w:rsidTr="00670A45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994CC7" w:rsidRPr="00994CC7" w:rsidRDefault="00994CC7" w:rsidP="00994CC7">
            <w:pPr>
              <w:spacing w:line="240" w:lineRule="auto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before="138" w:line="240" w:lineRule="auto"/>
              <w:ind w:left="144"/>
              <w:rPr>
                <w:rFonts w:eastAsia="Times New Roman" w:cs="Times New Roman"/>
              </w:rPr>
            </w:pPr>
            <w:proofErr w:type="spellStart"/>
            <w:r w:rsidRPr="00994CC7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before="1" w:line="240" w:lineRule="auto"/>
              <w:ind w:left="16"/>
              <w:jc w:val="center"/>
              <w:rPr>
                <w:rFonts w:eastAsia="Times New Roman" w:cs="Times New Roman"/>
              </w:rPr>
            </w:pPr>
            <w:proofErr w:type="spellStart"/>
            <w:r w:rsidRPr="00994CC7">
              <w:rPr>
                <w:rFonts w:eastAsia="Times New Roman" w:cs="Times New Roman"/>
                <w:spacing w:val="-5"/>
              </w:rPr>
              <w:t>не</w:t>
            </w:r>
            <w:proofErr w:type="spellEnd"/>
          </w:p>
          <w:p w:rsidR="00994CC7" w:rsidRPr="00994CC7" w:rsidRDefault="00994CC7" w:rsidP="00994CC7">
            <w:pPr>
              <w:spacing w:line="257" w:lineRule="exact"/>
              <w:ind w:left="16" w:right="2"/>
              <w:jc w:val="center"/>
              <w:rPr>
                <w:rFonts w:eastAsia="Times New Roman" w:cs="Times New Roman"/>
              </w:rPr>
            </w:pPr>
            <w:proofErr w:type="spellStart"/>
            <w:r w:rsidRPr="00994CC7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spacing w:val="-2"/>
                <w:lang w:val="ru-RU"/>
              </w:rPr>
              <w:t>1.Соответствие</w:t>
            </w:r>
            <w:r w:rsidRPr="00994CC7">
              <w:rPr>
                <w:rFonts w:eastAsia="Times New Roman" w:cs="Times New Roman"/>
                <w:spacing w:val="-7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требованиям</w:t>
            </w:r>
            <w:r w:rsidRPr="00994CC7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ФГОС,</w:t>
            </w:r>
            <w:r w:rsidRPr="00994CC7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ОПОП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и</w:t>
            </w:r>
            <w:r w:rsidRPr="00994CC7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РПД/РПП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994CC7">
              <w:rPr>
                <w:rFonts w:eastAsia="Times New Roman" w:cs="Times New Roman"/>
                <w:sz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2.Полнота</w:t>
            </w:r>
            <w:r w:rsidRPr="00994CC7">
              <w:rPr>
                <w:rFonts w:eastAsia="Times New Roman" w:cs="Times New Roman"/>
                <w:spacing w:val="-5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охвата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разделов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(</w:t>
            </w:r>
            <w:proofErr w:type="spellStart"/>
            <w:r w:rsidRPr="00994CC7">
              <w:rPr>
                <w:rFonts w:eastAsia="Times New Roman" w:cs="Times New Roman"/>
                <w:spacing w:val="-4"/>
              </w:rPr>
              <w:t>тем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>)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552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1679"/>
                <w:tab w:val="left" w:pos="3145"/>
                <w:tab w:val="left" w:pos="4594"/>
              </w:tabs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spacing w:val="-2"/>
                <w:lang w:val="ru-RU"/>
              </w:rPr>
              <w:t>3.Наличие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текущего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994CC7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компетенций</w:t>
            </w:r>
            <w:r w:rsidRPr="00994CC7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(</w:t>
            </w:r>
            <w:r w:rsidRPr="00994CC7">
              <w:rPr>
                <w:rFonts w:eastAsia="Times New Roman" w:cs="Times New Roman"/>
                <w:i/>
                <w:lang w:val="ru-RU"/>
              </w:rPr>
              <w:t>ОПК</w:t>
            </w:r>
            <w:r w:rsidRPr="00994CC7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551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1422"/>
                <w:tab w:val="left" w:pos="3399"/>
                <w:tab w:val="left" w:pos="4593"/>
              </w:tabs>
              <w:spacing w:line="276" w:lineRule="exact"/>
              <w:ind w:left="108" w:right="99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spacing w:val="-2"/>
                <w:lang w:val="ru-RU"/>
              </w:rPr>
              <w:t>4.Наличие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промежуточного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994CC7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компетенций</w:t>
            </w:r>
            <w:r w:rsidRPr="00994CC7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(</w:t>
            </w:r>
            <w:r w:rsidRPr="00994CC7">
              <w:rPr>
                <w:rFonts w:eastAsia="Times New Roman" w:cs="Times New Roman"/>
                <w:i/>
                <w:lang w:val="ru-RU"/>
              </w:rPr>
              <w:t>ОПК</w:t>
            </w:r>
            <w:r w:rsidRPr="00994CC7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827"/>
        </w:trPr>
        <w:tc>
          <w:tcPr>
            <w:tcW w:w="3324" w:type="pct"/>
          </w:tcPr>
          <w:p w:rsidR="00994CC7" w:rsidRPr="00994CC7" w:rsidRDefault="00994CC7" w:rsidP="00994CC7">
            <w:pPr>
              <w:spacing w:line="276" w:lineRule="exact"/>
              <w:ind w:left="108" w:right="97"/>
              <w:jc w:val="both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994CC7">
              <w:rPr>
                <w:rFonts w:eastAsia="Times New Roman" w:cs="Times New Roman"/>
                <w:lang w:val="ru-RU"/>
              </w:rPr>
              <w:t>сформированности</w:t>
            </w:r>
            <w:proofErr w:type="spellEnd"/>
            <w:r w:rsidRPr="00994CC7">
              <w:rPr>
                <w:rFonts w:eastAsia="Times New Roman" w:cs="Times New Roman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7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465"/>
              </w:tabs>
              <w:spacing w:before="1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ab/>
              <w:t>наличие</w:t>
            </w:r>
            <w:r w:rsidRPr="00994CC7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разного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типа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и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уровней</w:t>
            </w:r>
            <w:r w:rsidRPr="00994CC7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sz w:val="22"/>
                <w:lang w:val="ru-RU"/>
              </w:rPr>
              <w:t>сложности;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772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465"/>
              </w:tabs>
              <w:spacing w:line="252" w:lineRule="exact"/>
              <w:ind w:left="465" w:right="149" w:hanging="358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ab/>
              <w:t>наличие обязательных элементов у каждого тестового задания: инструкции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по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выполнению,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текста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задания,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вариантов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ответа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и ключей (эталонных ответов);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7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465"/>
              </w:tabs>
              <w:spacing w:before="2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ab/>
              <w:t>соответствие</w:t>
            </w:r>
            <w:r w:rsidRPr="00994CC7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формулировок</w:t>
            </w:r>
            <w:r w:rsidRPr="00994CC7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994CC7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994CC7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их</w:t>
            </w:r>
            <w:r w:rsidRPr="00994CC7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sz w:val="22"/>
                <w:lang w:val="ru-RU"/>
              </w:rPr>
              <w:t>типам;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774"/>
        </w:trPr>
        <w:tc>
          <w:tcPr>
            <w:tcW w:w="3324" w:type="pct"/>
          </w:tcPr>
          <w:p w:rsidR="00994CC7" w:rsidRPr="00994CC7" w:rsidRDefault="00994CC7" w:rsidP="00994CC7">
            <w:pPr>
              <w:spacing w:line="252" w:lineRule="exact"/>
              <w:ind w:left="465" w:right="309" w:hanging="35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994CC7">
              <w:rPr>
                <w:rFonts w:ascii="Symbol" w:eastAsia="Times New Roman" w:hAnsi="Symbol" w:cs="Times New Roman"/>
                <w:sz w:val="22"/>
              </w:rPr>
              <w:t></w:t>
            </w:r>
            <w:r w:rsidRPr="00994CC7">
              <w:rPr>
                <w:rFonts w:eastAsia="Times New Roman" w:cs="Times New Roman"/>
                <w:spacing w:val="80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оптимальность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объема</w:t>
            </w:r>
            <w:r w:rsidRPr="00994CC7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каждого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тестового</w:t>
            </w:r>
            <w:r w:rsidRPr="00994CC7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>задания</w:t>
            </w:r>
            <w:r w:rsidRPr="00994CC7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z w:val="22"/>
                <w:lang w:val="ru-RU"/>
              </w:rPr>
              <w:t xml:space="preserve">(отсутствие громоздких формулировок или использование сложных схем, </w:t>
            </w:r>
            <w:r w:rsidRPr="00994CC7">
              <w:rPr>
                <w:rFonts w:eastAsia="Times New Roman" w:cs="Times New Roman"/>
                <w:spacing w:val="-2"/>
                <w:sz w:val="22"/>
                <w:lang w:val="ru-RU"/>
              </w:rPr>
              <w:t>чертежей).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994CC7">
              <w:rPr>
                <w:rFonts w:cs="Times New Roman"/>
                <w:sz w:val="22"/>
                <w:lang w:val="ru-RU"/>
              </w:rPr>
              <w:t xml:space="preserve">Не </w:t>
            </w:r>
          </w:p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994CC7">
              <w:rPr>
                <w:rFonts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6.Соблюдение</w:t>
            </w:r>
            <w:r w:rsidRPr="00994CC7">
              <w:rPr>
                <w:rFonts w:eastAsia="Times New Roman" w:cs="Times New Roman"/>
                <w:spacing w:val="-8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принципов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формирования</w:t>
            </w:r>
            <w:proofErr w:type="spellEnd"/>
            <w:r w:rsidRPr="00994CC7">
              <w:rPr>
                <w:rFonts w:eastAsia="Times New Roman" w:cs="Times New Roman"/>
                <w:spacing w:val="54"/>
              </w:rPr>
              <w:t xml:space="preserve"> </w:t>
            </w:r>
            <w:r w:rsidRPr="00994CC7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7.Соответствие</w:t>
            </w:r>
            <w:r w:rsidRPr="00994CC7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перечню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оценочных</w:t>
            </w:r>
            <w:proofErr w:type="spellEnd"/>
            <w:r w:rsidRPr="00994CC7">
              <w:rPr>
                <w:rFonts w:eastAsia="Times New Roman" w:cs="Times New Roman"/>
                <w:spacing w:val="-3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  <w:spacing w:val="-2"/>
              </w:rPr>
              <w:t>средств</w:t>
            </w:r>
            <w:proofErr w:type="spellEnd"/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>8.Наличие</w:t>
            </w:r>
            <w:r w:rsidRPr="00994CC7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и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качество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критериев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оценки</w:t>
            </w:r>
            <w:r w:rsidRPr="00994CC7">
              <w:rPr>
                <w:rFonts w:eastAsia="Times New Roman" w:cs="Times New Roman"/>
                <w:spacing w:val="55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знаний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994CC7" w:rsidRPr="00994CC7" w:rsidTr="00670A45">
        <w:trPr>
          <w:trHeight w:val="551"/>
        </w:trPr>
        <w:tc>
          <w:tcPr>
            <w:tcW w:w="3324" w:type="pct"/>
          </w:tcPr>
          <w:p w:rsidR="00994CC7" w:rsidRPr="00994CC7" w:rsidRDefault="00994CC7" w:rsidP="00994CC7">
            <w:pPr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>9.Соответствие образовательным технологиям,</w:t>
            </w:r>
            <w:r w:rsidRPr="00994CC7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5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10.Соблюдение</w:t>
            </w:r>
            <w:r w:rsidRPr="00994CC7">
              <w:rPr>
                <w:rFonts w:eastAsia="Times New Roman" w:cs="Times New Roman"/>
                <w:spacing w:val="-10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правильности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  <w:spacing w:val="-2"/>
              </w:rPr>
              <w:t>оформления</w:t>
            </w:r>
            <w:proofErr w:type="spellEnd"/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8"/>
        </w:trPr>
        <w:tc>
          <w:tcPr>
            <w:tcW w:w="3324" w:type="pct"/>
          </w:tcPr>
          <w:p w:rsidR="00994CC7" w:rsidRPr="00994CC7" w:rsidRDefault="00994CC7" w:rsidP="00994CC7">
            <w:pPr>
              <w:spacing w:before="1" w:line="257" w:lineRule="exact"/>
              <w:ind w:left="108"/>
              <w:rPr>
                <w:rFonts w:eastAsia="Times New Roman" w:cs="Times New Roman"/>
              </w:rPr>
            </w:pPr>
            <w:r w:rsidRPr="00994CC7">
              <w:rPr>
                <w:rFonts w:eastAsia="Times New Roman" w:cs="Times New Roman"/>
              </w:rPr>
              <w:t>11.Наличие</w:t>
            </w:r>
            <w:r w:rsidRPr="00994CC7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электронного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994CC7">
              <w:rPr>
                <w:rFonts w:eastAsia="Times New Roman" w:cs="Times New Roman"/>
              </w:rPr>
              <w:t>варианта</w:t>
            </w:r>
            <w:proofErr w:type="spellEnd"/>
            <w:r w:rsidRPr="00994CC7">
              <w:rPr>
                <w:rFonts w:eastAsia="Times New Roman" w:cs="Times New Roman"/>
                <w:spacing w:val="-4"/>
              </w:rPr>
              <w:t xml:space="preserve"> </w:t>
            </w:r>
            <w:r w:rsidRPr="00994CC7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94CC7">
              <w:rPr>
                <w:rFonts w:cs="Times New Roman"/>
                <w:sz w:val="20"/>
                <w:szCs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994CC7" w:rsidRPr="00994CC7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994CC7">
              <w:rPr>
                <w:rFonts w:eastAsia="Times New Roman" w:cs="Times New Roman"/>
                <w:lang w:val="ru-RU"/>
              </w:rPr>
              <w:t>ФОС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рекомендован/</w:t>
            </w:r>
            <w:r w:rsidRPr="00994CC7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не</w:t>
            </w:r>
            <w:r w:rsidRPr="00994CC7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рекомендован</w:t>
            </w:r>
            <w:r w:rsidRPr="00994CC7">
              <w:rPr>
                <w:rFonts w:eastAsia="Times New Roman" w:cs="Times New Roman"/>
                <w:spacing w:val="57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lang w:val="ru-RU"/>
              </w:rPr>
              <w:t>к</w:t>
            </w:r>
            <w:r w:rsidRPr="00994CC7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994CC7">
              <w:rPr>
                <w:rFonts w:eastAsia="Times New Roman" w:cs="Times New Roman"/>
                <w:szCs w:val="24"/>
                <w:lang w:val="ru-RU"/>
              </w:rPr>
              <w:t>рекомендован</w:t>
            </w:r>
          </w:p>
        </w:tc>
      </w:tr>
      <w:tr w:rsidR="00994CC7" w:rsidRPr="00BD4ADE" w:rsidTr="00670A45">
        <w:trPr>
          <w:trHeight w:val="551"/>
        </w:trPr>
        <w:tc>
          <w:tcPr>
            <w:tcW w:w="3324" w:type="pct"/>
          </w:tcPr>
          <w:p w:rsidR="00994CC7" w:rsidRPr="00994CC7" w:rsidRDefault="00994CC7" w:rsidP="00994CC7">
            <w:pPr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spacing w:line="276" w:lineRule="exact"/>
              <w:ind w:left="108" w:right="96"/>
              <w:rPr>
                <w:rFonts w:eastAsia="Times New Roman" w:cs="Times New Roman"/>
                <w:i/>
                <w:lang w:val="ru-RU"/>
              </w:rPr>
            </w:pPr>
            <w:r w:rsidRPr="00994CC7">
              <w:rPr>
                <w:rFonts w:eastAsia="Times New Roman" w:cs="Times New Roman"/>
                <w:spacing w:val="-4"/>
                <w:lang w:val="ru-RU"/>
              </w:rPr>
              <w:t>ФОС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рекомендован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10"/>
                <w:lang w:val="ru-RU"/>
              </w:rPr>
              <w:t>к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2"/>
                <w:lang w:val="ru-RU"/>
              </w:rPr>
              <w:t>доработке</w:t>
            </w:r>
            <w:r w:rsidRPr="00994CC7">
              <w:rPr>
                <w:rFonts w:eastAsia="Times New Roman" w:cs="Times New Roman"/>
                <w:lang w:val="ru-RU"/>
              </w:rPr>
              <w:tab/>
            </w:r>
            <w:r w:rsidRPr="00994CC7">
              <w:rPr>
                <w:rFonts w:eastAsia="Times New Roman" w:cs="Times New Roman"/>
                <w:spacing w:val="-6"/>
                <w:lang w:val="ru-RU"/>
              </w:rPr>
              <w:t>(</w:t>
            </w:r>
            <w:r w:rsidRPr="00994CC7">
              <w:rPr>
                <w:rFonts w:eastAsia="Times New Roman" w:cs="Times New Roman"/>
                <w:i/>
                <w:spacing w:val="-6"/>
                <w:lang w:val="ru-RU"/>
              </w:rPr>
              <w:t>с</w:t>
            </w:r>
            <w:r w:rsidRPr="00994CC7">
              <w:rPr>
                <w:rFonts w:eastAsia="Times New Roman" w:cs="Times New Roman"/>
                <w:i/>
                <w:lang w:val="ru-RU"/>
              </w:rPr>
              <w:tab/>
            </w:r>
            <w:r w:rsidRPr="00994CC7">
              <w:rPr>
                <w:rFonts w:eastAsia="Times New Roman" w:cs="Times New Roman"/>
                <w:i/>
                <w:spacing w:val="-2"/>
                <w:lang w:val="ru-RU"/>
              </w:rPr>
              <w:t>указанием</w:t>
            </w:r>
            <w:r w:rsidRPr="00994CC7">
              <w:rPr>
                <w:rFonts w:eastAsia="Times New Roman" w:cs="Times New Roman"/>
                <w:i/>
                <w:lang w:val="ru-RU"/>
              </w:rPr>
              <w:tab/>
            </w:r>
            <w:r w:rsidRPr="00994CC7">
              <w:rPr>
                <w:rFonts w:eastAsia="Times New Roman" w:cs="Times New Roman"/>
                <w:i/>
                <w:spacing w:val="-2"/>
                <w:lang w:val="ru-RU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994CC7" w:rsidRPr="00BD4ADE" w:rsidTr="00670A45">
        <w:trPr>
          <w:trHeight w:val="275"/>
        </w:trPr>
        <w:tc>
          <w:tcPr>
            <w:tcW w:w="3324" w:type="pct"/>
          </w:tcPr>
          <w:p w:rsidR="00994CC7" w:rsidRPr="00994CC7" w:rsidRDefault="00994CC7" w:rsidP="00994CC7">
            <w:pPr>
              <w:spacing w:line="255" w:lineRule="exact"/>
              <w:ind w:left="108"/>
              <w:rPr>
                <w:rFonts w:eastAsia="Times New Roman" w:cs="Times New Roman"/>
                <w:b/>
                <w:lang w:val="ru-RU"/>
              </w:rPr>
            </w:pPr>
            <w:r w:rsidRPr="00994CC7">
              <w:rPr>
                <w:rFonts w:eastAsia="Times New Roman" w:cs="Times New Roman"/>
                <w:b/>
                <w:lang w:val="ru-RU"/>
              </w:rPr>
              <w:t>Замечания</w:t>
            </w:r>
            <w:r w:rsidRPr="00994CC7">
              <w:rPr>
                <w:rFonts w:eastAsia="Times New Roman" w:cs="Times New Roman"/>
                <w:b/>
                <w:spacing w:val="-3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и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рекомендации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эксперта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994CC7">
              <w:rPr>
                <w:rFonts w:eastAsia="Times New Roman" w:cs="Times New Roman"/>
                <w:b/>
                <w:lang w:val="ru-RU"/>
              </w:rPr>
              <w:t>по</w:t>
            </w:r>
            <w:r w:rsidRPr="00994CC7">
              <w:rPr>
                <w:rFonts w:eastAsia="Times New Roman" w:cs="Times New Roman"/>
                <w:b/>
                <w:spacing w:val="-2"/>
                <w:lang w:val="ru-RU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994CC7" w:rsidRPr="00994CC7" w:rsidRDefault="00994CC7" w:rsidP="00994CC7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</w:tbl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  <w:r w:rsidRPr="00994CC7">
        <w:rPr>
          <w:rFonts w:eastAsia="Calibri" w:cs="Times New Roman"/>
          <w:szCs w:val="24"/>
          <w:lang w:val="ru-RU"/>
        </w:rPr>
        <w:t>Эксперт:</w:t>
      </w: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</w:p>
    <w:p w:rsidR="00994CC7" w:rsidRPr="00994CC7" w:rsidRDefault="00994CC7" w:rsidP="00994CC7">
      <w:pPr>
        <w:spacing w:line="276" w:lineRule="auto"/>
        <w:rPr>
          <w:rFonts w:eastAsia="Calibri" w:cs="Times New Roman"/>
          <w:szCs w:val="24"/>
          <w:lang w:val="ru-RU"/>
        </w:rPr>
      </w:pPr>
      <w:r w:rsidRPr="00994CC7">
        <w:rPr>
          <w:rFonts w:eastAsia="Calibri" w:cs="Times New Roman"/>
          <w:szCs w:val="24"/>
          <w:lang w:val="ru-RU"/>
        </w:rPr>
        <w:t>В.С.</w:t>
      </w:r>
      <w:r w:rsidR="004936C6">
        <w:rPr>
          <w:rFonts w:eastAsia="Calibri" w:cs="Times New Roman"/>
          <w:szCs w:val="24"/>
          <w:lang w:val="ru-RU"/>
        </w:rPr>
        <w:t xml:space="preserve"> </w:t>
      </w:r>
      <w:r w:rsidRPr="00994CC7">
        <w:rPr>
          <w:rFonts w:eastAsia="Calibri" w:cs="Times New Roman"/>
          <w:szCs w:val="24"/>
          <w:lang w:val="ru-RU"/>
        </w:rPr>
        <w:t xml:space="preserve">Федоров, доцент кафедры СДМ, </w:t>
      </w:r>
      <w:proofErr w:type="spellStart"/>
      <w:r w:rsidRPr="00994CC7">
        <w:rPr>
          <w:rFonts w:eastAsia="Calibri" w:cs="Times New Roman"/>
          <w:szCs w:val="24"/>
          <w:lang w:val="ru-RU"/>
        </w:rPr>
        <w:t>к.тех.н</w:t>
      </w:r>
      <w:proofErr w:type="spellEnd"/>
      <w:r w:rsidRPr="00994CC7">
        <w:rPr>
          <w:rFonts w:eastAsia="Calibri" w:cs="Times New Roman"/>
          <w:szCs w:val="24"/>
          <w:lang w:val="ru-RU"/>
        </w:rPr>
        <w:t>.        ________</w:t>
      </w: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Cs w:val="24"/>
          <w:lang w:val="ru-RU" w:eastAsia="ru-RU"/>
        </w:rPr>
      </w:pPr>
      <w:r w:rsidRPr="00994CC7">
        <w:rPr>
          <w:rFonts w:eastAsia="Calibri" w:cs="Times New Roman"/>
          <w:szCs w:val="24"/>
          <w:lang w:val="ru-RU" w:eastAsia="ru-RU"/>
        </w:rPr>
        <w:t>«___» _____________________ 202__ г.</w:t>
      </w:r>
    </w:p>
    <w:p w:rsidR="00994CC7" w:rsidRPr="00994CC7" w:rsidRDefault="00994CC7" w:rsidP="00994CC7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C55C2D" w:rsidRPr="00990258" w:rsidRDefault="00C55C2D">
      <w:pPr>
        <w:rPr>
          <w:lang w:val="ru-RU"/>
        </w:rPr>
      </w:pPr>
    </w:p>
    <w:sectPr w:rsidR="00C55C2D" w:rsidRPr="00990258" w:rsidSect="00155A3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BF5378B"/>
    <w:multiLevelType w:val="multilevel"/>
    <w:tmpl w:val="099A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6C6"/>
    <w:rsid w:val="00990258"/>
    <w:rsid w:val="00994CC7"/>
    <w:rsid w:val="00AA1D8D"/>
    <w:rsid w:val="00AB490B"/>
    <w:rsid w:val="00B47730"/>
    <w:rsid w:val="00BD4ADE"/>
    <w:rsid w:val="00C55C2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044FF"/>
  <w14:defaultImageDpi w14:val="300"/>
  <w15:docId w15:val="{C26C66E2-C379-4563-B0F2-EBBBBC08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ody Text Indent"/>
    <w:basedOn w:val="a1"/>
    <w:link w:val="aff9"/>
    <w:uiPriority w:val="99"/>
    <w:semiHidden/>
    <w:unhideWhenUsed/>
    <w:rsid w:val="00994CC7"/>
    <w:pPr>
      <w:spacing w:after="120"/>
      <w:ind w:left="283"/>
    </w:pPr>
  </w:style>
  <w:style w:type="character" w:customStyle="1" w:styleId="aff9">
    <w:name w:val="Основной текст с отступом Знак"/>
    <w:basedOn w:val="a2"/>
    <w:link w:val="aff8"/>
    <w:uiPriority w:val="99"/>
    <w:semiHidden/>
    <w:rsid w:val="00994CC7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994CC7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4E793C-2BF2-4C10-AD76-9409278F3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1886</Words>
  <Characters>10753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Леонид А. Мамаев</cp:lastModifiedBy>
  <cp:revision>6</cp:revision>
  <dcterms:created xsi:type="dcterms:W3CDTF">2013-12-23T23:15:00Z</dcterms:created>
  <dcterms:modified xsi:type="dcterms:W3CDTF">2026-05-28T09:12:00Z</dcterms:modified>
  <cp:category/>
</cp:coreProperties>
</file>