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E1D06" w14:textId="77777777" w:rsidR="00AE7838" w:rsidRDefault="00AE7838" w:rsidP="00AE7838">
      <w:pPr>
        <w:jc w:val="center"/>
      </w:pPr>
      <w:r>
        <w:t>МИНИСТЕРСТВО НАУКИ И ВЫСШЕГО ОБРАЗОВАНИЯ РОССИЙСКОЙ ФЕДЕРАЦИИ</w:t>
      </w:r>
    </w:p>
    <w:p w14:paraId="4AA0F34F" w14:textId="77777777" w:rsidR="00271EFD" w:rsidRDefault="00AE7838" w:rsidP="00AE7838">
      <w:pPr>
        <w:jc w:val="center"/>
        <w:rPr>
          <w:sz w:val="24"/>
        </w:rPr>
      </w:pPr>
      <w:r>
        <w:rPr>
          <w:sz w:val="24"/>
        </w:rPr>
        <w:br/>
        <w:t xml:space="preserve">ФЕДЕРАЛЬНОЕ ГОСУДАРСТВЕННОЕ БЮДЖЕТНОЕ </w:t>
      </w:r>
    </w:p>
    <w:p w14:paraId="2E8C53F6" w14:textId="3DE9BA68" w:rsidR="00AE7838" w:rsidRDefault="00AE7838" w:rsidP="00AE7838">
      <w:pPr>
        <w:jc w:val="center"/>
      </w:pPr>
      <w:r>
        <w:rPr>
          <w:sz w:val="24"/>
        </w:rPr>
        <w:t>ОБРАЗОВАТЕЛЬНОЕ УЧРЕЖДЕНИЕ ВЫСШЕГО ОБРАЗОВАНИЯ</w:t>
      </w:r>
    </w:p>
    <w:p w14:paraId="587DC39B" w14:textId="77777777" w:rsidR="00AE7838" w:rsidRDefault="00AE7838" w:rsidP="00AE7838">
      <w:pPr>
        <w:jc w:val="center"/>
      </w:pPr>
      <w:r>
        <w:rPr>
          <w:b/>
          <w:sz w:val="24"/>
        </w:rPr>
        <w:br/>
        <w:t>«БРАТСКИЙ ГОСУДАРСТВЕННЫЙ УНИВЕРСИТЕТ»</w:t>
      </w:r>
    </w:p>
    <w:p w14:paraId="6BC5F6D6" w14:textId="77777777" w:rsidR="00AE7838" w:rsidRDefault="00AE7838" w:rsidP="00AE7838">
      <w:pPr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249B4E4E" w14:textId="77777777" w:rsidR="00AE7838" w:rsidRDefault="00AE7838" w:rsidP="00AE7838"/>
    <w:p w14:paraId="7517C2CD" w14:textId="77777777" w:rsidR="00AE7838" w:rsidRDefault="00AE7838" w:rsidP="00AE7838">
      <w:pPr>
        <w:jc w:val="center"/>
      </w:pPr>
      <w:r>
        <w:rPr>
          <w:sz w:val="24"/>
        </w:rPr>
        <w:t xml:space="preserve">по дисциплине </w:t>
      </w:r>
      <w:r>
        <w:rPr>
          <w:sz w:val="24"/>
        </w:rPr>
        <w:br/>
        <w:t>Б1.О.05.02 Системы искусственного интеллекта</w:t>
      </w:r>
      <w:r>
        <w:rPr>
          <w:sz w:val="24"/>
        </w:rPr>
        <w:br/>
      </w:r>
    </w:p>
    <w:p w14:paraId="2B9922B8" w14:textId="77777777" w:rsidR="00AE7838" w:rsidRDefault="00AE7838" w:rsidP="00AE7838">
      <w:r>
        <w:rPr>
          <w:sz w:val="24"/>
        </w:rPr>
        <w:t>Направление подготовки 44.03.02 Психологи-педагогическое образование</w:t>
      </w:r>
      <w:r>
        <w:rPr>
          <w:sz w:val="24"/>
        </w:rPr>
        <w:br/>
      </w:r>
    </w:p>
    <w:p w14:paraId="2CD5A438" w14:textId="77777777" w:rsidR="00AE7838" w:rsidRDefault="00AE7838" w:rsidP="00AE7838">
      <w:r>
        <w:rPr>
          <w:sz w:val="24"/>
        </w:rPr>
        <w:t>Профиль подготовки Психология образования</w:t>
      </w:r>
      <w:r>
        <w:rPr>
          <w:sz w:val="24"/>
        </w:rPr>
        <w:br/>
      </w:r>
    </w:p>
    <w:p w14:paraId="1B09B4BD" w14:textId="77777777" w:rsidR="00AE7838" w:rsidRDefault="00AE7838" w:rsidP="00AE7838">
      <w:r>
        <w:rPr>
          <w:sz w:val="24"/>
        </w:rPr>
        <w:t>Квалификация бакалавр</w:t>
      </w:r>
      <w:r>
        <w:rPr>
          <w:sz w:val="24"/>
        </w:rPr>
        <w:br/>
      </w:r>
    </w:p>
    <w:p w14:paraId="5E677992" w14:textId="77777777" w:rsidR="00AE7838" w:rsidRDefault="00AE7838" w:rsidP="00AE7838">
      <w:r>
        <w:rPr>
          <w:sz w:val="24"/>
        </w:rPr>
        <w:t>Год начала подготовки 2025</w:t>
      </w:r>
      <w:r>
        <w:rPr>
          <w:sz w:val="24"/>
        </w:rPr>
        <w:br/>
      </w:r>
    </w:p>
    <w:p w14:paraId="42AFB7BF" w14:textId="77777777" w:rsidR="00AE7838" w:rsidRDefault="00AE7838" w:rsidP="00AE7838">
      <w:r>
        <w:br w:type="page"/>
      </w:r>
    </w:p>
    <w:p w14:paraId="1549D584" w14:textId="77777777" w:rsidR="00AE7838" w:rsidRDefault="00AE7838" w:rsidP="00AE7838">
      <w:r>
        <w:rPr>
          <w:sz w:val="24"/>
        </w:rPr>
        <w:lastRenderedPageBreak/>
        <w:t xml:space="preserve">Составитель: </w:t>
      </w:r>
      <w:r>
        <w:rPr>
          <w:sz w:val="24"/>
        </w:rPr>
        <w:br/>
        <w:t>М.А. Полячкова, ст.преподаватель кафедры ИМиФ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  <w:r>
        <w:rPr>
          <w:sz w:val="24"/>
        </w:rPr>
        <w:br/>
      </w:r>
    </w:p>
    <w:p w14:paraId="323D346C" w14:textId="77777777" w:rsidR="00AE7838" w:rsidRDefault="00AE7838" w:rsidP="00AE7838">
      <w:pPr>
        <w:rPr>
          <w:sz w:val="24"/>
        </w:rPr>
      </w:pPr>
      <w:r>
        <w:rPr>
          <w:sz w:val="24"/>
        </w:rPr>
        <w:t>Одобрено на заседании кафедры информатики, математики и физики</w:t>
      </w:r>
      <w:r>
        <w:rPr>
          <w:sz w:val="24"/>
        </w:rPr>
        <w:br/>
        <w:t>«20» 11 2025 г., протокол № 5</w:t>
      </w:r>
      <w:r>
        <w:rPr>
          <w:sz w:val="24"/>
        </w:rPr>
        <w:br/>
      </w:r>
      <w:r>
        <w:rPr>
          <w:sz w:val="24"/>
        </w:rPr>
        <w:br/>
        <w:t xml:space="preserve">Заведующий кафедрой </w:t>
      </w:r>
      <w:r>
        <w:rPr>
          <w:sz w:val="24"/>
        </w:rPr>
        <w:br/>
        <w:t>информатики, математики и физики</w:t>
      </w:r>
      <w:r>
        <w:rPr>
          <w:sz w:val="24"/>
        </w:rPr>
        <w:tab/>
      </w:r>
      <w:r>
        <w:rPr>
          <w:sz w:val="24"/>
        </w:rPr>
        <w:tab/>
        <w:t>____________ Д.Б. Горохов</w:t>
      </w:r>
      <w:r>
        <w:rPr>
          <w:sz w:val="24"/>
        </w:rPr>
        <w:b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C90D6BC" w14:textId="69B72617" w:rsidR="00AE7838" w:rsidRDefault="00AE7838" w:rsidP="00AE7838">
      <w:r>
        <w:rPr>
          <w:sz w:val="24"/>
        </w:rPr>
        <w:br/>
      </w:r>
    </w:p>
    <w:p w14:paraId="63FB33EF" w14:textId="390067C5" w:rsidR="00351487" w:rsidRPr="005E1FFB" w:rsidRDefault="00AE7838" w:rsidP="00AE7838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color w:val="000000" w:themeColor="text1"/>
          <w:sz w:val="24"/>
        </w:rPr>
        <w:sectPr w:rsidR="00351487" w:rsidRPr="005E1FFB" w:rsidSect="001E34D6">
          <w:foot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rPr>
          <w:sz w:val="24"/>
        </w:rPr>
        <w:t xml:space="preserve">Председатель методической комиссии </w:t>
      </w:r>
      <w:r w:rsidR="00271EFD">
        <w:rPr>
          <w:sz w:val="24"/>
        </w:rPr>
        <w:t>гуманитарно-педагогического факультета</w:t>
      </w:r>
      <w:r>
        <w:rPr>
          <w:sz w:val="24"/>
        </w:rPr>
        <w:br/>
        <w:t>_____________   Н.Н. Лебедева</w:t>
      </w:r>
      <w:r>
        <w:rPr>
          <w:sz w:val="24"/>
        </w:rPr>
        <w:br/>
      </w:r>
      <w:r>
        <w:rPr>
          <w:sz w:val="24"/>
        </w:rPr>
        <w:br/>
        <w:t>«20» 11 2025 г., протокол № 5</w:t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  <w:t>Ответственный за реализацию ОПОП</w:t>
      </w:r>
      <w:r>
        <w:rPr>
          <w:sz w:val="24"/>
        </w:rPr>
        <w:tab/>
        <w:t>________________ В.В. Кудряшов</w:t>
      </w:r>
    </w:p>
    <w:p w14:paraId="370456E7" w14:textId="77777777" w:rsidR="00CC5BFC" w:rsidRPr="005E1FFB" w:rsidRDefault="00CC5BFC" w:rsidP="00DD4B6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E1FFB">
        <w:rPr>
          <w:b/>
          <w:color w:val="000000" w:themeColor="text1"/>
          <w:sz w:val="28"/>
          <w:szCs w:val="28"/>
        </w:rPr>
        <w:lastRenderedPageBreak/>
        <w:t>Паспорт</w:t>
      </w:r>
    </w:p>
    <w:p w14:paraId="3C86B828" w14:textId="77777777" w:rsidR="00CC5BFC" w:rsidRPr="005E1FFB" w:rsidRDefault="00CC5BFC" w:rsidP="00DD4B6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E1FFB">
        <w:rPr>
          <w:b/>
          <w:color w:val="000000" w:themeColor="text1"/>
          <w:sz w:val="28"/>
          <w:szCs w:val="28"/>
        </w:rPr>
        <w:t xml:space="preserve">фонда оценочных средств </w:t>
      </w:r>
    </w:p>
    <w:p w14:paraId="1753A103" w14:textId="77777777" w:rsidR="00CC5BFC" w:rsidRDefault="007630C6" w:rsidP="00DD4B6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2"/>
          <w:szCs w:val="22"/>
        </w:rPr>
      </w:pPr>
      <w:r w:rsidRPr="005E1FFB">
        <w:rPr>
          <w:color w:val="000000" w:themeColor="text1"/>
          <w:sz w:val="24"/>
          <w:szCs w:val="24"/>
        </w:rPr>
        <w:t>по дисциплине</w:t>
      </w:r>
      <w:r w:rsidR="00A734AF" w:rsidRPr="005E1FFB">
        <w:rPr>
          <w:color w:val="000000" w:themeColor="text1"/>
          <w:sz w:val="24"/>
          <w:szCs w:val="24"/>
        </w:rPr>
        <w:t xml:space="preserve"> </w:t>
      </w:r>
      <w:r w:rsidR="00647522" w:rsidRPr="00647522">
        <w:rPr>
          <w:color w:val="000000" w:themeColor="text1"/>
          <w:sz w:val="22"/>
          <w:szCs w:val="22"/>
        </w:rPr>
        <w:t>Б1.О.05.02  Системы искусственного интеллекта</w:t>
      </w:r>
    </w:p>
    <w:p w14:paraId="7E54B8B1" w14:textId="77777777" w:rsidR="009D7D1C" w:rsidRPr="005E1FFB" w:rsidRDefault="009D7D1C" w:rsidP="00DD4B6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</w:p>
    <w:p w14:paraId="133E5EE1" w14:textId="77777777" w:rsidR="00383AA5" w:rsidRPr="005E1FFB" w:rsidRDefault="00EC3E54" w:rsidP="00383A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CE0436">
        <w:rPr>
          <w:color w:val="000000" w:themeColor="text1"/>
          <w:sz w:val="24"/>
          <w:szCs w:val="24"/>
        </w:rPr>
        <w:t>. ОПК-</w:t>
      </w:r>
      <w:r>
        <w:rPr>
          <w:color w:val="000000" w:themeColor="text1"/>
          <w:sz w:val="24"/>
          <w:szCs w:val="24"/>
        </w:rPr>
        <w:t>9</w:t>
      </w:r>
      <w:r w:rsidR="00383AA5" w:rsidRPr="005E1FFB">
        <w:rPr>
          <w:color w:val="000000" w:themeColor="text1"/>
          <w:sz w:val="24"/>
          <w:szCs w:val="24"/>
        </w:rPr>
        <w:t xml:space="preserve">. </w:t>
      </w:r>
      <w:r w:rsidR="00CE0436" w:rsidRPr="00CE0436">
        <w:rPr>
          <w:color w:val="000000" w:themeColor="text1"/>
          <w:sz w:val="24"/>
          <w:szCs w:val="24"/>
        </w:rPr>
        <w:t xml:space="preserve">Способен понимать принципы работы </w:t>
      </w:r>
      <w:r>
        <w:rPr>
          <w:color w:val="000000" w:themeColor="text1"/>
          <w:sz w:val="24"/>
          <w:szCs w:val="24"/>
        </w:rPr>
        <w:t xml:space="preserve">современных </w:t>
      </w:r>
      <w:r w:rsidR="00CE0436" w:rsidRPr="00CE0436">
        <w:rPr>
          <w:color w:val="000000" w:themeColor="text1"/>
          <w:sz w:val="24"/>
          <w:szCs w:val="24"/>
        </w:rPr>
        <w:t xml:space="preserve">информационных технологий и </w:t>
      </w:r>
      <w:r>
        <w:rPr>
          <w:color w:val="000000" w:themeColor="text1"/>
          <w:sz w:val="24"/>
          <w:szCs w:val="24"/>
        </w:rPr>
        <w:t>использовать их для решения задач</w:t>
      </w:r>
      <w:r w:rsidR="00CE0436" w:rsidRPr="00CE0436">
        <w:rPr>
          <w:color w:val="000000" w:themeColor="text1"/>
          <w:sz w:val="24"/>
          <w:szCs w:val="24"/>
        </w:rPr>
        <w:t xml:space="preserve"> профессиональной</w:t>
      </w:r>
      <w:r w:rsidR="00383AA5" w:rsidRPr="005E1FFB">
        <w:rPr>
          <w:color w:val="000000" w:themeColor="text1"/>
          <w:sz w:val="24"/>
          <w:szCs w:val="24"/>
        </w:rPr>
        <w:t>:</w:t>
      </w:r>
    </w:p>
    <w:p w14:paraId="5ACAABE3" w14:textId="77777777" w:rsidR="00383AA5" w:rsidRDefault="00383AA5" w:rsidP="00CE0436">
      <w:pPr>
        <w:widowControl/>
        <w:overflowPunct w:val="0"/>
        <w:autoSpaceDE w:val="0"/>
        <w:autoSpaceDN w:val="0"/>
        <w:adjustRightInd w:val="0"/>
        <w:ind w:left="2410" w:hanging="1701"/>
        <w:jc w:val="both"/>
        <w:textAlignment w:val="baseline"/>
        <w:rPr>
          <w:color w:val="000000" w:themeColor="text1"/>
          <w:sz w:val="24"/>
          <w:szCs w:val="24"/>
        </w:rPr>
      </w:pPr>
      <w:r w:rsidRPr="005E1FFB">
        <w:rPr>
          <w:color w:val="000000" w:themeColor="text1"/>
          <w:kern w:val="1"/>
          <w:sz w:val="24"/>
          <w:szCs w:val="24"/>
        </w:rPr>
        <w:t>Индикаторы:</w:t>
      </w:r>
      <w:r w:rsidRPr="005E1FFB">
        <w:rPr>
          <w:color w:val="000000" w:themeColor="text1"/>
          <w:sz w:val="27"/>
          <w:szCs w:val="27"/>
        </w:rPr>
        <w:t xml:space="preserve"> </w:t>
      </w:r>
      <w:r w:rsidRPr="005E1FFB">
        <w:rPr>
          <w:color w:val="000000" w:themeColor="text1"/>
          <w:sz w:val="24"/>
          <w:szCs w:val="24"/>
        </w:rPr>
        <w:t>ОПК-</w:t>
      </w:r>
      <w:r w:rsidR="00EC3E54">
        <w:rPr>
          <w:color w:val="000000" w:themeColor="text1"/>
          <w:sz w:val="24"/>
          <w:szCs w:val="24"/>
        </w:rPr>
        <w:t>9</w:t>
      </w:r>
      <w:r w:rsidRPr="005E1FFB">
        <w:rPr>
          <w:color w:val="000000" w:themeColor="text1"/>
          <w:sz w:val="24"/>
          <w:szCs w:val="24"/>
        </w:rPr>
        <w:t xml:space="preserve">.1. </w:t>
      </w:r>
      <w:r w:rsidR="00CE0436" w:rsidRPr="00CE0436">
        <w:rPr>
          <w:color w:val="000000" w:themeColor="text1"/>
          <w:sz w:val="24"/>
          <w:szCs w:val="24"/>
        </w:rPr>
        <w:t xml:space="preserve">Понимает принципы работы </w:t>
      </w:r>
      <w:r w:rsidR="00EC3E54">
        <w:rPr>
          <w:color w:val="000000" w:themeColor="text1"/>
          <w:sz w:val="24"/>
          <w:szCs w:val="24"/>
        </w:rPr>
        <w:t xml:space="preserve">современных </w:t>
      </w:r>
      <w:r w:rsidR="00CE0436" w:rsidRPr="00CE0436">
        <w:rPr>
          <w:color w:val="000000" w:themeColor="text1"/>
          <w:sz w:val="24"/>
          <w:szCs w:val="24"/>
        </w:rPr>
        <w:t>информационных технологий</w:t>
      </w:r>
      <w:r w:rsidR="00EC3E54">
        <w:rPr>
          <w:color w:val="000000" w:themeColor="text1"/>
          <w:sz w:val="24"/>
          <w:szCs w:val="24"/>
        </w:rPr>
        <w:t>;</w:t>
      </w:r>
    </w:p>
    <w:p w14:paraId="2C310E9D" w14:textId="77777777" w:rsidR="00EC3E54" w:rsidRDefault="00EC3E54" w:rsidP="00EC3E54">
      <w:pPr>
        <w:widowControl/>
        <w:overflowPunct w:val="0"/>
        <w:autoSpaceDE w:val="0"/>
        <w:autoSpaceDN w:val="0"/>
        <w:adjustRightInd w:val="0"/>
        <w:ind w:left="2410" w:hanging="1701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</w:t>
      </w:r>
      <w:r w:rsidRPr="005E1FFB">
        <w:rPr>
          <w:color w:val="000000" w:themeColor="text1"/>
          <w:sz w:val="24"/>
          <w:szCs w:val="24"/>
        </w:rPr>
        <w:t>ОПК-</w:t>
      </w:r>
      <w:r>
        <w:rPr>
          <w:color w:val="000000" w:themeColor="text1"/>
          <w:sz w:val="24"/>
          <w:szCs w:val="24"/>
        </w:rPr>
        <w:t>9</w:t>
      </w:r>
      <w:r w:rsidRPr="005E1FFB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2</w:t>
      </w:r>
      <w:r w:rsidRPr="005E1FFB">
        <w:rPr>
          <w:color w:val="000000" w:themeColor="text1"/>
          <w:sz w:val="24"/>
          <w:szCs w:val="24"/>
        </w:rPr>
        <w:t xml:space="preserve">. </w:t>
      </w:r>
      <w:r w:rsidRPr="00EC3E54">
        <w:rPr>
          <w:color w:val="000000" w:themeColor="text1"/>
          <w:sz w:val="24"/>
          <w:szCs w:val="24"/>
        </w:rPr>
        <w:t>Применяет современные информационные технологии при решении задач профессиональной</w:t>
      </w:r>
      <w:r>
        <w:rPr>
          <w:color w:val="000000" w:themeColor="text1"/>
          <w:sz w:val="24"/>
          <w:szCs w:val="24"/>
        </w:rPr>
        <w:t xml:space="preserve"> </w:t>
      </w:r>
      <w:r w:rsidRPr="00EC3E54">
        <w:rPr>
          <w:color w:val="000000" w:themeColor="text1"/>
          <w:sz w:val="24"/>
          <w:szCs w:val="24"/>
        </w:rPr>
        <w:t>деятельности</w:t>
      </w:r>
      <w:r>
        <w:rPr>
          <w:color w:val="000000" w:themeColor="text1"/>
          <w:sz w:val="24"/>
          <w:szCs w:val="24"/>
        </w:rPr>
        <w:t>;</w:t>
      </w:r>
    </w:p>
    <w:p w14:paraId="710A6D21" w14:textId="77777777" w:rsidR="00EC3E54" w:rsidRDefault="00EC3E54" w:rsidP="00CE0436">
      <w:pPr>
        <w:widowControl/>
        <w:overflowPunct w:val="0"/>
        <w:autoSpaceDE w:val="0"/>
        <w:autoSpaceDN w:val="0"/>
        <w:adjustRightInd w:val="0"/>
        <w:ind w:left="2410" w:hanging="1701"/>
        <w:jc w:val="both"/>
        <w:textAlignment w:val="baseline"/>
        <w:rPr>
          <w:color w:val="000000" w:themeColor="text1"/>
          <w:sz w:val="24"/>
          <w:szCs w:val="24"/>
        </w:rPr>
      </w:pPr>
    </w:p>
    <w:p w14:paraId="380991DC" w14:textId="77777777" w:rsidR="00EC3E54" w:rsidRPr="005E1FFB" w:rsidRDefault="00EC3E54" w:rsidP="00CE0436">
      <w:pPr>
        <w:widowControl/>
        <w:overflowPunct w:val="0"/>
        <w:autoSpaceDE w:val="0"/>
        <w:autoSpaceDN w:val="0"/>
        <w:adjustRightInd w:val="0"/>
        <w:ind w:left="2410" w:hanging="1701"/>
        <w:jc w:val="both"/>
        <w:textAlignment w:val="baseline"/>
        <w:rPr>
          <w:color w:val="000000" w:themeColor="text1"/>
          <w:sz w:val="24"/>
          <w:szCs w:val="24"/>
        </w:rPr>
      </w:pPr>
    </w:p>
    <w:p w14:paraId="622D7CF6" w14:textId="77777777" w:rsidR="00C92B49" w:rsidRPr="005E1FFB" w:rsidRDefault="00C92B49" w:rsidP="00C92B49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</w:p>
    <w:tbl>
      <w:tblPr>
        <w:tblW w:w="98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969"/>
        <w:gridCol w:w="1417"/>
        <w:gridCol w:w="1417"/>
        <w:gridCol w:w="1628"/>
      </w:tblGrid>
      <w:tr w:rsidR="00CE0436" w:rsidRPr="00A8002F" w14:paraId="3B3D36A1" w14:textId="77777777" w:rsidTr="009D7D1C">
        <w:tc>
          <w:tcPr>
            <w:tcW w:w="1418" w:type="dxa"/>
            <w:shd w:val="clear" w:color="auto" w:fill="auto"/>
            <w:vAlign w:val="center"/>
          </w:tcPr>
          <w:p w14:paraId="061FD39F" w14:textId="77777777" w:rsidR="00CE0436" w:rsidRPr="00A8002F" w:rsidRDefault="00CE0436" w:rsidP="009D7D1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061D9B" w14:textId="77777777" w:rsidR="00CE0436" w:rsidRPr="00A8002F" w:rsidRDefault="00CE0436" w:rsidP="009D7D1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417" w:type="dxa"/>
          </w:tcPr>
          <w:p w14:paraId="1BAA888B" w14:textId="77777777" w:rsidR="00CE0436" w:rsidRDefault="00CE0436" w:rsidP="009D7D1C">
            <w:pPr>
              <w:jc w:val="center"/>
              <w:rPr>
                <w:b/>
                <w:sz w:val="24"/>
                <w:szCs w:val="24"/>
              </w:rPr>
            </w:pPr>
          </w:p>
          <w:p w14:paraId="7845100A" w14:textId="77777777" w:rsidR="00CE0436" w:rsidRPr="00A8002F" w:rsidRDefault="00CE0436" w:rsidP="009D7D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индикатора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853DC8" w14:textId="77777777" w:rsidR="00CE0436" w:rsidRPr="00A8002F" w:rsidRDefault="00CE0436" w:rsidP="009D7D1C">
            <w:pPr>
              <w:jc w:val="center"/>
              <w:rPr>
                <w:b/>
                <w:sz w:val="24"/>
                <w:szCs w:val="24"/>
              </w:rPr>
            </w:pPr>
          </w:p>
          <w:p w14:paraId="6E9FD5BB" w14:textId="77777777" w:rsidR="00CE0436" w:rsidRDefault="00CE0436" w:rsidP="009D7D1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Форма оценки</w:t>
            </w:r>
          </w:p>
          <w:p w14:paraId="04D749FE" w14:textId="77777777" w:rsidR="00CE0436" w:rsidRPr="00A8002F" w:rsidRDefault="00CE0436" w:rsidP="009D7D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(ТК, ПА)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523E4DD8" w14:textId="77777777" w:rsidR="00CE0436" w:rsidRPr="00A8002F" w:rsidRDefault="00CE0436" w:rsidP="009D7D1C">
            <w:pPr>
              <w:ind w:left="-164" w:right="-108"/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ФОС</w:t>
            </w:r>
          </w:p>
        </w:tc>
      </w:tr>
      <w:tr w:rsidR="002E5A7C" w:rsidRPr="00A8002F" w14:paraId="5B4748E9" w14:textId="77777777" w:rsidTr="009D7D1C">
        <w:trPr>
          <w:trHeight w:val="786"/>
        </w:trPr>
        <w:tc>
          <w:tcPr>
            <w:tcW w:w="1418" w:type="dxa"/>
            <w:vMerge w:val="restart"/>
            <w:shd w:val="clear" w:color="auto" w:fill="auto"/>
          </w:tcPr>
          <w:p w14:paraId="36658C31" w14:textId="77777777" w:rsidR="002E5A7C" w:rsidRPr="00A8002F" w:rsidRDefault="002E5A7C" w:rsidP="009D7D1C">
            <w:pPr>
              <w:ind w:hanging="106"/>
              <w:rPr>
                <w:color w:val="000000"/>
                <w:sz w:val="22"/>
                <w:szCs w:val="22"/>
              </w:rPr>
            </w:pPr>
            <w:r w:rsidRPr="00A8002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1</w:t>
            </w:r>
            <w:r w:rsidRPr="00A8002F">
              <w:rPr>
                <w:b/>
                <w:color w:val="000000"/>
                <w:sz w:val="22"/>
                <w:szCs w:val="22"/>
              </w:rPr>
              <w:t>.</w:t>
            </w:r>
            <w:r w:rsidRPr="00A8002F">
              <w:rPr>
                <w:color w:val="000000"/>
                <w:sz w:val="22"/>
                <w:szCs w:val="22"/>
              </w:rPr>
              <w:t xml:space="preserve"> </w:t>
            </w:r>
            <w:r w:rsidRPr="00CE0436">
              <w:rPr>
                <w:color w:val="000000"/>
                <w:sz w:val="22"/>
                <w:szCs w:val="22"/>
              </w:rPr>
              <w:t>Введение в искусственный интеллект</w:t>
            </w:r>
          </w:p>
        </w:tc>
        <w:tc>
          <w:tcPr>
            <w:tcW w:w="3969" w:type="dxa"/>
            <w:shd w:val="clear" w:color="auto" w:fill="auto"/>
          </w:tcPr>
          <w:p w14:paraId="70BFF523" w14:textId="77777777" w:rsidR="002E5A7C" w:rsidRPr="002E5A7C" w:rsidRDefault="002E5A7C" w:rsidP="009D7D1C">
            <w:pPr>
              <w:rPr>
                <w:sz w:val="22"/>
                <w:szCs w:val="22"/>
              </w:rPr>
            </w:pPr>
            <w:r w:rsidRPr="002E5A7C">
              <w:rPr>
                <w:sz w:val="22"/>
                <w:szCs w:val="22"/>
              </w:rPr>
              <w:t xml:space="preserve">1.1. </w:t>
            </w:r>
            <w:r w:rsidRPr="002E5A7C">
              <w:rPr>
                <w:color w:val="000000"/>
                <w:sz w:val="22"/>
                <w:szCs w:val="22"/>
              </w:rPr>
              <w:t>Определение искусственного интеллекта. Задачи искусственного интеллекта. История развития искусственного интеллекта как науки.</w:t>
            </w:r>
          </w:p>
        </w:tc>
        <w:tc>
          <w:tcPr>
            <w:tcW w:w="1417" w:type="dxa"/>
            <w:vMerge w:val="restart"/>
          </w:tcPr>
          <w:p w14:paraId="0F2C288B" w14:textId="77777777" w:rsidR="002E5A7C" w:rsidRDefault="002E5A7C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</w:t>
            </w:r>
            <w:r w:rsidR="00EC3E5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.1</w:t>
            </w:r>
          </w:p>
          <w:p w14:paraId="2C1C1478" w14:textId="77777777" w:rsidR="00EC3E54" w:rsidRDefault="00EC3E54" w:rsidP="00EC3E54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ОПК-9.2</w:t>
            </w:r>
          </w:p>
          <w:p w14:paraId="4C4A0D5E" w14:textId="77777777" w:rsidR="002E5A7C" w:rsidRDefault="002E5A7C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EFBDD1" w14:textId="77777777" w:rsidR="002E5A7C" w:rsidRPr="00A8002F" w:rsidRDefault="002E5A7C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1628" w:type="dxa"/>
            <w:shd w:val="clear" w:color="auto" w:fill="auto"/>
          </w:tcPr>
          <w:p w14:paraId="3B51DFA1" w14:textId="77777777" w:rsidR="002E5A7C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Вопросы к зачёту 1.</w:t>
            </w:r>
            <w:r w:rsidR="001E34D6" w:rsidRPr="001E34D6">
              <w:rPr>
                <w:sz w:val="22"/>
                <w:szCs w:val="22"/>
              </w:rPr>
              <w:t>1</w:t>
            </w:r>
            <w:r w:rsidRPr="001E34D6">
              <w:rPr>
                <w:sz w:val="22"/>
                <w:szCs w:val="22"/>
              </w:rPr>
              <w:t>.-1.</w:t>
            </w:r>
            <w:r w:rsidR="001E34D6" w:rsidRPr="001E34D6">
              <w:rPr>
                <w:sz w:val="22"/>
                <w:szCs w:val="22"/>
              </w:rPr>
              <w:t>5</w:t>
            </w:r>
            <w:r w:rsidRPr="001E34D6">
              <w:rPr>
                <w:sz w:val="22"/>
                <w:szCs w:val="22"/>
              </w:rPr>
              <w:t>.</w:t>
            </w:r>
          </w:p>
          <w:p w14:paraId="4EFD021F" w14:textId="77777777" w:rsidR="002E5A7C" w:rsidRPr="001E34D6" w:rsidRDefault="002E5A7C" w:rsidP="002E5A7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Лекция-</w:t>
            </w:r>
            <w:r w:rsidRPr="001E34D6">
              <w:t xml:space="preserve"> </w:t>
            </w:r>
            <w:r w:rsidRPr="001E34D6">
              <w:rPr>
                <w:sz w:val="22"/>
                <w:szCs w:val="22"/>
              </w:rPr>
              <w:t>беседа</w:t>
            </w:r>
          </w:p>
        </w:tc>
      </w:tr>
      <w:tr w:rsidR="002E5A7C" w:rsidRPr="00A8002F" w14:paraId="29942EAF" w14:textId="77777777" w:rsidTr="002E5A7C">
        <w:trPr>
          <w:trHeight w:val="1158"/>
        </w:trPr>
        <w:tc>
          <w:tcPr>
            <w:tcW w:w="1418" w:type="dxa"/>
            <w:vMerge/>
            <w:shd w:val="clear" w:color="auto" w:fill="auto"/>
          </w:tcPr>
          <w:p w14:paraId="58C4F0D4" w14:textId="77777777" w:rsidR="002E5A7C" w:rsidRPr="00A8002F" w:rsidRDefault="002E5A7C" w:rsidP="009D7D1C">
            <w:pPr>
              <w:ind w:left="-142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657DB38" w14:textId="77777777" w:rsidR="002E5A7C" w:rsidRPr="002E5A7C" w:rsidRDefault="002E5A7C" w:rsidP="009D7D1C">
            <w:pPr>
              <w:rPr>
                <w:sz w:val="22"/>
                <w:szCs w:val="22"/>
              </w:rPr>
            </w:pPr>
            <w:r w:rsidRPr="002E5A7C">
              <w:rPr>
                <w:sz w:val="22"/>
                <w:szCs w:val="22"/>
              </w:rPr>
              <w:t>1.2.</w:t>
            </w:r>
            <w:r w:rsidRPr="002E5A7C">
              <w:rPr>
                <w:bCs/>
                <w:sz w:val="22"/>
                <w:szCs w:val="22"/>
              </w:rPr>
              <w:t xml:space="preserve"> </w:t>
            </w:r>
            <w:r w:rsidRPr="002E5A7C">
              <w:rPr>
                <w:color w:val="000000"/>
                <w:sz w:val="22"/>
                <w:szCs w:val="22"/>
              </w:rPr>
              <w:t>Основные подходы к исследованию искусственного интеллекта. Основные направления исследований в области искусственного интеллекта</w:t>
            </w:r>
          </w:p>
          <w:p w14:paraId="4381C3E4" w14:textId="77777777" w:rsidR="002E5A7C" w:rsidRPr="002E5A7C" w:rsidRDefault="002E5A7C" w:rsidP="009D7D1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44E5C8" w14:textId="77777777" w:rsidR="002E5A7C" w:rsidRDefault="002E5A7C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2300F56" w14:textId="77777777" w:rsidR="002E5A7C" w:rsidRPr="00A8002F" w:rsidRDefault="002E5A7C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1628" w:type="dxa"/>
            <w:shd w:val="clear" w:color="auto" w:fill="auto"/>
          </w:tcPr>
          <w:p w14:paraId="48C91C60" w14:textId="77777777" w:rsidR="002E5A7C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Вопросы к зачёту 1.</w:t>
            </w:r>
            <w:r w:rsidR="001E34D6" w:rsidRPr="001E34D6">
              <w:rPr>
                <w:sz w:val="22"/>
                <w:szCs w:val="22"/>
              </w:rPr>
              <w:t>6</w:t>
            </w:r>
            <w:r w:rsidRPr="001E34D6">
              <w:rPr>
                <w:sz w:val="22"/>
                <w:szCs w:val="22"/>
              </w:rPr>
              <w:t>.-1.</w:t>
            </w:r>
            <w:r w:rsidR="001E34D6" w:rsidRPr="001E34D6">
              <w:rPr>
                <w:sz w:val="22"/>
                <w:szCs w:val="22"/>
              </w:rPr>
              <w:t>12</w:t>
            </w:r>
            <w:r w:rsidRPr="001E34D6">
              <w:rPr>
                <w:sz w:val="22"/>
                <w:szCs w:val="22"/>
              </w:rPr>
              <w:t>.</w:t>
            </w:r>
          </w:p>
          <w:p w14:paraId="66526950" w14:textId="77777777" w:rsidR="002E5A7C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Лекция-</w:t>
            </w:r>
            <w:r w:rsidRPr="001E34D6">
              <w:t xml:space="preserve"> </w:t>
            </w:r>
            <w:r w:rsidRPr="001E34D6">
              <w:rPr>
                <w:sz w:val="22"/>
                <w:szCs w:val="22"/>
              </w:rPr>
              <w:t>беседа</w:t>
            </w:r>
          </w:p>
          <w:p w14:paraId="029F051F" w14:textId="77777777" w:rsidR="002E5A7C" w:rsidRPr="001E34D6" w:rsidRDefault="002E5A7C" w:rsidP="009D7D1C">
            <w:pPr>
              <w:jc w:val="center"/>
              <w:rPr>
                <w:sz w:val="22"/>
                <w:szCs w:val="22"/>
              </w:rPr>
            </w:pPr>
          </w:p>
        </w:tc>
      </w:tr>
      <w:tr w:rsidR="00CE0436" w:rsidRPr="00A8002F" w14:paraId="4D419441" w14:textId="77777777" w:rsidTr="009D7D1C">
        <w:trPr>
          <w:trHeight w:val="366"/>
        </w:trPr>
        <w:tc>
          <w:tcPr>
            <w:tcW w:w="1418" w:type="dxa"/>
            <w:vMerge w:val="restart"/>
            <w:shd w:val="clear" w:color="auto" w:fill="auto"/>
          </w:tcPr>
          <w:p w14:paraId="34CFC0CD" w14:textId="77777777" w:rsidR="00CE0436" w:rsidRPr="00A8002F" w:rsidRDefault="00CE0436" w:rsidP="009D7D1C">
            <w:pPr>
              <w:rPr>
                <w:color w:val="000000"/>
                <w:sz w:val="22"/>
                <w:szCs w:val="22"/>
              </w:rPr>
            </w:pPr>
            <w:r w:rsidRPr="00A8002F">
              <w:rPr>
                <w:b/>
                <w:color w:val="000000"/>
                <w:sz w:val="22"/>
                <w:szCs w:val="22"/>
              </w:rPr>
              <w:t>2.</w:t>
            </w:r>
            <w:r w:rsidRPr="00A8002F">
              <w:rPr>
                <w:color w:val="000000"/>
                <w:sz w:val="22"/>
                <w:szCs w:val="22"/>
              </w:rPr>
              <w:t xml:space="preserve"> </w:t>
            </w:r>
            <w:r w:rsidRPr="00CE0436">
              <w:rPr>
                <w:color w:val="000000"/>
                <w:sz w:val="22"/>
                <w:szCs w:val="22"/>
              </w:rPr>
              <w:t>Представление знаний в интеллектуальных системах</w:t>
            </w:r>
          </w:p>
        </w:tc>
        <w:tc>
          <w:tcPr>
            <w:tcW w:w="3969" w:type="dxa"/>
            <w:shd w:val="clear" w:color="auto" w:fill="auto"/>
          </w:tcPr>
          <w:p w14:paraId="21243F0F" w14:textId="77777777" w:rsidR="00CE0436" w:rsidRDefault="00CE0436" w:rsidP="009D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  </w:t>
            </w:r>
            <w:r w:rsidR="002E5A7C" w:rsidRPr="002E5A7C">
              <w:rPr>
                <w:sz w:val="22"/>
                <w:szCs w:val="22"/>
              </w:rPr>
              <w:t>Данные и знания. Основные определения. Модели представления знаний.</w:t>
            </w:r>
          </w:p>
        </w:tc>
        <w:tc>
          <w:tcPr>
            <w:tcW w:w="1417" w:type="dxa"/>
            <w:vMerge/>
          </w:tcPr>
          <w:p w14:paraId="0693D9FA" w14:textId="77777777" w:rsidR="00CE0436" w:rsidRPr="00F11678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11DEFC9" w14:textId="77777777" w:rsidR="00CE0436" w:rsidRDefault="00CE0436" w:rsidP="009D7D1C">
            <w:pPr>
              <w:jc w:val="center"/>
            </w:pPr>
            <w:r w:rsidRPr="00B921D3">
              <w:rPr>
                <w:sz w:val="22"/>
                <w:szCs w:val="22"/>
              </w:rPr>
              <w:t>ПА</w:t>
            </w:r>
          </w:p>
        </w:tc>
        <w:tc>
          <w:tcPr>
            <w:tcW w:w="1628" w:type="dxa"/>
            <w:shd w:val="clear" w:color="auto" w:fill="auto"/>
          </w:tcPr>
          <w:p w14:paraId="2484D30E" w14:textId="77777777" w:rsidR="00CE0436" w:rsidRPr="001E34D6" w:rsidRDefault="00CE0436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Вопросы к зачёту</w:t>
            </w:r>
          </w:p>
          <w:p w14:paraId="16A17C42" w14:textId="77777777" w:rsidR="00CE0436" w:rsidRPr="001E34D6" w:rsidRDefault="00CE0436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 xml:space="preserve"> 2.1.-2.</w:t>
            </w:r>
            <w:r w:rsidR="001E34D6" w:rsidRPr="001E34D6">
              <w:rPr>
                <w:sz w:val="22"/>
                <w:szCs w:val="22"/>
              </w:rPr>
              <w:t>3</w:t>
            </w:r>
            <w:r w:rsidRPr="001E34D6">
              <w:rPr>
                <w:sz w:val="22"/>
                <w:szCs w:val="22"/>
              </w:rPr>
              <w:t>.</w:t>
            </w:r>
          </w:p>
          <w:p w14:paraId="4C289DFB" w14:textId="77777777" w:rsidR="002E5A7C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color w:val="000000"/>
                <w:sz w:val="22"/>
                <w:szCs w:val="22"/>
              </w:rPr>
              <w:t>Лекция- визуализация</w:t>
            </w:r>
          </w:p>
        </w:tc>
      </w:tr>
      <w:tr w:rsidR="00CE0436" w:rsidRPr="00A8002F" w14:paraId="3651B59D" w14:textId="77777777" w:rsidTr="002E5A7C">
        <w:trPr>
          <w:trHeight w:val="676"/>
        </w:trPr>
        <w:tc>
          <w:tcPr>
            <w:tcW w:w="1418" w:type="dxa"/>
            <w:vMerge/>
            <w:shd w:val="clear" w:color="auto" w:fill="auto"/>
          </w:tcPr>
          <w:p w14:paraId="67E154EE" w14:textId="77777777" w:rsidR="00CE0436" w:rsidRPr="00A8002F" w:rsidRDefault="00CE0436" w:rsidP="009D7D1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4A842E10" w14:textId="77777777" w:rsidR="00CE0436" w:rsidRPr="002E5A7C" w:rsidRDefault="00CE0436" w:rsidP="009D7D1C">
            <w:pPr>
              <w:rPr>
                <w:sz w:val="22"/>
                <w:szCs w:val="22"/>
              </w:rPr>
            </w:pPr>
            <w:r w:rsidRPr="002E5A7C">
              <w:rPr>
                <w:sz w:val="22"/>
                <w:szCs w:val="22"/>
              </w:rPr>
              <w:t xml:space="preserve">2.2 </w:t>
            </w:r>
            <w:r w:rsidR="002E5A7C" w:rsidRPr="002E5A7C">
              <w:rPr>
                <w:sz w:val="22"/>
                <w:szCs w:val="22"/>
              </w:rPr>
              <w:t xml:space="preserve">Интеллектуальные информационные системы, их свойства. </w:t>
            </w:r>
            <w:r w:rsidR="002E5A7C" w:rsidRPr="002E5A7C">
              <w:rPr>
                <w:color w:val="000000"/>
                <w:sz w:val="22"/>
                <w:szCs w:val="22"/>
              </w:rPr>
              <w:t>Представление знаний в интеллектуальных системах.</w:t>
            </w:r>
          </w:p>
        </w:tc>
        <w:tc>
          <w:tcPr>
            <w:tcW w:w="1417" w:type="dxa"/>
            <w:vMerge/>
          </w:tcPr>
          <w:p w14:paraId="4BE80277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EB3633A" w14:textId="77777777" w:rsidR="00CE0436" w:rsidRDefault="00CE0436" w:rsidP="009D7D1C">
            <w:pPr>
              <w:jc w:val="center"/>
            </w:pPr>
            <w:r w:rsidRPr="00B921D3">
              <w:rPr>
                <w:sz w:val="22"/>
                <w:szCs w:val="22"/>
              </w:rPr>
              <w:t>ПА</w:t>
            </w:r>
          </w:p>
        </w:tc>
        <w:tc>
          <w:tcPr>
            <w:tcW w:w="1628" w:type="dxa"/>
            <w:shd w:val="clear" w:color="auto" w:fill="auto"/>
          </w:tcPr>
          <w:p w14:paraId="62F2734C" w14:textId="77777777" w:rsidR="00CE0436" w:rsidRPr="001E34D6" w:rsidRDefault="00CE0436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 xml:space="preserve">Вопросы к зачёту </w:t>
            </w:r>
          </w:p>
          <w:p w14:paraId="0A3E128A" w14:textId="77777777" w:rsidR="00CE0436" w:rsidRPr="001E34D6" w:rsidRDefault="00CE0436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2.</w:t>
            </w:r>
            <w:r w:rsidR="001E34D6" w:rsidRPr="001E34D6">
              <w:rPr>
                <w:sz w:val="22"/>
                <w:szCs w:val="22"/>
              </w:rPr>
              <w:t>4</w:t>
            </w:r>
            <w:r w:rsidRPr="001E34D6">
              <w:rPr>
                <w:sz w:val="22"/>
                <w:szCs w:val="22"/>
              </w:rPr>
              <w:t>.-2.</w:t>
            </w:r>
            <w:r w:rsidR="001E34D6" w:rsidRPr="001E34D6">
              <w:rPr>
                <w:sz w:val="22"/>
                <w:szCs w:val="22"/>
              </w:rPr>
              <w:t>11</w:t>
            </w:r>
            <w:r w:rsidRPr="001E34D6">
              <w:rPr>
                <w:sz w:val="22"/>
                <w:szCs w:val="22"/>
              </w:rPr>
              <w:t>.</w:t>
            </w:r>
          </w:p>
          <w:p w14:paraId="0A59E924" w14:textId="77777777" w:rsidR="002E5A7C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color w:val="000000"/>
                <w:sz w:val="22"/>
                <w:szCs w:val="22"/>
              </w:rPr>
              <w:t>Лекция- визуализация</w:t>
            </w:r>
          </w:p>
        </w:tc>
      </w:tr>
      <w:tr w:rsidR="00CE0436" w:rsidRPr="00A8002F" w14:paraId="7F46C992" w14:textId="77777777" w:rsidTr="002E5A7C">
        <w:trPr>
          <w:trHeight w:val="365"/>
        </w:trPr>
        <w:tc>
          <w:tcPr>
            <w:tcW w:w="1418" w:type="dxa"/>
            <w:vMerge/>
            <w:shd w:val="clear" w:color="auto" w:fill="auto"/>
          </w:tcPr>
          <w:p w14:paraId="77B10FF7" w14:textId="77777777" w:rsidR="00CE0436" w:rsidRPr="00A8002F" w:rsidRDefault="00CE0436" w:rsidP="009D7D1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5EBE5EF4" w14:textId="77777777" w:rsidR="00CE0436" w:rsidRDefault="00CE0436" w:rsidP="002E5A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 </w:t>
            </w:r>
            <w:r w:rsidR="00EC3E54" w:rsidRPr="002E5A7C">
              <w:rPr>
                <w:color w:val="000000"/>
                <w:sz w:val="22"/>
                <w:szCs w:val="22"/>
              </w:rPr>
              <w:t>Модели представления знаний</w:t>
            </w:r>
          </w:p>
        </w:tc>
        <w:tc>
          <w:tcPr>
            <w:tcW w:w="1417" w:type="dxa"/>
            <w:vMerge/>
          </w:tcPr>
          <w:p w14:paraId="484DA9F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67DE462" w14:textId="77777777" w:rsidR="00CE0436" w:rsidRDefault="00CE0436" w:rsidP="009D7D1C">
            <w:pPr>
              <w:jc w:val="center"/>
            </w:pPr>
            <w:r w:rsidRPr="0047291C">
              <w:rPr>
                <w:sz w:val="22"/>
                <w:szCs w:val="22"/>
              </w:rPr>
              <w:t>ТК</w:t>
            </w:r>
          </w:p>
        </w:tc>
        <w:tc>
          <w:tcPr>
            <w:tcW w:w="1628" w:type="dxa"/>
            <w:shd w:val="clear" w:color="auto" w:fill="auto"/>
          </w:tcPr>
          <w:p w14:paraId="06AF6F47" w14:textId="77777777" w:rsidR="00CE0436" w:rsidRPr="001E34D6" w:rsidRDefault="00EC3E54" w:rsidP="009D7D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436" w:rsidRPr="001E34D6">
              <w:rPr>
                <w:sz w:val="22"/>
                <w:szCs w:val="22"/>
              </w:rPr>
              <w:t xml:space="preserve">Р № </w:t>
            </w:r>
            <w:r w:rsidR="002E5A7C" w:rsidRPr="001E34D6">
              <w:rPr>
                <w:sz w:val="22"/>
                <w:szCs w:val="22"/>
              </w:rPr>
              <w:t>1</w:t>
            </w:r>
          </w:p>
          <w:p w14:paraId="134CAAF2" w14:textId="77777777" w:rsidR="00CE0436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color w:val="000000"/>
                <w:sz w:val="22"/>
                <w:szCs w:val="22"/>
              </w:rPr>
              <w:t>Работа в малых группах</w:t>
            </w:r>
          </w:p>
        </w:tc>
      </w:tr>
      <w:tr w:rsidR="00CE0436" w:rsidRPr="00A8002F" w14:paraId="39F9ABD0" w14:textId="77777777" w:rsidTr="002E5A7C">
        <w:trPr>
          <w:trHeight w:val="1032"/>
        </w:trPr>
        <w:tc>
          <w:tcPr>
            <w:tcW w:w="1418" w:type="dxa"/>
            <w:vMerge/>
            <w:shd w:val="clear" w:color="auto" w:fill="auto"/>
          </w:tcPr>
          <w:p w14:paraId="59AFE710" w14:textId="77777777" w:rsidR="00CE0436" w:rsidRPr="00A8002F" w:rsidRDefault="00CE0436" w:rsidP="009D7D1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4C4048EC" w14:textId="77777777" w:rsidR="00CE0436" w:rsidRDefault="00CE0436" w:rsidP="00EC3E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 </w:t>
            </w:r>
            <w:r w:rsidR="00EC3E54">
              <w:rPr>
                <w:color w:val="000000"/>
                <w:sz w:val="22"/>
                <w:szCs w:val="22"/>
              </w:rPr>
              <w:t>Экспертные систиемы</w:t>
            </w:r>
          </w:p>
        </w:tc>
        <w:tc>
          <w:tcPr>
            <w:tcW w:w="1417" w:type="dxa"/>
            <w:vMerge/>
          </w:tcPr>
          <w:p w14:paraId="593A6617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06B70D3" w14:textId="77777777" w:rsidR="00CE0436" w:rsidRDefault="00CE0436" w:rsidP="009D7D1C">
            <w:pPr>
              <w:jc w:val="center"/>
            </w:pPr>
            <w:r w:rsidRPr="0047291C">
              <w:rPr>
                <w:sz w:val="22"/>
                <w:szCs w:val="22"/>
              </w:rPr>
              <w:t>ТК</w:t>
            </w:r>
          </w:p>
        </w:tc>
        <w:tc>
          <w:tcPr>
            <w:tcW w:w="1628" w:type="dxa"/>
            <w:shd w:val="clear" w:color="auto" w:fill="auto"/>
          </w:tcPr>
          <w:p w14:paraId="24D41AC8" w14:textId="77777777" w:rsidR="00CE0436" w:rsidRPr="001E34D6" w:rsidRDefault="00EC3E54" w:rsidP="009D7D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E0436" w:rsidRPr="001E34D6">
              <w:rPr>
                <w:sz w:val="22"/>
                <w:szCs w:val="22"/>
              </w:rPr>
              <w:t xml:space="preserve">Р № </w:t>
            </w:r>
            <w:r w:rsidR="002E5A7C" w:rsidRPr="001E34D6">
              <w:rPr>
                <w:sz w:val="22"/>
                <w:szCs w:val="22"/>
              </w:rPr>
              <w:t>2</w:t>
            </w:r>
          </w:p>
          <w:p w14:paraId="7814331C" w14:textId="77777777" w:rsidR="00CE0436" w:rsidRPr="001E34D6" w:rsidRDefault="002E5A7C" w:rsidP="009D7D1C">
            <w:pPr>
              <w:jc w:val="center"/>
              <w:rPr>
                <w:sz w:val="22"/>
                <w:szCs w:val="22"/>
              </w:rPr>
            </w:pPr>
            <w:r w:rsidRPr="001E34D6">
              <w:rPr>
                <w:color w:val="000000"/>
                <w:sz w:val="22"/>
                <w:szCs w:val="22"/>
              </w:rPr>
              <w:t>Работа в малых группах</w:t>
            </w:r>
          </w:p>
        </w:tc>
      </w:tr>
      <w:tr w:rsidR="00CE0436" w:rsidRPr="00A8002F" w14:paraId="0DF3119C" w14:textId="77777777" w:rsidTr="002E5A7C">
        <w:trPr>
          <w:trHeight w:val="1127"/>
        </w:trPr>
        <w:tc>
          <w:tcPr>
            <w:tcW w:w="1418" w:type="dxa"/>
            <w:shd w:val="clear" w:color="auto" w:fill="auto"/>
          </w:tcPr>
          <w:p w14:paraId="3A41211B" w14:textId="77777777" w:rsidR="00CE0436" w:rsidRPr="00A8002F" w:rsidRDefault="006A29FD" w:rsidP="006A29FD">
            <w:pPr>
              <w:tabs>
                <w:tab w:val="left" w:pos="209"/>
                <w:tab w:val="left" w:pos="351"/>
              </w:tabs>
              <w:jc w:val="both"/>
              <w:rPr>
                <w:color w:val="000000"/>
                <w:sz w:val="22"/>
                <w:szCs w:val="22"/>
              </w:rPr>
            </w:pPr>
            <w:r w:rsidRPr="006A29FD">
              <w:rPr>
                <w:b/>
                <w:color w:val="000000"/>
                <w:sz w:val="22"/>
                <w:szCs w:val="22"/>
              </w:rPr>
              <w:t>3.</w:t>
            </w:r>
            <w:r w:rsidR="00CE0436" w:rsidRPr="00CE0436">
              <w:rPr>
                <w:color w:val="000000"/>
                <w:sz w:val="22"/>
                <w:szCs w:val="22"/>
              </w:rPr>
              <w:t>Искусственные нейронные сети</w:t>
            </w:r>
          </w:p>
        </w:tc>
        <w:tc>
          <w:tcPr>
            <w:tcW w:w="3969" w:type="dxa"/>
            <w:shd w:val="clear" w:color="auto" w:fill="auto"/>
          </w:tcPr>
          <w:p w14:paraId="6F9FDAC7" w14:textId="77777777" w:rsidR="00CE0436" w:rsidRPr="002E5A7C" w:rsidRDefault="002E5A7C" w:rsidP="009D7D1C">
            <w:pPr>
              <w:rPr>
                <w:sz w:val="22"/>
                <w:szCs w:val="22"/>
              </w:rPr>
            </w:pPr>
            <w:r w:rsidRPr="002E5A7C">
              <w:rPr>
                <w:color w:val="000000"/>
                <w:sz w:val="22"/>
                <w:szCs w:val="22"/>
              </w:rPr>
              <w:t>3.1. История создания. Биологические нейронные сети. Искусственные нейронные сети.</w:t>
            </w:r>
          </w:p>
        </w:tc>
        <w:tc>
          <w:tcPr>
            <w:tcW w:w="1417" w:type="dxa"/>
            <w:vMerge/>
          </w:tcPr>
          <w:p w14:paraId="6298F98E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1AAA0C4" w14:textId="77777777" w:rsidR="00CE0436" w:rsidRPr="0047291C" w:rsidRDefault="002E5A7C" w:rsidP="009D7D1C">
            <w:pPr>
              <w:jc w:val="center"/>
              <w:rPr>
                <w:sz w:val="22"/>
                <w:szCs w:val="22"/>
              </w:rPr>
            </w:pPr>
            <w:r w:rsidRPr="00B921D3">
              <w:rPr>
                <w:sz w:val="22"/>
                <w:szCs w:val="22"/>
              </w:rPr>
              <w:t>ПА</w:t>
            </w:r>
          </w:p>
        </w:tc>
        <w:tc>
          <w:tcPr>
            <w:tcW w:w="1628" w:type="dxa"/>
            <w:shd w:val="clear" w:color="auto" w:fill="auto"/>
          </w:tcPr>
          <w:p w14:paraId="29E6536D" w14:textId="77777777" w:rsidR="002E5A7C" w:rsidRPr="001E34D6" w:rsidRDefault="002E5A7C" w:rsidP="002E5A7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 xml:space="preserve">Вопросы к зачёту </w:t>
            </w:r>
          </w:p>
          <w:p w14:paraId="041B365F" w14:textId="77777777" w:rsidR="002E5A7C" w:rsidRPr="001E34D6" w:rsidRDefault="001E34D6" w:rsidP="002E5A7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3.1</w:t>
            </w:r>
            <w:r w:rsidR="002E5A7C" w:rsidRPr="001E34D6">
              <w:rPr>
                <w:sz w:val="22"/>
                <w:szCs w:val="22"/>
              </w:rPr>
              <w:t>.-</w:t>
            </w:r>
            <w:r w:rsidRPr="001E34D6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  <w:r w:rsidR="002E5A7C" w:rsidRPr="001E34D6">
              <w:rPr>
                <w:sz w:val="22"/>
                <w:szCs w:val="22"/>
              </w:rPr>
              <w:t>.</w:t>
            </w:r>
          </w:p>
          <w:p w14:paraId="23018FB7" w14:textId="77777777" w:rsidR="00CE0436" w:rsidRPr="001E34D6" w:rsidRDefault="002E5A7C" w:rsidP="002E5A7C">
            <w:pPr>
              <w:jc w:val="center"/>
              <w:rPr>
                <w:sz w:val="22"/>
                <w:szCs w:val="22"/>
              </w:rPr>
            </w:pPr>
            <w:r w:rsidRPr="001E34D6">
              <w:rPr>
                <w:color w:val="000000"/>
                <w:sz w:val="22"/>
                <w:szCs w:val="22"/>
              </w:rPr>
              <w:t>Лекция- визуализация</w:t>
            </w:r>
          </w:p>
        </w:tc>
      </w:tr>
      <w:tr w:rsidR="00CE0436" w:rsidRPr="00A8002F" w14:paraId="64CEEEE2" w14:textId="77777777" w:rsidTr="002E5A7C">
        <w:trPr>
          <w:trHeight w:val="985"/>
        </w:trPr>
        <w:tc>
          <w:tcPr>
            <w:tcW w:w="1418" w:type="dxa"/>
            <w:shd w:val="clear" w:color="auto" w:fill="auto"/>
          </w:tcPr>
          <w:p w14:paraId="40F75501" w14:textId="77777777" w:rsidR="00CE0436" w:rsidRPr="00A8002F" w:rsidRDefault="00CE0436" w:rsidP="009D7D1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B84DE34" w14:textId="77777777" w:rsidR="00CE0436" w:rsidRPr="002E5A7C" w:rsidRDefault="002E5A7C" w:rsidP="009D7D1C">
            <w:pPr>
              <w:rPr>
                <w:sz w:val="22"/>
                <w:szCs w:val="22"/>
              </w:rPr>
            </w:pPr>
            <w:r w:rsidRPr="002E5A7C">
              <w:rPr>
                <w:sz w:val="22"/>
                <w:szCs w:val="22"/>
              </w:rPr>
              <w:t xml:space="preserve">3.2. </w:t>
            </w:r>
            <w:r w:rsidRPr="002E5A7C">
              <w:rPr>
                <w:color w:val="000000"/>
                <w:sz w:val="22"/>
                <w:szCs w:val="22"/>
              </w:rPr>
              <w:t>Применение нейронных сетей</w:t>
            </w:r>
          </w:p>
        </w:tc>
        <w:tc>
          <w:tcPr>
            <w:tcW w:w="1417" w:type="dxa"/>
            <w:vMerge/>
          </w:tcPr>
          <w:p w14:paraId="634D5EB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A38373A" w14:textId="77777777" w:rsidR="00CE0436" w:rsidRDefault="002E5A7C" w:rsidP="009D7D1C">
            <w:pPr>
              <w:jc w:val="center"/>
            </w:pPr>
            <w:r w:rsidRPr="00B921D3">
              <w:rPr>
                <w:sz w:val="22"/>
                <w:szCs w:val="22"/>
              </w:rPr>
              <w:t>ПА</w:t>
            </w:r>
          </w:p>
        </w:tc>
        <w:tc>
          <w:tcPr>
            <w:tcW w:w="1628" w:type="dxa"/>
            <w:shd w:val="clear" w:color="auto" w:fill="auto"/>
          </w:tcPr>
          <w:p w14:paraId="49AB793F" w14:textId="77777777" w:rsidR="002E5A7C" w:rsidRDefault="002E5A7C" w:rsidP="002E5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D2C07">
              <w:rPr>
                <w:sz w:val="22"/>
                <w:szCs w:val="22"/>
              </w:rPr>
              <w:t>опрос</w:t>
            </w:r>
            <w:r>
              <w:rPr>
                <w:sz w:val="22"/>
                <w:szCs w:val="22"/>
              </w:rPr>
              <w:t>ы к зачёту</w:t>
            </w:r>
            <w:r w:rsidRPr="00ED2C07">
              <w:rPr>
                <w:sz w:val="22"/>
                <w:szCs w:val="22"/>
              </w:rPr>
              <w:t xml:space="preserve"> </w:t>
            </w:r>
          </w:p>
          <w:p w14:paraId="5257432C" w14:textId="77777777" w:rsidR="002E5A7C" w:rsidRDefault="001E34D6" w:rsidP="002E5A7C">
            <w:pPr>
              <w:jc w:val="center"/>
              <w:rPr>
                <w:sz w:val="22"/>
                <w:szCs w:val="22"/>
              </w:rPr>
            </w:pPr>
            <w:r w:rsidRPr="001E34D6">
              <w:rPr>
                <w:sz w:val="22"/>
                <w:szCs w:val="22"/>
              </w:rPr>
              <w:t>3</w:t>
            </w:r>
            <w:r w:rsidR="002E5A7C" w:rsidRPr="001E34D6">
              <w:rPr>
                <w:sz w:val="22"/>
                <w:szCs w:val="22"/>
              </w:rPr>
              <w:t>.</w:t>
            </w:r>
            <w:r w:rsidRPr="001E34D6">
              <w:rPr>
                <w:sz w:val="22"/>
                <w:szCs w:val="22"/>
              </w:rPr>
              <w:t>6</w:t>
            </w:r>
            <w:r w:rsidR="002E5A7C" w:rsidRPr="001E34D6">
              <w:rPr>
                <w:sz w:val="22"/>
                <w:szCs w:val="22"/>
              </w:rPr>
              <w:t>.-</w:t>
            </w:r>
            <w:r w:rsidRPr="001E34D6">
              <w:rPr>
                <w:sz w:val="22"/>
                <w:szCs w:val="22"/>
              </w:rPr>
              <w:t>3.8</w:t>
            </w:r>
            <w:r w:rsidR="002E5A7C" w:rsidRPr="001E34D6">
              <w:rPr>
                <w:sz w:val="22"/>
                <w:szCs w:val="22"/>
              </w:rPr>
              <w:t>.</w:t>
            </w:r>
          </w:p>
          <w:p w14:paraId="78B8CE4A" w14:textId="77777777" w:rsidR="00CE0436" w:rsidRPr="00ED2C07" w:rsidRDefault="00CE0436" w:rsidP="009D7D1C">
            <w:pPr>
              <w:jc w:val="center"/>
              <w:rPr>
                <w:sz w:val="22"/>
                <w:szCs w:val="22"/>
              </w:rPr>
            </w:pPr>
          </w:p>
        </w:tc>
      </w:tr>
      <w:tr w:rsidR="002E5A7C" w:rsidRPr="00A8002F" w14:paraId="1CE20F43" w14:textId="77777777" w:rsidTr="002E5A7C">
        <w:trPr>
          <w:trHeight w:val="843"/>
        </w:trPr>
        <w:tc>
          <w:tcPr>
            <w:tcW w:w="1418" w:type="dxa"/>
            <w:shd w:val="clear" w:color="auto" w:fill="auto"/>
          </w:tcPr>
          <w:p w14:paraId="71AF33A2" w14:textId="77777777" w:rsidR="002E5A7C" w:rsidRPr="00A8002F" w:rsidRDefault="002E5A7C" w:rsidP="002E5A7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95CBE64" w14:textId="77777777" w:rsidR="002E5A7C" w:rsidRPr="002E5A7C" w:rsidRDefault="002E5A7C" w:rsidP="002E5A7C">
            <w:pPr>
              <w:rPr>
                <w:sz w:val="22"/>
                <w:szCs w:val="22"/>
              </w:rPr>
            </w:pPr>
            <w:r w:rsidRPr="002E5A7C">
              <w:rPr>
                <w:sz w:val="22"/>
                <w:szCs w:val="22"/>
              </w:rPr>
              <w:t xml:space="preserve">3.3. </w:t>
            </w:r>
            <w:r w:rsidRPr="002E5A7C">
              <w:rPr>
                <w:color w:val="000000"/>
                <w:sz w:val="22"/>
                <w:szCs w:val="22"/>
              </w:rPr>
              <w:t>Нейронные сети</w:t>
            </w:r>
          </w:p>
        </w:tc>
        <w:tc>
          <w:tcPr>
            <w:tcW w:w="1417" w:type="dxa"/>
          </w:tcPr>
          <w:p w14:paraId="2600FBF0" w14:textId="77777777" w:rsidR="002E5A7C" w:rsidRDefault="002E5A7C" w:rsidP="002E5A7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ECDF876" w14:textId="77777777" w:rsidR="002E5A7C" w:rsidRDefault="002E5A7C" w:rsidP="002E5A7C">
            <w:pPr>
              <w:jc w:val="center"/>
            </w:pPr>
            <w:r w:rsidRPr="0047291C">
              <w:rPr>
                <w:sz w:val="22"/>
                <w:szCs w:val="22"/>
              </w:rPr>
              <w:t>ТК</w:t>
            </w:r>
          </w:p>
        </w:tc>
        <w:tc>
          <w:tcPr>
            <w:tcW w:w="1628" w:type="dxa"/>
            <w:shd w:val="clear" w:color="auto" w:fill="auto"/>
          </w:tcPr>
          <w:p w14:paraId="0EC18B48" w14:textId="77777777" w:rsidR="002E5A7C" w:rsidRDefault="00EC3E54" w:rsidP="002E5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E5A7C" w:rsidRPr="00ED2C07">
              <w:rPr>
                <w:sz w:val="22"/>
                <w:szCs w:val="22"/>
              </w:rPr>
              <w:t xml:space="preserve">Р № </w:t>
            </w:r>
            <w:r w:rsidR="002E5A7C">
              <w:rPr>
                <w:sz w:val="22"/>
                <w:szCs w:val="22"/>
              </w:rPr>
              <w:t>3</w:t>
            </w:r>
          </w:p>
          <w:p w14:paraId="3208F66A" w14:textId="77777777" w:rsidR="002E5A7C" w:rsidRPr="002E5A7C" w:rsidRDefault="002E5A7C" w:rsidP="002E5A7C">
            <w:pPr>
              <w:jc w:val="center"/>
              <w:rPr>
                <w:sz w:val="22"/>
                <w:szCs w:val="22"/>
              </w:rPr>
            </w:pPr>
            <w:r w:rsidRPr="002E5A7C">
              <w:rPr>
                <w:color w:val="000000"/>
                <w:sz w:val="22"/>
                <w:szCs w:val="22"/>
              </w:rPr>
              <w:t>Работа в малых группах</w:t>
            </w:r>
          </w:p>
        </w:tc>
      </w:tr>
    </w:tbl>
    <w:p w14:paraId="1580B9F0" w14:textId="77777777" w:rsidR="00C92B49" w:rsidRPr="005E1FFB" w:rsidRDefault="00C92B49" w:rsidP="00C92B49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</w:p>
    <w:p w14:paraId="0669E955" w14:textId="77777777" w:rsidR="002660D6" w:rsidRPr="005E1FFB" w:rsidRDefault="002660D6" w:rsidP="002660D6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color w:val="000000" w:themeColor="text1"/>
          <w:sz w:val="24"/>
          <w:szCs w:val="24"/>
        </w:rPr>
      </w:pPr>
      <w:r w:rsidRPr="005E1FFB">
        <w:rPr>
          <w:b/>
          <w:bCs/>
          <w:color w:val="000000" w:themeColor="text1"/>
          <w:sz w:val="24"/>
          <w:szCs w:val="24"/>
        </w:rPr>
        <w:t>ТЕКУЩИЙ КОНТРОЛЬ</w:t>
      </w:r>
    </w:p>
    <w:p w14:paraId="28291DC0" w14:textId="77777777" w:rsidR="002660D6" w:rsidRPr="005E1FFB" w:rsidRDefault="002660D6" w:rsidP="002660D6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color w:val="000000" w:themeColor="text1"/>
          <w:sz w:val="24"/>
          <w:szCs w:val="24"/>
        </w:rPr>
      </w:pPr>
      <w:r w:rsidRPr="005E1FFB">
        <w:rPr>
          <w:b/>
          <w:bCs/>
          <w:color w:val="000000" w:themeColor="text1"/>
          <w:sz w:val="24"/>
          <w:szCs w:val="24"/>
        </w:rPr>
        <w:t>Перечень оценочных средств</w:t>
      </w:r>
    </w:p>
    <w:p w14:paraId="4C67073F" w14:textId="77777777" w:rsidR="006A29FD" w:rsidRPr="005E1FFB" w:rsidRDefault="006A29FD" w:rsidP="006A29F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 w:rsidRPr="005E1FFB">
        <w:rPr>
          <w:color w:val="000000" w:themeColor="text1"/>
          <w:sz w:val="24"/>
          <w:szCs w:val="24"/>
        </w:rPr>
        <w:t xml:space="preserve">по дисциплине </w:t>
      </w:r>
      <w:r w:rsidRPr="00647522">
        <w:rPr>
          <w:color w:val="000000" w:themeColor="text1"/>
          <w:sz w:val="22"/>
          <w:szCs w:val="22"/>
        </w:rPr>
        <w:t>Б1.О.05.02  Системы искусственного интеллекта</w:t>
      </w:r>
    </w:p>
    <w:p w14:paraId="278DD414" w14:textId="77777777" w:rsidR="00714BB3" w:rsidRPr="005E1FFB" w:rsidRDefault="00714BB3" w:rsidP="002660D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2660D6" w:rsidRPr="005E1FFB" w14:paraId="14A39787" w14:textId="77777777" w:rsidTr="009F2122">
        <w:tc>
          <w:tcPr>
            <w:tcW w:w="540" w:type="dxa"/>
            <w:vAlign w:val="center"/>
          </w:tcPr>
          <w:p w14:paraId="070DD517" w14:textId="77777777" w:rsidR="002660D6" w:rsidRPr="005E1FFB" w:rsidRDefault="002660D6" w:rsidP="009F212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38B49452" w14:textId="77777777" w:rsidR="002660D6" w:rsidRPr="005E1FFB" w:rsidRDefault="002660D6" w:rsidP="009F212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FFB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14:paraId="02AAD3C7" w14:textId="77777777" w:rsidR="002660D6" w:rsidRPr="005E1FFB" w:rsidRDefault="002660D6" w:rsidP="009F212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FFB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800" w:type="dxa"/>
            <w:vAlign w:val="center"/>
          </w:tcPr>
          <w:p w14:paraId="6E8B1F6E" w14:textId="77777777" w:rsidR="002660D6" w:rsidRPr="005E1FFB" w:rsidRDefault="002660D6" w:rsidP="009F212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FFB">
              <w:rPr>
                <w:b/>
                <w:color w:val="000000" w:themeColor="text1"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14:paraId="6A41AA42" w14:textId="77777777" w:rsidR="002660D6" w:rsidRPr="005E1FFB" w:rsidRDefault="002660D6" w:rsidP="009F212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FFB">
              <w:rPr>
                <w:b/>
                <w:color w:val="000000" w:themeColor="text1"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742D9B16" w14:textId="77777777" w:rsidR="002660D6" w:rsidRPr="005E1FFB" w:rsidRDefault="002660D6" w:rsidP="009F212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FFB">
              <w:rPr>
                <w:b/>
                <w:color w:val="000000" w:themeColor="text1"/>
                <w:sz w:val="24"/>
                <w:szCs w:val="24"/>
              </w:rPr>
              <w:t>Представление оценочного средства в фонде</w:t>
            </w:r>
          </w:p>
        </w:tc>
      </w:tr>
      <w:tr w:rsidR="006A29FD" w:rsidRPr="005E1FFB" w14:paraId="7E791A7C" w14:textId="77777777" w:rsidTr="009F2122">
        <w:tc>
          <w:tcPr>
            <w:tcW w:w="540" w:type="dxa"/>
          </w:tcPr>
          <w:p w14:paraId="62F8C552" w14:textId="77777777" w:rsidR="006A29FD" w:rsidRPr="005E1FFB" w:rsidRDefault="006A29FD" w:rsidP="006A29FD">
            <w:pPr>
              <w:rPr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800" w:type="dxa"/>
          </w:tcPr>
          <w:p w14:paraId="7CB6CC3A" w14:textId="77777777" w:rsidR="006A29FD" w:rsidRPr="004302EF" w:rsidRDefault="006A29FD" w:rsidP="006A29FD">
            <w:pPr>
              <w:rPr>
                <w:sz w:val="24"/>
                <w:szCs w:val="24"/>
              </w:rPr>
            </w:pPr>
            <w:r w:rsidRPr="004302EF">
              <w:rPr>
                <w:sz w:val="24"/>
                <w:szCs w:val="24"/>
              </w:rPr>
              <w:t>Лекция-</w:t>
            </w: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4851" w:type="dxa"/>
            <w:vAlign w:val="center"/>
          </w:tcPr>
          <w:p w14:paraId="0BC5CD6D" w14:textId="77777777" w:rsidR="006A29FD" w:rsidRPr="00FA6C44" w:rsidRDefault="006A29FD" w:rsidP="006A29F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</w:tcPr>
          <w:p w14:paraId="3E6687EB" w14:textId="77777777" w:rsidR="006A29FD" w:rsidRPr="00FA6C44" w:rsidRDefault="006A29FD" w:rsidP="006A2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Темы </w:t>
            </w:r>
          </w:p>
        </w:tc>
      </w:tr>
      <w:tr w:rsidR="002E5A7C" w:rsidRPr="005E1FFB" w14:paraId="4903085A" w14:textId="77777777" w:rsidTr="009F2122">
        <w:tc>
          <w:tcPr>
            <w:tcW w:w="540" w:type="dxa"/>
          </w:tcPr>
          <w:p w14:paraId="06F9F844" w14:textId="77777777" w:rsidR="002E5A7C" w:rsidRPr="005E1FFB" w:rsidRDefault="002E5A7C" w:rsidP="002E5A7C">
            <w:pPr>
              <w:widowControl/>
              <w:ind w:left="57"/>
              <w:jc w:val="center"/>
              <w:rPr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800" w:type="dxa"/>
          </w:tcPr>
          <w:p w14:paraId="3EB60DDD" w14:textId="77777777" w:rsidR="002E5A7C" w:rsidRPr="004302EF" w:rsidRDefault="002E5A7C" w:rsidP="002E5A7C">
            <w:pPr>
              <w:rPr>
                <w:sz w:val="24"/>
                <w:szCs w:val="24"/>
              </w:rPr>
            </w:pPr>
            <w:r w:rsidRPr="004302EF">
              <w:rPr>
                <w:sz w:val="24"/>
                <w:szCs w:val="24"/>
              </w:rPr>
              <w:t>Лекция-</w:t>
            </w:r>
            <w:r>
              <w:rPr>
                <w:sz w:val="24"/>
                <w:szCs w:val="24"/>
              </w:rPr>
              <w:t xml:space="preserve"> визуализация</w:t>
            </w:r>
          </w:p>
        </w:tc>
        <w:tc>
          <w:tcPr>
            <w:tcW w:w="4851" w:type="dxa"/>
            <w:vAlign w:val="center"/>
          </w:tcPr>
          <w:p w14:paraId="693EA3DC" w14:textId="77777777" w:rsidR="002E5A7C" w:rsidRPr="004302EF" w:rsidRDefault="002E5A7C" w:rsidP="002E5A7C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Предоставляет </w:t>
            </w:r>
            <w:r w:rsidRPr="00F11678">
              <w:rPr>
                <w:color w:val="000000"/>
                <w:sz w:val="22"/>
                <w:szCs w:val="22"/>
                <w:shd w:val="clear" w:color="auto" w:fill="FFFFFF"/>
              </w:rPr>
              <w:t>собой подачу лекционного материала с помощью технических средств обуче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ния. </w:t>
            </w:r>
            <w:r w:rsidRPr="00F11678">
              <w:rPr>
                <w:color w:val="000000"/>
                <w:sz w:val="22"/>
                <w:szCs w:val="22"/>
                <w:shd w:val="clear" w:color="auto" w:fill="FFFFFF"/>
              </w:rPr>
              <w:t xml:space="preserve">Основной целью лекции-визуализации является формирование у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обучающихся </w:t>
            </w:r>
            <w:r w:rsidRPr="00F11678">
              <w:rPr>
                <w:color w:val="000000"/>
                <w:sz w:val="22"/>
                <w:szCs w:val="22"/>
                <w:shd w:val="clear" w:color="auto" w:fill="FFFFFF"/>
              </w:rPr>
              <w:t xml:space="preserve"> профессионального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709" w:type="dxa"/>
          </w:tcPr>
          <w:p w14:paraId="23212131" w14:textId="77777777" w:rsidR="002E5A7C" w:rsidRPr="004302EF" w:rsidRDefault="002E5A7C" w:rsidP="002E5A7C">
            <w:pPr>
              <w:rPr>
                <w:sz w:val="24"/>
                <w:szCs w:val="24"/>
              </w:rPr>
            </w:pPr>
            <w:r w:rsidRPr="004302EF">
              <w:rPr>
                <w:sz w:val="24"/>
                <w:szCs w:val="24"/>
              </w:rPr>
              <w:t xml:space="preserve">Темы </w:t>
            </w:r>
          </w:p>
        </w:tc>
      </w:tr>
      <w:tr w:rsidR="006A29FD" w:rsidRPr="005E1FFB" w14:paraId="1EE705A5" w14:textId="77777777" w:rsidTr="009F2122">
        <w:tc>
          <w:tcPr>
            <w:tcW w:w="540" w:type="dxa"/>
          </w:tcPr>
          <w:p w14:paraId="14643D57" w14:textId="77777777" w:rsidR="006A29FD" w:rsidRPr="005E1FFB" w:rsidRDefault="006A29FD" w:rsidP="006A29FD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800" w:type="dxa"/>
          </w:tcPr>
          <w:p w14:paraId="6491E182" w14:textId="77777777" w:rsidR="006A29FD" w:rsidRPr="005E1FFB" w:rsidRDefault="00EC3E54" w:rsidP="006A29F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Практи</w:t>
            </w:r>
            <w:r w:rsidR="002242C6">
              <w:rPr>
                <w:color w:val="000000" w:themeColor="text1"/>
                <w:sz w:val="24"/>
                <w:szCs w:val="24"/>
              </w:rPr>
              <w:t>ческая</w:t>
            </w:r>
            <w:r w:rsidR="006A29FD" w:rsidRPr="005E1FFB">
              <w:rPr>
                <w:color w:val="000000" w:themeColor="text1"/>
                <w:sz w:val="24"/>
                <w:szCs w:val="24"/>
              </w:rPr>
              <w:t xml:space="preserve"> работа </w:t>
            </w:r>
          </w:p>
        </w:tc>
        <w:tc>
          <w:tcPr>
            <w:tcW w:w="4851" w:type="dxa"/>
          </w:tcPr>
          <w:p w14:paraId="4B852D30" w14:textId="77777777" w:rsidR="006A29FD" w:rsidRPr="005E1FFB" w:rsidRDefault="006A29FD" w:rsidP="002242C6">
            <w:pPr>
              <w:ind w:firstLine="28"/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 xml:space="preserve"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</w:t>
            </w:r>
            <w:r w:rsidR="002242C6">
              <w:rPr>
                <w:color w:val="000000" w:themeColor="text1"/>
                <w:sz w:val="24"/>
                <w:szCs w:val="24"/>
              </w:rPr>
              <w:t>практической</w:t>
            </w:r>
            <w:r w:rsidRPr="005E1FFB">
              <w:rPr>
                <w:color w:val="000000" w:themeColor="text1"/>
                <w:sz w:val="24"/>
                <w:szCs w:val="24"/>
              </w:rPr>
              <w:t xml:space="preserve"> работы с применением технических средств</w:t>
            </w:r>
          </w:p>
        </w:tc>
        <w:tc>
          <w:tcPr>
            <w:tcW w:w="2709" w:type="dxa"/>
          </w:tcPr>
          <w:p w14:paraId="4F237908" w14:textId="77777777" w:rsidR="006A29FD" w:rsidRPr="005E1FFB" w:rsidRDefault="006A29FD" w:rsidP="002242C6">
            <w:pPr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 xml:space="preserve">Вопросы для защиты </w:t>
            </w:r>
            <w:r w:rsidR="002242C6">
              <w:rPr>
                <w:color w:val="000000" w:themeColor="text1"/>
                <w:sz w:val="24"/>
                <w:szCs w:val="24"/>
              </w:rPr>
              <w:t>практических</w:t>
            </w:r>
            <w:r w:rsidRPr="005E1FFB">
              <w:rPr>
                <w:color w:val="000000" w:themeColor="text1"/>
                <w:sz w:val="24"/>
                <w:szCs w:val="24"/>
              </w:rPr>
              <w:t xml:space="preserve"> работ</w:t>
            </w:r>
          </w:p>
        </w:tc>
      </w:tr>
      <w:tr w:rsidR="00714BB3" w:rsidRPr="005E1FFB" w14:paraId="02186E0B" w14:textId="77777777" w:rsidTr="009F2122">
        <w:tc>
          <w:tcPr>
            <w:tcW w:w="540" w:type="dxa"/>
          </w:tcPr>
          <w:p w14:paraId="1FD04756" w14:textId="77777777" w:rsidR="00714BB3" w:rsidRPr="005E1FFB" w:rsidRDefault="006A29FD" w:rsidP="00714BB3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800" w:type="dxa"/>
          </w:tcPr>
          <w:p w14:paraId="144D7128" w14:textId="77777777" w:rsidR="00714BB3" w:rsidRPr="005E1FFB" w:rsidRDefault="00714BB3" w:rsidP="00714BB3">
            <w:pPr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>Работа в малых группах</w:t>
            </w:r>
          </w:p>
        </w:tc>
        <w:tc>
          <w:tcPr>
            <w:tcW w:w="4851" w:type="dxa"/>
          </w:tcPr>
          <w:p w14:paraId="79FAC6DF" w14:textId="77777777" w:rsidR="00714BB3" w:rsidRPr="005E1FFB" w:rsidRDefault="00714BB3" w:rsidP="00714BB3">
            <w:pPr>
              <w:ind w:firstLine="28"/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>Дает всем обучающимся возможность участвовать в работе, практиковать навыки сотрудничества,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709" w:type="dxa"/>
          </w:tcPr>
          <w:p w14:paraId="24AC53D2" w14:textId="77777777" w:rsidR="00714BB3" w:rsidRPr="005E1FFB" w:rsidRDefault="00714BB3" w:rsidP="00714BB3">
            <w:pPr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 xml:space="preserve">Темы </w:t>
            </w:r>
          </w:p>
        </w:tc>
      </w:tr>
    </w:tbl>
    <w:p w14:paraId="7E424BCC" w14:textId="77777777" w:rsidR="00AA5F77" w:rsidRPr="005E1FFB" w:rsidRDefault="00AA5F77" w:rsidP="00AA5F77">
      <w:pPr>
        <w:widowControl/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color w:val="000000" w:themeColor="text1"/>
          <w:kern w:val="1"/>
          <w:sz w:val="24"/>
          <w:szCs w:val="24"/>
        </w:rPr>
      </w:pPr>
    </w:p>
    <w:p w14:paraId="5062CCF8" w14:textId="77777777" w:rsidR="002E5A7C" w:rsidRDefault="002E5A7C" w:rsidP="006A29FD">
      <w:pPr>
        <w:pStyle w:val="a3"/>
        <w:widowControl w:val="0"/>
        <w:ind w:firstLine="425"/>
        <w:jc w:val="center"/>
        <w:rPr>
          <w:b/>
        </w:rPr>
      </w:pPr>
    </w:p>
    <w:p w14:paraId="795E1A3C" w14:textId="77777777" w:rsidR="002E5A7C" w:rsidRDefault="002E5A7C" w:rsidP="006A29FD">
      <w:pPr>
        <w:pStyle w:val="a3"/>
        <w:widowControl w:val="0"/>
        <w:ind w:firstLine="425"/>
        <w:jc w:val="center"/>
        <w:rPr>
          <w:b/>
        </w:rPr>
      </w:pPr>
    </w:p>
    <w:p w14:paraId="2A216F54" w14:textId="77777777" w:rsidR="002E5A7C" w:rsidRDefault="002E5A7C" w:rsidP="006A29FD">
      <w:pPr>
        <w:pStyle w:val="a3"/>
        <w:widowControl w:val="0"/>
        <w:ind w:firstLine="425"/>
        <w:jc w:val="center"/>
        <w:rPr>
          <w:b/>
        </w:rPr>
      </w:pPr>
    </w:p>
    <w:p w14:paraId="5FB8A2FC" w14:textId="77777777" w:rsidR="002242C6" w:rsidRDefault="002242C6" w:rsidP="006A29FD">
      <w:pPr>
        <w:pStyle w:val="a3"/>
        <w:widowControl w:val="0"/>
        <w:ind w:firstLine="425"/>
        <w:jc w:val="center"/>
        <w:rPr>
          <w:b/>
        </w:rPr>
      </w:pPr>
    </w:p>
    <w:p w14:paraId="49518399" w14:textId="77777777" w:rsidR="002242C6" w:rsidRDefault="002242C6" w:rsidP="006A29FD">
      <w:pPr>
        <w:pStyle w:val="a3"/>
        <w:widowControl w:val="0"/>
        <w:ind w:firstLine="425"/>
        <w:jc w:val="center"/>
        <w:rPr>
          <w:b/>
        </w:rPr>
      </w:pPr>
    </w:p>
    <w:p w14:paraId="57326D8E" w14:textId="77777777" w:rsidR="002242C6" w:rsidRDefault="002242C6" w:rsidP="006A29FD">
      <w:pPr>
        <w:pStyle w:val="a3"/>
        <w:widowControl w:val="0"/>
        <w:ind w:firstLine="425"/>
        <w:jc w:val="center"/>
        <w:rPr>
          <w:b/>
        </w:rPr>
      </w:pPr>
    </w:p>
    <w:p w14:paraId="44A1CCC8" w14:textId="77777777" w:rsidR="002242C6" w:rsidRDefault="002242C6" w:rsidP="006A29FD">
      <w:pPr>
        <w:pStyle w:val="a3"/>
        <w:widowControl w:val="0"/>
        <w:ind w:firstLine="425"/>
        <w:jc w:val="center"/>
        <w:rPr>
          <w:b/>
        </w:rPr>
      </w:pPr>
    </w:p>
    <w:p w14:paraId="0E39F997" w14:textId="77777777" w:rsidR="006A29FD" w:rsidRDefault="006A29FD" w:rsidP="006A29FD">
      <w:pPr>
        <w:pStyle w:val="a3"/>
        <w:widowControl w:val="0"/>
        <w:ind w:firstLine="425"/>
        <w:jc w:val="center"/>
        <w:rPr>
          <w:b/>
        </w:rPr>
      </w:pPr>
      <w:r>
        <w:rPr>
          <w:b/>
        </w:rPr>
        <w:lastRenderedPageBreak/>
        <w:t>1</w:t>
      </w:r>
      <w:r w:rsidRPr="009C105F">
        <w:rPr>
          <w:b/>
        </w:rPr>
        <w:t xml:space="preserve">. </w:t>
      </w:r>
      <w:r>
        <w:rPr>
          <w:b/>
        </w:rPr>
        <w:t>ЛЕКЦИЯ-БЕСЕДА</w:t>
      </w:r>
    </w:p>
    <w:p w14:paraId="6128BCAB" w14:textId="77777777" w:rsidR="006A29FD" w:rsidRDefault="006A29FD" w:rsidP="006A29FD">
      <w:pPr>
        <w:pStyle w:val="a3"/>
        <w:widowControl w:val="0"/>
        <w:ind w:firstLine="425"/>
        <w:jc w:val="left"/>
        <w:rPr>
          <w:b/>
        </w:rPr>
      </w:pPr>
      <w:r>
        <w:rPr>
          <w:b/>
        </w:rPr>
        <w:t xml:space="preserve">Лекция-беседа </w:t>
      </w:r>
      <w:r w:rsidRPr="00A8002F">
        <w:rPr>
          <w:b/>
        </w:rPr>
        <w:t xml:space="preserve">№1 </w:t>
      </w:r>
      <w:r>
        <w:rPr>
          <w:b/>
        </w:rPr>
        <w:t>(2 час</w:t>
      </w:r>
      <w:r w:rsidRPr="00A8002F">
        <w:rPr>
          <w:b/>
        </w:rPr>
        <w:t>)</w:t>
      </w:r>
      <w:r>
        <w:rPr>
          <w:b/>
        </w:rPr>
        <w:t xml:space="preserve">. </w:t>
      </w:r>
    </w:p>
    <w:p w14:paraId="72DAC967" w14:textId="77777777" w:rsidR="006A29FD" w:rsidRPr="002E5A7C" w:rsidRDefault="006A29FD" w:rsidP="002E5A7C">
      <w:pPr>
        <w:jc w:val="both"/>
        <w:rPr>
          <w:sz w:val="24"/>
          <w:szCs w:val="24"/>
        </w:rPr>
      </w:pPr>
      <w:r w:rsidRPr="002E5A7C">
        <w:rPr>
          <w:sz w:val="24"/>
          <w:szCs w:val="24"/>
        </w:rPr>
        <w:t xml:space="preserve">Тема: </w:t>
      </w:r>
      <w:r w:rsidR="002E5A7C" w:rsidRPr="002E5A7C">
        <w:rPr>
          <w:sz w:val="24"/>
          <w:szCs w:val="24"/>
        </w:rPr>
        <w:t>Искусственный интеллект (ИИ): задачи и перспективы</w:t>
      </w:r>
      <w:r w:rsidRPr="002E5A7C">
        <w:rPr>
          <w:sz w:val="24"/>
          <w:szCs w:val="24"/>
        </w:rPr>
        <w:t>.</w:t>
      </w:r>
    </w:p>
    <w:p w14:paraId="4E6D7A17" w14:textId="77777777" w:rsidR="006A29FD" w:rsidRPr="002E5A7C" w:rsidRDefault="006A29FD" w:rsidP="002E5A7C">
      <w:pPr>
        <w:jc w:val="both"/>
        <w:rPr>
          <w:sz w:val="24"/>
          <w:szCs w:val="24"/>
        </w:rPr>
      </w:pPr>
      <w:r w:rsidRPr="002E5A7C">
        <w:rPr>
          <w:sz w:val="24"/>
          <w:szCs w:val="24"/>
        </w:rPr>
        <w:t>Вопросы:</w:t>
      </w:r>
    </w:p>
    <w:p w14:paraId="58F19FFE" w14:textId="77777777" w:rsidR="002E5A7C" w:rsidRPr="002E5A7C" w:rsidRDefault="002E5A7C" w:rsidP="001E34D6">
      <w:pPr>
        <w:pStyle w:val="a3"/>
        <w:numPr>
          <w:ilvl w:val="0"/>
          <w:numId w:val="3"/>
        </w:numPr>
        <w:spacing w:after="0" w:line="240" w:lineRule="auto"/>
        <w:rPr>
          <w:szCs w:val="24"/>
        </w:rPr>
      </w:pPr>
      <w:r w:rsidRPr="002E5A7C">
        <w:rPr>
          <w:szCs w:val="24"/>
        </w:rPr>
        <w:t>Основные задачи и направления искусственного интеллекта (машинное обучение, обработка естественного языка, компьютерное зрение и др.).</w:t>
      </w:r>
    </w:p>
    <w:p w14:paraId="4893B2BB" w14:textId="77777777" w:rsidR="002E5A7C" w:rsidRPr="002E5A7C" w:rsidRDefault="002E5A7C" w:rsidP="001E34D6">
      <w:pPr>
        <w:pStyle w:val="a3"/>
        <w:numPr>
          <w:ilvl w:val="0"/>
          <w:numId w:val="3"/>
        </w:numPr>
        <w:spacing w:after="0" w:line="240" w:lineRule="auto"/>
        <w:rPr>
          <w:szCs w:val="24"/>
        </w:rPr>
      </w:pPr>
      <w:r w:rsidRPr="002E5A7C">
        <w:rPr>
          <w:szCs w:val="24"/>
        </w:rPr>
        <w:t>Современное состояние и перспективы развития ИИ.</w:t>
      </w:r>
    </w:p>
    <w:p w14:paraId="653C9981" w14:textId="77777777" w:rsidR="002E5A7C" w:rsidRPr="002E5A7C" w:rsidRDefault="002E5A7C" w:rsidP="001E34D6">
      <w:pPr>
        <w:pStyle w:val="a3"/>
        <w:numPr>
          <w:ilvl w:val="0"/>
          <w:numId w:val="3"/>
        </w:numPr>
        <w:spacing w:after="0" w:line="240" w:lineRule="auto"/>
        <w:rPr>
          <w:szCs w:val="24"/>
        </w:rPr>
      </w:pPr>
      <w:r w:rsidRPr="002E5A7C">
        <w:rPr>
          <w:szCs w:val="24"/>
        </w:rPr>
        <w:t>Этические и социальные аспекты использования ИИ.</w:t>
      </w:r>
    </w:p>
    <w:p w14:paraId="60D9E771" w14:textId="77777777" w:rsidR="006A29FD" w:rsidRPr="002E5A7C" w:rsidRDefault="002E5A7C" w:rsidP="001E34D6">
      <w:pPr>
        <w:pStyle w:val="a3"/>
        <w:widowControl w:val="0"/>
        <w:numPr>
          <w:ilvl w:val="0"/>
          <w:numId w:val="3"/>
        </w:numPr>
        <w:spacing w:after="0" w:line="240" w:lineRule="auto"/>
      </w:pPr>
      <w:r w:rsidRPr="002E5A7C">
        <w:rPr>
          <w:szCs w:val="24"/>
        </w:rPr>
        <w:t>Влияние ИИ на будущее труда и общества.</w:t>
      </w:r>
    </w:p>
    <w:p w14:paraId="2290C460" w14:textId="77777777" w:rsidR="002E5A7C" w:rsidRPr="002E5A7C" w:rsidRDefault="002E5A7C" w:rsidP="002E5A7C">
      <w:pPr>
        <w:pStyle w:val="a3"/>
        <w:widowControl w:val="0"/>
        <w:spacing w:after="0" w:line="240" w:lineRule="auto"/>
        <w:ind w:left="786"/>
      </w:pPr>
    </w:p>
    <w:p w14:paraId="26CA670D" w14:textId="77777777" w:rsidR="006A29FD" w:rsidRDefault="006A29FD" w:rsidP="006A29FD">
      <w:pPr>
        <w:pStyle w:val="a3"/>
        <w:widowControl w:val="0"/>
        <w:spacing w:line="240" w:lineRule="auto"/>
        <w:ind w:firstLine="425"/>
      </w:pPr>
      <w:r w:rsidRPr="002E5A7C">
        <w:t>Беседа - наиболее распространенная форма лекционного занятия. Она предполагает подготовку</w:t>
      </w:r>
      <w:r>
        <w:t xml:space="preserve"> всех обучающихся по каждому вопросу плана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Лекция-беседа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 Лекция- беседа может предполагать  заранее запланированные выступления отдельных обучающихся по некоторым дополнительным вопросам.  Но подобные выступления рассматриваются здесь не </w:t>
      </w:r>
      <w:r w:rsidR="001E34D6">
        <w:t>в качестве</w:t>
      </w:r>
      <w:r>
        <w:t xml:space="preserve"> основы для обсуждения, а лишь дополнениями к уже состоявшимся выступлениям.</w:t>
      </w:r>
    </w:p>
    <w:p w14:paraId="3DE01ED6" w14:textId="77777777" w:rsidR="006A29FD" w:rsidRPr="00853FAB" w:rsidRDefault="006A29FD" w:rsidP="006A29FD">
      <w:pPr>
        <w:pStyle w:val="a3"/>
        <w:widowControl w:val="0"/>
        <w:spacing w:line="240" w:lineRule="auto"/>
        <w:ind w:firstLine="425"/>
      </w:pPr>
      <w:r w:rsidRPr="00853FAB">
        <w:t xml:space="preserve">Лекция-беседа не предполагает установление критериев оценивания, однако по взаимному согласию участников беседы могут быть установлены предполагаемые </w:t>
      </w:r>
      <w:r w:rsidR="001E34D6" w:rsidRPr="00853FAB">
        <w:t>критерии оценки</w:t>
      </w:r>
      <w:r w:rsidRPr="00853FAB">
        <w:t xml:space="preserve"> выступлений ее участников. Итоговая оценка также может быть выставлена коллегиально (преподавателем совместно с обучающимися).</w:t>
      </w:r>
    </w:p>
    <w:p w14:paraId="5A0BCBA9" w14:textId="77777777" w:rsidR="006A29FD" w:rsidRPr="00385EB6" w:rsidRDefault="006A29FD" w:rsidP="006A29FD">
      <w:pPr>
        <w:pStyle w:val="a3"/>
        <w:widowControl w:val="0"/>
        <w:tabs>
          <w:tab w:val="left" w:pos="829"/>
        </w:tabs>
        <w:ind w:firstLine="425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679"/>
      </w:tblGrid>
      <w:tr w:rsidR="006A29FD" w:rsidRPr="00AB4613" w14:paraId="0966FB7F" w14:textId="77777777" w:rsidTr="009D7D1C">
        <w:tc>
          <w:tcPr>
            <w:tcW w:w="4818" w:type="dxa"/>
          </w:tcPr>
          <w:p w14:paraId="1190FD05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202124"/>
                <w:sz w:val="22"/>
                <w:szCs w:val="22"/>
              </w:rPr>
            </w:pPr>
            <w:r w:rsidRPr="00AB4613">
              <w:rPr>
                <w:b/>
                <w:bCs/>
                <w:color w:val="202124"/>
                <w:sz w:val="22"/>
                <w:szCs w:val="22"/>
              </w:rPr>
              <w:t>Оценка</w:t>
            </w:r>
          </w:p>
        </w:tc>
        <w:tc>
          <w:tcPr>
            <w:tcW w:w="4679" w:type="dxa"/>
          </w:tcPr>
          <w:p w14:paraId="02476E81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202124"/>
                <w:sz w:val="22"/>
                <w:szCs w:val="22"/>
              </w:rPr>
            </w:pPr>
            <w:r w:rsidRPr="00AB4613">
              <w:rPr>
                <w:b/>
                <w:bCs/>
                <w:color w:val="202124"/>
                <w:sz w:val="22"/>
                <w:szCs w:val="22"/>
              </w:rPr>
              <w:t>Критерии</w:t>
            </w:r>
          </w:p>
        </w:tc>
      </w:tr>
      <w:tr w:rsidR="006A29FD" w:rsidRPr="00AB4613" w14:paraId="37B75FE1" w14:textId="77777777" w:rsidTr="009D7D1C">
        <w:tc>
          <w:tcPr>
            <w:tcW w:w="4818" w:type="dxa"/>
          </w:tcPr>
          <w:p w14:paraId="4ECAE632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  <w:szCs w:val="22"/>
              </w:rPr>
            </w:pPr>
            <w:r w:rsidRPr="00AB4613">
              <w:rPr>
                <w:b/>
                <w:bCs/>
                <w:color w:val="202124"/>
                <w:sz w:val="22"/>
                <w:szCs w:val="22"/>
              </w:rPr>
              <w:t>Отлично</w:t>
            </w:r>
          </w:p>
        </w:tc>
        <w:tc>
          <w:tcPr>
            <w:tcW w:w="4679" w:type="dxa"/>
          </w:tcPr>
          <w:p w14:paraId="58EDD954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szCs w:val="22"/>
              </w:rPr>
            </w:pPr>
            <w:r w:rsidRPr="00AB4613">
              <w:rPr>
                <w:bCs/>
                <w:color w:val="202124"/>
                <w:sz w:val="22"/>
                <w:szCs w:val="22"/>
              </w:rPr>
              <w:t>Полное владение темой лекции</w:t>
            </w:r>
          </w:p>
        </w:tc>
      </w:tr>
      <w:tr w:rsidR="006A29FD" w:rsidRPr="00AB4613" w14:paraId="18789629" w14:textId="77777777" w:rsidTr="009D7D1C">
        <w:tc>
          <w:tcPr>
            <w:tcW w:w="4818" w:type="dxa"/>
          </w:tcPr>
          <w:p w14:paraId="10E617F4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  <w:szCs w:val="22"/>
              </w:rPr>
            </w:pPr>
            <w:r w:rsidRPr="00AB4613">
              <w:rPr>
                <w:b/>
                <w:bCs/>
                <w:color w:val="202124"/>
                <w:sz w:val="22"/>
                <w:szCs w:val="22"/>
              </w:rPr>
              <w:t>Хорошо</w:t>
            </w:r>
          </w:p>
        </w:tc>
        <w:tc>
          <w:tcPr>
            <w:tcW w:w="4679" w:type="dxa"/>
          </w:tcPr>
          <w:p w14:paraId="66319D9E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szCs w:val="22"/>
              </w:rPr>
            </w:pPr>
            <w:r w:rsidRPr="005A13A8">
              <w:rPr>
                <w:color w:val="202124"/>
                <w:sz w:val="22"/>
                <w:szCs w:val="22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6A29FD" w:rsidRPr="00AB4613" w14:paraId="440B74CF" w14:textId="77777777" w:rsidTr="009D7D1C">
        <w:tc>
          <w:tcPr>
            <w:tcW w:w="4818" w:type="dxa"/>
          </w:tcPr>
          <w:p w14:paraId="65255B9D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  <w:szCs w:val="22"/>
              </w:rPr>
            </w:pPr>
            <w:r w:rsidRPr="00AB4613">
              <w:rPr>
                <w:b/>
                <w:bCs/>
                <w:color w:val="202124"/>
                <w:sz w:val="22"/>
                <w:szCs w:val="22"/>
              </w:rPr>
              <w:t>Удовлетворительно</w:t>
            </w:r>
          </w:p>
        </w:tc>
        <w:tc>
          <w:tcPr>
            <w:tcW w:w="4679" w:type="dxa"/>
          </w:tcPr>
          <w:p w14:paraId="65388321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szCs w:val="22"/>
              </w:rPr>
            </w:pPr>
            <w:r w:rsidRPr="005A13A8">
              <w:rPr>
                <w:color w:val="202124"/>
                <w:sz w:val="22"/>
                <w:szCs w:val="22"/>
              </w:rPr>
              <w:t>Частично владеет темой, может использ</w:t>
            </w:r>
            <w:r w:rsidRPr="00AB4613">
              <w:rPr>
                <w:color w:val="202124"/>
                <w:sz w:val="22"/>
                <w:szCs w:val="22"/>
              </w:rPr>
              <w:t xml:space="preserve">овать полученную </w:t>
            </w:r>
            <w:r w:rsidRPr="005A13A8">
              <w:rPr>
                <w:color w:val="202124"/>
                <w:sz w:val="22"/>
                <w:szCs w:val="22"/>
              </w:rPr>
              <w:t>информацию</w:t>
            </w:r>
            <w:r w:rsidRPr="00AB4613">
              <w:rPr>
                <w:bCs/>
                <w:color w:val="202124"/>
                <w:sz w:val="22"/>
                <w:szCs w:val="22"/>
              </w:rPr>
              <w:t xml:space="preserve"> других участников образовательного процесса</w:t>
            </w:r>
            <w:r w:rsidRPr="005A13A8">
              <w:rPr>
                <w:color w:val="202124"/>
                <w:sz w:val="22"/>
                <w:szCs w:val="22"/>
              </w:rPr>
              <w:t>.</w:t>
            </w:r>
          </w:p>
        </w:tc>
      </w:tr>
      <w:tr w:rsidR="006A29FD" w:rsidRPr="00AB4613" w14:paraId="0BE2FA69" w14:textId="77777777" w:rsidTr="009D7D1C">
        <w:tc>
          <w:tcPr>
            <w:tcW w:w="4818" w:type="dxa"/>
          </w:tcPr>
          <w:p w14:paraId="068D11A7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  <w:szCs w:val="22"/>
              </w:rPr>
            </w:pPr>
            <w:r w:rsidRPr="00AB4613">
              <w:rPr>
                <w:b/>
                <w:bCs/>
                <w:color w:val="202124"/>
                <w:sz w:val="22"/>
                <w:szCs w:val="22"/>
              </w:rPr>
              <w:t>Неудовлетворительно</w:t>
            </w:r>
          </w:p>
        </w:tc>
        <w:tc>
          <w:tcPr>
            <w:tcW w:w="4679" w:type="dxa"/>
          </w:tcPr>
          <w:p w14:paraId="6CEAEF15" w14:textId="77777777" w:rsidR="006A29FD" w:rsidRPr="00AB4613" w:rsidRDefault="006A29FD" w:rsidP="009D7D1C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szCs w:val="22"/>
              </w:rPr>
            </w:pPr>
            <w:r w:rsidRPr="005A13A8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</w:t>
            </w:r>
            <w:r w:rsidRPr="00AB4613">
              <w:rPr>
                <w:bCs/>
                <w:color w:val="202124"/>
                <w:sz w:val="22"/>
                <w:szCs w:val="22"/>
              </w:rPr>
              <w:t xml:space="preserve"> других участников образовательного процесса</w:t>
            </w:r>
          </w:p>
        </w:tc>
      </w:tr>
    </w:tbl>
    <w:p w14:paraId="1DAD3256" w14:textId="77777777" w:rsidR="005E1FFB" w:rsidRPr="005E1FFB" w:rsidRDefault="005E1FFB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1870DCD2" w14:textId="77777777" w:rsidR="009D7D1C" w:rsidRDefault="009D7D1C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3CD41405" w14:textId="77777777" w:rsidR="009D7D1C" w:rsidRDefault="009D7D1C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2F10D258" w14:textId="77777777" w:rsidR="002242C6" w:rsidRDefault="002242C6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33623B3B" w14:textId="77777777" w:rsidR="002242C6" w:rsidRDefault="002242C6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5A87284A" w14:textId="77777777" w:rsidR="002242C6" w:rsidRDefault="002242C6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0E218144" w14:textId="77777777" w:rsidR="002242C6" w:rsidRDefault="002242C6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3668D423" w14:textId="77777777" w:rsidR="002242C6" w:rsidRDefault="002242C6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6E9F12A9" w14:textId="77777777" w:rsidR="00866EEC" w:rsidRPr="005E1FFB" w:rsidRDefault="00AA1FFC" w:rsidP="00866EEC">
      <w:pPr>
        <w:pStyle w:val="a3"/>
        <w:widowControl w:val="0"/>
        <w:ind w:firstLine="425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2</w:t>
      </w:r>
      <w:r w:rsidR="00866EEC" w:rsidRPr="005E1FFB">
        <w:rPr>
          <w:b/>
          <w:color w:val="000000" w:themeColor="text1"/>
        </w:rPr>
        <w:t>. ЛЕКЦИЯ-</w:t>
      </w:r>
      <w:r w:rsidR="002E5A7C">
        <w:rPr>
          <w:b/>
          <w:color w:val="000000" w:themeColor="text1"/>
        </w:rPr>
        <w:t>ВИЗУАЛИЗАЦИЯ</w:t>
      </w:r>
    </w:p>
    <w:p w14:paraId="679BD654" w14:textId="77777777" w:rsidR="00BC4BB2" w:rsidRPr="005E1FFB" w:rsidRDefault="00BC4BB2" w:rsidP="002E5A7C">
      <w:pPr>
        <w:pStyle w:val="a3"/>
        <w:widowControl w:val="0"/>
        <w:spacing w:after="0" w:line="240" w:lineRule="auto"/>
        <w:ind w:firstLine="425"/>
        <w:jc w:val="left"/>
        <w:rPr>
          <w:b/>
          <w:color w:val="000000" w:themeColor="text1"/>
        </w:rPr>
      </w:pPr>
      <w:r w:rsidRPr="005E1FFB">
        <w:rPr>
          <w:b/>
          <w:color w:val="000000" w:themeColor="text1"/>
        </w:rPr>
        <w:t>Лекция-визуализация №1 (2 час.)</w:t>
      </w:r>
    </w:p>
    <w:p w14:paraId="607A34F2" w14:textId="77777777" w:rsidR="00BC4BB2" w:rsidRPr="002E5A7C" w:rsidRDefault="00BC4BB2" w:rsidP="002E5A7C">
      <w:pPr>
        <w:jc w:val="both"/>
        <w:rPr>
          <w:color w:val="000000" w:themeColor="text1"/>
          <w:sz w:val="22"/>
          <w:szCs w:val="22"/>
        </w:rPr>
      </w:pPr>
      <w:r w:rsidRPr="002E5A7C">
        <w:rPr>
          <w:color w:val="000000" w:themeColor="text1"/>
          <w:sz w:val="22"/>
          <w:szCs w:val="22"/>
        </w:rPr>
        <w:t xml:space="preserve">Тема: </w:t>
      </w:r>
      <w:r w:rsidR="002E5A7C" w:rsidRPr="002E5A7C">
        <w:rPr>
          <w:sz w:val="22"/>
          <w:szCs w:val="22"/>
        </w:rPr>
        <w:t>Модели представления знаний</w:t>
      </w:r>
    </w:p>
    <w:p w14:paraId="4B4E1F59" w14:textId="77777777" w:rsidR="002E5A7C" w:rsidRDefault="002E5A7C" w:rsidP="002E5A7C">
      <w:pPr>
        <w:pStyle w:val="a3"/>
        <w:widowControl w:val="0"/>
        <w:spacing w:after="0" w:line="240" w:lineRule="auto"/>
        <w:ind w:firstLine="425"/>
        <w:jc w:val="left"/>
        <w:rPr>
          <w:b/>
          <w:color w:val="000000" w:themeColor="text1"/>
        </w:rPr>
      </w:pPr>
    </w:p>
    <w:p w14:paraId="0F1587B4" w14:textId="77777777" w:rsidR="002E5A7C" w:rsidRPr="005E1FFB" w:rsidRDefault="002E5A7C" w:rsidP="002E5A7C">
      <w:pPr>
        <w:pStyle w:val="a3"/>
        <w:widowControl w:val="0"/>
        <w:spacing w:after="0" w:line="240" w:lineRule="auto"/>
        <w:ind w:firstLine="425"/>
        <w:jc w:val="left"/>
        <w:rPr>
          <w:b/>
          <w:color w:val="000000" w:themeColor="text1"/>
        </w:rPr>
      </w:pPr>
      <w:r w:rsidRPr="005E1FFB">
        <w:rPr>
          <w:b/>
          <w:color w:val="000000" w:themeColor="text1"/>
        </w:rPr>
        <w:t>Лекция-визуализация №</w:t>
      </w:r>
      <w:r>
        <w:rPr>
          <w:b/>
          <w:color w:val="000000" w:themeColor="text1"/>
        </w:rPr>
        <w:t>2</w:t>
      </w:r>
      <w:r w:rsidRPr="005E1FFB">
        <w:rPr>
          <w:b/>
          <w:color w:val="000000" w:themeColor="text1"/>
        </w:rPr>
        <w:t xml:space="preserve"> (2 час.)</w:t>
      </w:r>
    </w:p>
    <w:p w14:paraId="4803CD39" w14:textId="77777777" w:rsidR="002E5A7C" w:rsidRPr="002E5A7C" w:rsidRDefault="002E5A7C" w:rsidP="002E5A7C">
      <w:pPr>
        <w:jc w:val="both"/>
        <w:rPr>
          <w:color w:val="000000" w:themeColor="text1"/>
          <w:sz w:val="22"/>
          <w:szCs w:val="22"/>
        </w:rPr>
      </w:pPr>
      <w:r w:rsidRPr="002E5A7C">
        <w:rPr>
          <w:color w:val="000000" w:themeColor="text1"/>
          <w:sz w:val="22"/>
          <w:szCs w:val="22"/>
        </w:rPr>
        <w:t xml:space="preserve">Тема: </w:t>
      </w:r>
      <w:r w:rsidRPr="002E5A7C">
        <w:rPr>
          <w:sz w:val="22"/>
          <w:szCs w:val="22"/>
        </w:rPr>
        <w:t>Экспертные системы</w:t>
      </w:r>
    </w:p>
    <w:p w14:paraId="54E4CC76" w14:textId="77777777" w:rsidR="002E5A7C" w:rsidRDefault="002E5A7C" w:rsidP="002E5A7C">
      <w:pPr>
        <w:pStyle w:val="a3"/>
        <w:widowControl w:val="0"/>
        <w:spacing w:after="0" w:line="240" w:lineRule="auto"/>
        <w:ind w:firstLine="425"/>
        <w:jc w:val="left"/>
        <w:rPr>
          <w:b/>
          <w:color w:val="000000" w:themeColor="text1"/>
        </w:rPr>
      </w:pPr>
    </w:p>
    <w:p w14:paraId="6884B304" w14:textId="77777777" w:rsidR="002E5A7C" w:rsidRPr="005E1FFB" w:rsidRDefault="002E5A7C" w:rsidP="002E5A7C">
      <w:pPr>
        <w:pStyle w:val="a3"/>
        <w:widowControl w:val="0"/>
        <w:spacing w:after="0" w:line="240" w:lineRule="auto"/>
        <w:ind w:firstLine="425"/>
        <w:jc w:val="left"/>
        <w:rPr>
          <w:b/>
          <w:color w:val="000000" w:themeColor="text1"/>
        </w:rPr>
      </w:pPr>
      <w:r w:rsidRPr="005E1FFB">
        <w:rPr>
          <w:b/>
          <w:color w:val="000000" w:themeColor="text1"/>
        </w:rPr>
        <w:t>Лекция-визуализация №</w:t>
      </w:r>
      <w:r>
        <w:rPr>
          <w:b/>
          <w:color w:val="000000" w:themeColor="text1"/>
        </w:rPr>
        <w:t>3</w:t>
      </w:r>
      <w:r w:rsidRPr="005E1FFB">
        <w:rPr>
          <w:b/>
          <w:color w:val="000000" w:themeColor="text1"/>
        </w:rPr>
        <w:t xml:space="preserve"> (2 час.)</w:t>
      </w:r>
    </w:p>
    <w:p w14:paraId="45D48CB9" w14:textId="77777777" w:rsidR="002E5A7C" w:rsidRPr="002E5A7C" w:rsidRDefault="002E5A7C" w:rsidP="002E5A7C">
      <w:pPr>
        <w:jc w:val="both"/>
        <w:rPr>
          <w:color w:val="000000" w:themeColor="text1"/>
          <w:sz w:val="22"/>
          <w:szCs w:val="22"/>
        </w:rPr>
      </w:pPr>
      <w:r w:rsidRPr="002E5A7C">
        <w:rPr>
          <w:color w:val="000000" w:themeColor="text1"/>
          <w:sz w:val="22"/>
          <w:szCs w:val="22"/>
        </w:rPr>
        <w:t xml:space="preserve">Тема: </w:t>
      </w:r>
      <w:r w:rsidRPr="002E5A7C">
        <w:rPr>
          <w:sz w:val="22"/>
          <w:szCs w:val="22"/>
        </w:rPr>
        <w:t>Искусственные нейронные сети</w:t>
      </w:r>
    </w:p>
    <w:p w14:paraId="0627811C" w14:textId="77777777" w:rsidR="002E5A7C" w:rsidRPr="005E1FFB" w:rsidRDefault="002E5A7C" w:rsidP="001A5BDD">
      <w:pPr>
        <w:pStyle w:val="a3"/>
        <w:widowControl w:val="0"/>
        <w:jc w:val="left"/>
        <w:rPr>
          <w:b/>
          <w:color w:val="000000" w:themeColor="text1"/>
        </w:rPr>
      </w:pPr>
    </w:p>
    <w:p w14:paraId="3490B1DD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Лекция-визуализация – это лекция, представляющая собой подачу лекционного материала с помощью технических средств обучения (аудио- и/или видеотехники). </w:t>
      </w:r>
    </w:p>
    <w:p w14:paraId="2E0448F2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Основной целью лекции-визуализации является формирование у студентов профессионального мышления через восприятие устной и письменной информации, преобразованной в визуальную форму. Этот вид лекции наиболее эффективен на этапе введения студентов в новый раздел, тему, дисциплину. </w:t>
      </w:r>
    </w:p>
    <w:p w14:paraId="756F47B3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Чтение лекции-визуализации сводится к развернутому или краткому комментированию просматриваемых визуальных материалов. </w:t>
      </w:r>
    </w:p>
    <w:p w14:paraId="491E8B6C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Структура подготовки и проведения лекции: </w:t>
      </w:r>
    </w:p>
    <w:p w14:paraId="33D78F91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1. Постановка цели и задач. </w:t>
      </w:r>
    </w:p>
    <w:p w14:paraId="6FAB85A4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2. Подготовка к проведению лекции: </w:t>
      </w:r>
    </w:p>
    <w:p w14:paraId="2232C7DC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• подбор материала для преобразования его в визуальную форму; </w:t>
      </w:r>
    </w:p>
    <w:p w14:paraId="112A1053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• разработка конспекта проведения лекции с включением в него визуального материала; 6 • разработка визуального ряда (слайды, рисунки, фото, схемы, таблицы и т.п.); </w:t>
      </w:r>
    </w:p>
    <w:p w14:paraId="15C10BFC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• определение методов, приемов и средств стимулирования творческой и мыслительной активности студентов; </w:t>
      </w:r>
    </w:p>
    <w:p w14:paraId="29F56F22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• подборка наглядного материала (минералы, реактивы, детали машин и т.п.) и средств технического сопровождения. </w:t>
      </w:r>
    </w:p>
    <w:p w14:paraId="47B521C0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3. Проведение лекции. </w:t>
      </w:r>
    </w:p>
    <w:p w14:paraId="0ADC97A6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Структура лекции близка к традиционной и включает в себя вводную, основную и заключительную части. </w:t>
      </w:r>
    </w:p>
    <w:p w14:paraId="4BB26710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Особенностью лекции-визуализации является одновременная активизация у студентов трех видов памяти: слуховой, зрительной и двигательной, позволяющей им наиболее эффективно усваивать материал. </w:t>
      </w:r>
    </w:p>
    <w:p w14:paraId="1628ADA7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Конспектирование такой лекции предполагает схематичное изображение ее содержания. Существует три варианта конспектирования: </w:t>
      </w:r>
    </w:p>
    <w:p w14:paraId="319A952B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1. выделение времени во время лекции на перерисовывание необходимых наглядных изображений; </w:t>
      </w:r>
    </w:p>
    <w:p w14:paraId="125960A0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 xml:space="preserve">2. конспектирование содержания плюс раздаточный материал с графиками, схемами, таблицами, подготовленный преподавателем. </w:t>
      </w:r>
    </w:p>
    <w:p w14:paraId="09DC90FA" w14:textId="77777777" w:rsidR="001A5BDD" w:rsidRPr="005E1FFB" w:rsidRDefault="001A5BDD" w:rsidP="001A5BDD">
      <w:pPr>
        <w:pStyle w:val="a3"/>
        <w:widowControl w:val="0"/>
        <w:spacing w:after="0" w:line="240" w:lineRule="auto"/>
        <w:ind w:firstLine="425"/>
        <w:rPr>
          <w:color w:val="000000" w:themeColor="text1"/>
        </w:rPr>
      </w:pPr>
      <w:r w:rsidRPr="005E1FFB">
        <w:rPr>
          <w:color w:val="000000" w:themeColor="text1"/>
        </w:rPr>
        <w:t>3. раздача наглядных изображений в электронном виде всем студентам для последующего самостоятельного изучения.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186"/>
      </w:tblGrid>
      <w:tr w:rsidR="00866EEC" w:rsidRPr="005E1FFB" w14:paraId="587468E2" w14:textId="77777777" w:rsidTr="002E5A7C">
        <w:tc>
          <w:tcPr>
            <w:tcW w:w="1951" w:type="dxa"/>
          </w:tcPr>
          <w:p w14:paraId="6DB278CC" w14:textId="77777777" w:rsidR="00866EEC" w:rsidRPr="005E1FFB" w:rsidRDefault="00866EEC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Оценка</w:t>
            </w:r>
          </w:p>
        </w:tc>
        <w:tc>
          <w:tcPr>
            <w:tcW w:w="8186" w:type="dxa"/>
          </w:tcPr>
          <w:p w14:paraId="72D109DD" w14:textId="77777777" w:rsidR="00866EEC" w:rsidRPr="005E1FFB" w:rsidRDefault="00866EEC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Критерии</w:t>
            </w:r>
          </w:p>
        </w:tc>
      </w:tr>
      <w:tr w:rsidR="001A5BDD" w:rsidRPr="005E1FFB" w14:paraId="35F0CD88" w14:textId="77777777" w:rsidTr="002E5A7C">
        <w:tc>
          <w:tcPr>
            <w:tcW w:w="1951" w:type="dxa"/>
          </w:tcPr>
          <w:p w14:paraId="04E87AD9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Отлично</w:t>
            </w:r>
          </w:p>
        </w:tc>
        <w:tc>
          <w:tcPr>
            <w:tcW w:w="8186" w:type="dxa"/>
          </w:tcPr>
          <w:p w14:paraId="65BD9B04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Cs/>
                <w:color w:val="000000" w:themeColor="text1"/>
                <w:sz w:val="22"/>
                <w:szCs w:val="22"/>
              </w:rPr>
              <w:t>Полное владение темой лекции</w:t>
            </w:r>
          </w:p>
        </w:tc>
      </w:tr>
      <w:tr w:rsidR="001A5BDD" w:rsidRPr="005E1FFB" w14:paraId="12339D8F" w14:textId="77777777" w:rsidTr="002E5A7C">
        <w:tc>
          <w:tcPr>
            <w:tcW w:w="1951" w:type="dxa"/>
          </w:tcPr>
          <w:p w14:paraId="7209B584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Хорошо</w:t>
            </w:r>
          </w:p>
        </w:tc>
        <w:tc>
          <w:tcPr>
            <w:tcW w:w="8186" w:type="dxa"/>
          </w:tcPr>
          <w:p w14:paraId="7985845B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1A5BDD" w:rsidRPr="005E1FFB" w14:paraId="52E542D5" w14:textId="77777777" w:rsidTr="002E5A7C">
        <w:tc>
          <w:tcPr>
            <w:tcW w:w="1951" w:type="dxa"/>
          </w:tcPr>
          <w:p w14:paraId="61302C39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Удовлетворительно</w:t>
            </w:r>
          </w:p>
        </w:tc>
        <w:tc>
          <w:tcPr>
            <w:tcW w:w="8186" w:type="dxa"/>
          </w:tcPr>
          <w:p w14:paraId="101D662B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>Частично владеет темой, может использовать полученную информацию</w:t>
            </w:r>
            <w:r w:rsidRPr="005E1FFB">
              <w:rPr>
                <w:bCs/>
                <w:color w:val="000000" w:themeColor="text1"/>
                <w:sz w:val="22"/>
                <w:szCs w:val="22"/>
              </w:rPr>
              <w:t xml:space="preserve"> других участников образовательного процесса</w:t>
            </w:r>
            <w:r w:rsidRPr="005E1FFB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1A5BDD" w:rsidRPr="005E1FFB" w14:paraId="02C78DAC" w14:textId="77777777" w:rsidTr="002E5A7C">
        <w:tc>
          <w:tcPr>
            <w:tcW w:w="1951" w:type="dxa"/>
          </w:tcPr>
          <w:p w14:paraId="4041BC99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Неудовлетворительно</w:t>
            </w:r>
          </w:p>
        </w:tc>
        <w:tc>
          <w:tcPr>
            <w:tcW w:w="8186" w:type="dxa"/>
          </w:tcPr>
          <w:p w14:paraId="34ECFD8B" w14:textId="77777777" w:rsidR="001A5BDD" w:rsidRPr="005E1FFB" w:rsidRDefault="001A5B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Cs/>
                <w:color w:val="000000" w:themeColor="text1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14:paraId="3C92C099" w14:textId="77777777" w:rsidR="00CE71E4" w:rsidRPr="005E1FFB" w:rsidRDefault="00CE71E4" w:rsidP="007A21AC">
      <w:pPr>
        <w:pStyle w:val="a3"/>
        <w:widowControl w:val="0"/>
        <w:ind w:firstLine="425"/>
        <w:jc w:val="center"/>
        <w:rPr>
          <w:b/>
          <w:color w:val="000000" w:themeColor="text1"/>
        </w:rPr>
      </w:pPr>
    </w:p>
    <w:p w14:paraId="64F38181" w14:textId="77777777" w:rsidR="007A21AC" w:rsidRPr="005E1FFB" w:rsidRDefault="002E5A7C" w:rsidP="007A21AC">
      <w:pPr>
        <w:pStyle w:val="a3"/>
        <w:widowControl w:val="0"/>
        <w:ind w:firstLine="425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3</w:t>
      </w:r>
      <w:r w:rsidR="007A21AC" w:rsidRPr="005E1FFB">
        <w:rPr>
          <w:b/>
          <w:color w:val="000000" w:themeColor="text1"/>
        </w:rPr>
        <w:t xml:space="preserve">. </w:t>
      </w:r>
      <w:r w:rsidR="002242C6">
        <w:rPr>
          <w:b/>
          <w:color w:val="000000" w:themeColor="text1"/>
        </w:rPr>
        <w:t>ПРАКТИЧЕСКАЯ</w:t>
      </w:r>
      <w:r w:rsidR="007A21AC" w:rsidRPr="005E1FFB">
        <w:rPr>
          <w:b/>
          <w:color w:val="000000" w:themeColor="text1"/>
        </w:rPr>
        <w:t xml:space="preserve"> РАБОТА</w:t>
      </w:r>
    </w:p>
    <w:p w14:paraId="6CBC0D20" w14:textId="77777777" w:rsidR="001A5BDD" w:rsidRPr="009D7D1C" w:rsidRDefault="002242C6" w:rsidP="001A5BDD">
      <w:pPr>
        <w:pStyle w:val="a3"/>
        <w:widowControl w:val="0"/>
        <w:ind w:firstLine="425"/>
        <w:jc w:val="lef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Практическая</w:t>
      </w:r>
      <w:r w:rsidR="001A5BDD" w:rsidRPr="009D7D1C">
        <w:rPr>
          <w:b/>
          <w:color w:val="000000" w:themeColor="text1"/>
          <w:sz w:val="22"/>
          <w:szCs w:val="22"/>
        </w:rPr>
        <w:t xml:space="preserve"> работа №1 (</w:t>
      </w:r>
      <w:r w:rsidR="002E5A7C" w:rsidRPr="009D7D1C">
        <w:rPr>
          <w:b/>
          <w:color w:val="000000" w:themeColor="text1"/>
          <w:sz w:val="22"/>
          <w:szCs w:val="22"/>
        </w:rPr>
        <w:t>4</w:t>
      </w:r>
      <w:r w:rsidR="001A5BDD" w:rsidRPr="009D7D1C">
        <w:rPr>
          <w:b/>
          <w:color w:val="000000" w:themeColor="text1"/>
          <w:sz w:val="22"/>
          <w:szCs w:val="22"/>
        </w:rPr>
        <w:t xml:space="preserve"> час.)</w:t>
      </w:r>
    </w:p>
    <w:p w14:paraId="0550679C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Тема: Модели представления знаний </w:t>
      </w:r>
    </w:p>
    <w:p w14:paraId="78A37D32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Задание: </w:t>
      </w:r>
    </w:p>
    <w:p w14:paraId="3306E9D7" w14:textId="77777777" w:rsidR="002242C6" w:rsidRPr="009D7D1C" w:rsidRDefault="002242C6" w:rsidP="002242C6">
      <w:pPr>
        <w:pStyle w:val="ae"/>
        <w:numPr>
          <w:ilvl w:val="0"/>
          <w:numId w:val="7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Ознакомиться с основными моделями представления знаний: логическими, семантическими сетями, онтологиями, рамками и другими.</w:t>
      </w:r>
    </w:p>
    <w:p w14:paraId="2B45AE8E" w14:textId="77777777" w:rsidR="002242C6" w:rsidRPr="009D7D1C" w:rsidRDefault="002242C6" w:rsidP="002242C6">
      <w:pPr>
        <w:pStyle w:val="ae"/>
        <w:numPr>
          <w:ilvl w:val="0"/>
          <w:numId w:val="7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Определить, какую модель использовать для решения конкретной задачи (например, создание онтологии или семантической сети).</w:t>
      </w:r>
    </w:p>
    <w:p w14:paraId="2B464212" w14:textId="77777777" w:rsidR="002242C6" w:rsidRPr="009D7D1C" w:rsidRDefault="002242C6" w:rsidP="002242C6">
      <w:pPr>
        <w:pStyle w:val="ae"/>
        <w:numPr>
          <w:ilvl w:val="0"/>
          <w:numId w:val="7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Построить модель представления знаний для выбранной предметной области, определить основные элементы: концепции, свойства, связи, правила.</w:t>
      </w:r>
    </w:p>
    <w:p w14:paraId="41618721" w14:textId="77777777" w:rsidR="002242C6" w:rsidRPr="009D7D1C" w:rsidRDefault="002242C6" w:rsidP="002242C6">
      <w:pPr>
        <w:pStyle w:val="ae"/>
        <w:numPr>
          <w:ilvl w:val="0"/>
          <w:numId w:val="7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Реализовать созданную модель в редакторе </w:t>
      </w:r>
      <w:r w:rsidRPr="009D7D1C">
        <w:rPr>
          <w:rFonts w:ascii="Times New Roman" w:hAnsi="Times New Roman"/>
          <w:color w:val="000000"/>
        </w:rPr>
        <w:t>Protégé.</w:t>
      </w:r>
    </w:p>
    <w:p w14:paraId="5589C79E" w14:textId="77777777" w:rsidR="002242C6" w:rsidRPr="009D7D1C" w:rsidRDefault="002242C6" w:rsidP="002242C6">
      <w:pPr>
        <w:pStyle w:val="ae"/>
        <w:numPr>
          <w:ilvl w:val="0"/>
          <w:numId w:val="7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Провести проверку корректности модели, выполнить логические запросы или сценарии использования для оценки её работоспособности.</w:t>
      </w:r>
    </w:p>
    <w:p w14:paraId="21BBCEF1" w14:textId="77777777" w:rsidR="002242C6" w:rsidRPr="009D7D1C" w:rsidRDefault="002242C6" w:rsidP="002242C6">
      <w:pPr>
        <w:pStyle w:val="ae"/>
        <w:numPr>
          <w:ilvl w:val="0"/>
          <w:numId w:val="7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Проанализировать полученную модель, сделать выводы о её эффективности и возможных улучшениях.</w:t>
      </w:r>
    </w:p>
    <w:p w14:paraId="3CFEC586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</w:p>
    <w:p w14:paraId="14EC7495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Подготовка отчета </w:t>
      </w:r>
    </w:p>
    <w:p w14:paraId="4E4135DF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>Оформить отчет по выполненной работе с описанием этапов работы и результатов.</w:t>
      </w:r>
    </w:p>
    <w:p w14:paraId="36BC7944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>Вопросы:</w:t>
      </w:r>
    </w:p>
    <w:p w14:paraId="7784E397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709"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 Какие существуют подходы к определению информации? </w:t>
      </w:r>
    </w:p>
    <w:p w14:paraId="401C1968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Уточните понятие «данные». </w:t>
      </w:r>
    </w:p>
    <w:p w14:paraId="110786DF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Что такое измерение? </w:t>
      </w:r>
    </w:p>
    <w:p w14:paraId="68CDD58D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Какие существуют типы моделей обработки данных? </w:t>
      </w:r>
    </w:p>
    <w:p w14:paraId="3B86796F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Охарактеризуйте понятие «знание». </w:t>
      </w:r>
    </w:p>
    <w:p w14:paraId="30ED70CA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Чем отличается база знаний от базы данных? </w:t>
      </w:r>
    </w:p>
    <w:p w14:paraId="200CCA94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На какие три класса подразделяются модели представления знаний? </w:t>
      </w:r>
    </w:p>
    <w:p w14:paraId="25C45766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Опишите логические модели представления знаний. </w:t>
      </w:r>
    </w:p>
    <w:p w14:paraId="7859B067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Опишите продукционную модель. </w:t>
      </w:r>
    </w:p>
    <w:p w14:paraId="23D16325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Чем продукционные модели отличаются от логических? </w:t>
      </w:r>
    </w:p>
    <w:p w14:paraId="32D54282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Что из себя представляет семантическая сеть? </w:t>
      </w:r>
    </w:p>
    <w:p w14:paraId="3A653451" w14:textId="77777777" w:rsidR="002242C6" w:rsidRPr="009D7D1C" w:rsidRDefault="002242C6" w:rsidP="002242C6">
      <w:pPr>
        <w:pStyle w:val="ae"/>
        <w:numPr>
          <w:ilvl w:val="0"/>
          <w:numId w:val="8"/>
        </w:numPr>
        <w:spacing w:after="0" w:line="240" w:lineRule="auto"/>
        <w:ind w:left="567" w:right="28" w:hanging="176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Дайте понятие фрейма. Перечислите уровни общности фреймов.</w:t>
      </w:r>
    </w:p>
    <w:p w14:paraId="5794DF04" w14:textId="77777777" w:rsidR="002242C6" w:rsidRPr="009D7D1C" w:rsidRDefault="002242C6" w:rsidP="002242C6">
      <w:pPr>
        <w:ind w:left="30" w:right="30"/>
        <w:rPr>
          <w:color w:val="000000" w:themeColor="text1"/>
          <w:sz w:val="22"/>
          <w:szCs w:val="22"/>
        </w:rPr>
      </w:pPr>
    </w:p>
    <w:p w14:paraId="053C8342" w14:textId="77777777" w:rsidR="001A5BDD" w:rsidRPr="009D7D1C" w:rsidRDefault="001A5BDD" w:rsidP="002E5A7C">
      <w:pPr>
        <w:ind w:right="30"/>
        <w:rPr>
          <w:color w:val="000000" w:themeColor="text1"/>
          <w:sz w:val="22"/>
          <w:szCs w:val="22"/>
        </w:rPr>
      </w:pPr>
    </w:p>
    <w:p w14:paraId="7D84368B" w14:textId="77777777" w:rsidR="001A5BDD" w:rsidRPr="009D7D1C" w:rsidRDefault="005B4504" w:rsidP="001A5BDD">
      <w:pPr>
        <w:pStyle w:val="a3"/>
        <w:widowControl w:val="0"/>
        <w:ind w:firstLine="425"/>
        <w:jc w:val="lef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Практическая</w:t>
      </w:r>
      <w:r w:rsidR="001A5BDD" w:rsidRPr="009D7D1C">
        <w:rPr>
          <w:b/>
          <w:color w:val="000000" w:themeColor="text1"/>
          <w:sz w:val="22"/>
          <w:szCs w:val="22"/>
        </w:rPr>
        <w:t xml:space="preserve"> работа №2 (</w:t>
      </w:r>
      <w:r w:rsidR="002E5A7C" w:rsidRPr="009D7D1C">
        <w:rPr>
          <w:b/>
          <w:color w:val="000000" w:themeColor="text1"/>
          <w:sz w:val="22"/>
          <w:szCs w:val="22"/>
        </w:rPr>
        <w:t>9</w:t>
      </w:r>
      <w:r w:rsidR="001A5BDD" w:rsidRPr="009D7D1C">
        <w:rPr>
          <w:b/>
          <w:color w:val="000000" w:themeColor="text1"/>
          <w:sz w:val="22"/>
          <w:szCs w:val="22"/>
        </w:rPr>
        <w:t xml:space="preserve"> час.)</w:t>
      </w:r>
    </w:p>
    <w:p w14:paraId="542D5BD8" w14:textId="77777777" w:rsidR="002E5A7C" w:rsidRPr="009D7D1C" w:rsidRDefault="001A5BDD" w:rsidP="001A5BDD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Тема: </w:t>
      </w:r>
      <w:r w:rsidR="002242C6">
        <w:rPr>
          <w:color w:val="000000" w:themeColor="text1"/>
          <w:sz w:val="22"/>
          <w:szCs w:val="22"/>
        </w:rPr>
        <w:t>Экспертные системы</w:t>
      </w:r>
      <w:r w:rsidR="002E5A7C" w:rsidRPr="009D7D1C">
        <w:rPr>
          <w:color w:val="000000" w:themeColor="text1"/>
          <w:sz w:val="22"/>
          <w:szCs w:val="22"/>
        </w:rPr>
        <w:t xml:space="preserve"> </w:t>
      </w:r>
    </w:p>
    <w:p w14:paraId="6B29564B" w14:textId="77777777" w:rsidR="001A5BDD" w:rsidRPr="009D7D1C" w:rsidRDefault="001A5BDD" w:rsidP="001A5BDD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Задание: </w:t>
      </w:r>
    </w:p>
    <w:p w14:paraId="2BE05982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Введение и постановка задачи</w:t>
      </w:r>
    </w:p>
    <w:p w14:paraId="58D6972F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Изучение теоретических основ экспертных систем</w:t>
      </w:r>
    </w:p>
    <w:p w14:paraId="3B72C070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Анализ предметной области и сбор знаний</w:t>
      </w:r>
    </w:p>
    <w:p w14:paraId="3C4D64C6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Проектирование структуры базы знаний</w:t>
      </w:r>
    </w:p>
    <w:p w14:paraId="001FE2D7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Разработка модели экспертной системы (выбор метода и инструментов)</w:t>
      </w:r>
    </w:p>
    <w:p w14:paraId="624DFC97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Реализация прототипа системы (программирование)</w:t>
      </w:r>
    </w:p>
    <w:p w14:paraId="64E00652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Тестирование и отладка системы</w:t>
      </w:r>
    </w:p>
    <w:p w14:paraId="015F5B5F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Анализ результатов и оценка эффективности</w:t>
      </w:r>
    </w:p>
    <w:p w14:paraId="42410E59" w14:textId="77777777" w:rsidR="002242C6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Подготовка отчета по лабораторной работе</w:t>
      </w:r>
    </w:p>
    <w:p w14:paraId="54D04712" w14:textId="77777777" w:rsidR="002E5A7C" w:rsidRPr="002242C6" w:rsidRDefault="002242C6" w:rsidP="002242C6">
      <w:pPr>
        <w:pStyle w:val="ae"/>
        <w:numPr>
          <w:ilvl w:val="0"/>
          <w:numId w:val="12"/>
        </w:numPr>
        <w:ind w:right="30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Обсуждение и выводы</w:t>
      </w:r>
    </w:p>
    <w:p w14:paraId="55436191" w14:textId="77777777" w:rsidR="002E5A7C" w:rsidRPr="009D7D1C" w:rsidRDefault="002E5A7C" w:rsidP="002E5A7C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Подготовка отчета </w:t>
      </w:r>
    </w:p>
    <w:p w14:paraId="1502E453" w14:textId="77777777" w:rsidR="002E5A7C" w:rsidRPr="009D7D1C" w:rsidRDefault="002E5A7C" w:rsidP="002E5A7C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>Оформить отчет по выполненной работе с описанием этапов работы и результатов.</w:t>
      </w:r>
    </w:p>
    <w:p w14:paraId="2AFE062A" w14:textId="77777777" w:rsidR="001A5BDD" w:rsidRPr="009D7D1C" w:rsidRDefault="001A5BDD" w:rsidP="001A5BDD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>Вопросы:</w:t>
      </w:r>
    </w:p>
    <w:p w14:paraId="6E3F5412" w14:textId="77777777" w:rsidR="002242C6" w:rsidRPr="002242C6" w:rsidRDefault="002E5A7C" w:rsidP="002242C6">
      <w:pPr>
        <w:pStyle w:val="ae"/>
        <w:numPr>
          <w:ilvl w:val="0"/>
          <w:numId w:val="13"/>
        </w:numPr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 </w:t>
      </w:r>
      <w:r w:rsidR="002242C6" w:rsidRPr="002242C6">
        <w:rPr>
          <w:rFonts w:ascii="Times New Roman" w:hAnsi="Times New Roman"/>
          <w:color w:val="000000" w:themeColor="text1"/>
        </w:rPr>
        <w:t>Определение экспертной системы.</w:t>
      </w:r>
    </w:p>
    <w:p w14:paraId="0E891613" w14:textId="77777777" w:rsidR="002242C6" w:rsidRPr="002242C6" w:rsidRDefault="002242C6" w:rsidP="002242C6">
      <w:pPr>
        <w:pStyle w:val="ae"/>
        <w:numPr>
          <w:ilvl w:val="0"/>
          <w:numId w:val="13"/>
        </w:numPr>
        <w:ind w:right="28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А</w:t>
      </w:r>
      <w:r>
        <w:rPr>
          <w:rFonts w:ascii="Times New Roman" w:hAnsi="Times New Roman"/>
          <w:color w:val="000000" w:themeColor="text1"/>
        </w:rPr>
        <w:t>л</w:t>
      </w:r>
      <w:r w:rsidRPr="002242C6">
        <w:rPr>
          <w:rFonts w:ascii="Times New Roman" w:hAnsi="Times New Roman"/>
          <w:color w:val="000000" w:themeColor="text1"/>
        </w:rPr>
        <w:t>горитм разработки экспертной системы</w:t>
      </w:r>
    </w:p>
    <w:p w14:paraId="3C20A128" w14:textId="77777777" w:rsidR="002242C6" w:rsidRPr="002242C6" w:rsidRDefault="002242C6" w:rsidP="002242C6">
      <w:pPr>
        <w:pStyle w:val="ae"/>
        <w:numPr>
          <w:ilvl w:val="0"/>
          <w:numId w:val="13"/>
        </w:numPr>
        <w:ind w:right="28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Технологии используемые для разработки экспертных систем</w:t>
      </w:r>
    </w:p>
    <w:p w14:paraId="4AD35598" w14:textId="77777777" w:rsidR="002242C6" w:rsidRPr="002242C6" w:rsidRDefault="002242C6" w:rsidP="002242C6">
      <w:pPr>
        <w:pStyle w:val="ae"/>
        <w:numPr>
          <w:ilvl w:val="0"/>
          <w:numId w:val="13"/>
        </w:numPr>
        <w:ind w:right="28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t>Алгоритм работы экспертной системы</w:t>
      </w:r>
    </w:p>
    <w:p w14:paraId="28878ECC" w14:textId="77777777" w:rsidR="001A5BDD" w:rsidRPr="009D7D1C" w:rsidRDefault="002242C6" w:rsidP="002242C6">
      <w:pPr>
        <w:pStyle w:val="ae"/>
        <w:numPr>
          <w:ilvl w:val="0"/>
          <w:numId w:val="13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2242C6">
        <w:rPr>
          <w:rFonts w:ascii="Times New Roman" w:hAnsi="Times New Roman"/>
          <w:color w:val="000000" w:themeColor="text1"/>
        </w:rPr>
        <w:lastRenderedPageBreak/>
        <w:t>Применение экспертных си</w:t>
      </w:r>
      <w:r>
        <w:rPr>
          <w:rFonts w:ascii="Times New Roman" w:hAnsi="Times New Roman"/>
          <w:color w:val="000000" w:themeColor="text1"/>
        </w:rPr>
        <w:t>с</w:t>
      </w:r>
      <w:r w:rsidRPr="002242C6">
        <w:rPr>
          <w:rFonts w:ascii="Times New Roman" w:hAnsi="Times New Roman"/>
          <w:color w:val="000000" w:themeColor="text1"/>
        </w:rPr>
        <w:t>тем в профессиональной деятельности</w:t>
      </w:r>
    </w:p>
    <w:p w14:paraId="737DF522" w14:textId="77777777" w:rsidR="002E5A7C" w:rsidRPr="009D7D1C" w:rsidRDefault="002E5A7C" w:rsidP="002E5A7C">
      <w:pPr>
        <w:ind w:left="30" w:right="30"/>
        <w:rPr>
          <w:color w:val="000000" w:themeColor="text1"/>
          <w:sz w:val="22"/>
          <w:szCs w:val="22"/>
        </w:rPr>
      </w:pPr>
    </w:p>
    <w:p w14:paraId="42320F10" w14:textId="77777777" w:rsidR="001E34D6" w:rsidRDefault="001E34D6" w:rsidP="001A5BDD">
      <w:pPr>
        <w:pStyle w:val="a3"/>
        <w:widowControl w:val="0"/>
        <w:ind w:firstLine="425"/>
        <w:jc w:val="left"/>
        <w:rPr>
          <w:b/>
          <w:color w:val="000000" w:themeColor="text1"/>
          <w:sz w:val="22"/>
          <w:szCs w:val="22"/>
        </w:rPr>
      </w:pPr>
    </w:p>
    <w:p w14:paraId="1578C071" w14:textId="77777777" w:rsidR="001A5BDD" w:rsidRPr="009D7D1C" w:rsidRDefault="005B4504" w:rsidP="001A5BDD">
      <w:pPr>
        <w:pStyle w:val="a3"/>
        <w:widowControl w:val="0"/>
        <w:ind w:firstLine="425"/>
        <w:jc w:val="lef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Практическая</w:t>
      </w:r>
      <w:r w:rsidR="001A5BDD" w:rsidRPr="009D7D1C">
        <w:rPr>
          <w:b/>
          <w:color w:val="000000" w:themeColor="text1"/>
          <w:sz w:val="22"/>
          <w:szCs w:val="22"/>
        </w:rPr>
        <w:t xml:space="preserve"> работа №3 (</w:t>
      </w:r>
      <w:r w:rsidR="002E5A7C" w:rsidRPr="009D7D1C">
        <w:rPr>
          <w:b/>
          <w:color w:val="000000" w:themeColor="text1"/>
          <w:sz w:val="22"/>
          <w:szCs w:val="22"/>
        </w:rPr>
        <w:t>4</w:t>
      </w:r>
      <w:r w:rsidR="001A5BDD" w:rsidRPr="009D7D1C">
        <w:rPr>
          <w:b/>
          <w:color w:val="000000" w:themeColor="text1"/>
          <w:sz w:val="22"/>
          <w:szCs w:val="22"/>
        </w:rPr>
        <w:t xml:space="preserve"> час.)</w:t>
      </w:r>
    </w:p>
    <w:p w14:paraId="547B6A8B" w14:textId="77777777" w:rsidR="009D7D1C" w:rsidRPr="009D7D1C" w:rsidRDefault="001A5BDD" w:rsidP="009D7D1C">
      <w:pPr>
        <w:rPr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Тема: </w:t>
      </w:r>
      <w:r w:rsidR="009D7D1C" w:rsidRPr="009D7D1C">
        <w:rPr>
          <w:color w:val="000000"/>
          <w:sz w:val="22"/>
          <w:szCs w:val="22"/>
        </w:rPr>
        <w:t>Нейронные сети</w:t>
      </w:r>
    </w:p>
    <w:p w14:paraId="1DB338E1" w14:textId="77777777" w:rsidR="001A5BDD" w:rsidRPr="009D7D1C" w:rsidRDefault="002E5A7C" w:rsidP="001A5BDD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 xml:space="preserve">Задание: </w:t>
      </w:r>
    </w:p>
    <w:p w14:paraId="7F99D62B" w14:textId="77777777" w:rsidR="002E5A7C" w:rsidRPr="009D7D1C" w:rsidRDefault="002E5A7C" w:rsidP="001E34D6">
      <w:pPr>
        <w:pStyle w:val="ae"/>
        <w:numPr>
          <w:ilvl w:val="0"/>
          <w:numId w:val="9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Определить конкретную задачу (генерация изображений, создание текста</w:t>
      </w:r>
      <w:r w:rsidR="009D7D1C" w:rsidRPr="009D7D1C">
        <w:rPr>
          <w:rFonts w:ascii="Times New Roman" w:hAnsi="Times New Roman"/>
          <w:color w:val="000000" w:themeColor="text1"/>
        </w:rPr>
        <w:t>) и выбрать подходящую модель.</w:t>
      </w:r>
    </w:p>
    <w:p w14:paraId="4BBA25EF" w14:textId="77777777" w:rsidR="002E5A7C" w:rsidRPr="009D7D1C" w:rsidRDefault="002E5A7C" w:rsidP="001E34D6">
      <w:pPr>
        <w:pStyle w:val="ae"/>
        <w:numPr>
          <w:ilvl w:val="0"/>
          <w:numId w:val="9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Собрать и подготовить обучающие данные (набор изображений или текстов), провест</w:t>
      </w:r>
      <w:r w:rsidR="009D7D1C" w:rsidRPr="009D7D1C">
        <w:rPr>
          <w:rFonts w:ascii="Times New Roman" w:hAnsi="Times New Roman"/>
          <w:color w:val="000000" w:themeColor="text1"/>
        </w:rPr>
        <w:t>и их предварительную обработку.</w:t>
      </w:r>
    </w:p>
    <w:p w14:paraId="3F4E1478" w14:textId="77777777" w:rsidR="002E5A7C" w:rsidRPr="009D7D1C" w:rsidRDefault="002E5A7C" w:rsidP="001E34D6">
      <w:pPr>
        <w:pStyle w:val="ae"/>
        <w:numPr>
          <w:ilvl w:val="0"/>
          <w:numId w:val="9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Выполнить генерацию изображен</w:t>
      </w:r>
      <w:r w:rsidR="009D7D1C" w:rsidRPr="009D7D1C">
        <w:rPr>
          <w:rFonts w:ascii="Times New Roman" w:hAnsi="Times New Roman"/>
          <w:color w:val="000000" w:themeColor="text1"/>
        </w:rPr>
        <w:t>ий или текста, оценить качество.</w:t>
      </w:r>
    </w:p>
    <w:p w14:paraId="317426D9" w14:textId="77777777" w:rsidR="002E5A7C" w:rsidRPr="009D7D1C" w:rsidRDefault="002E5A7C" w:rsidP="001E34D6">
      <w:pPr>
        <w:pStyle w:val="ae"/>
        <w:numPr>
          <w:ilvl w:val="0"/>
          <w:numId w:val="9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Проанализировать полученные результаты</w:t>
      </w:r>
    </w:p>
    <w:p w14:paraId="500311D9" w14:textId="77777777" w:rsidR="002E5A7C" w:rsidRPr="009D7D1C" w:rsidRDefault="002E5A7C" w:rsidP="001E34D6">
      <w:pPr>
        <w:pStyle w:val="ae"/>
        <w:numPr>
          <w:ilvl w:val="0"/>
          <w:numId w:val="9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Подготовить отчет с описанием этапов работы, полученными результатами, иллюстрациями сгенерированных данных и выводами.</w:t>
      </w:r>
    </w:p>
    <w:p w14:paraId="20D08275" w14:textId="77777777" w:rsidR="001A5BDD" w:rsidRPr="009D7D1C" w:rsidRDefault="001A5BDD" w:rsidP="001A5BDD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>Вопросы:</w:t>
      </w:r>
    </w:p>
    <w:p w14:paraId="7A29870F" w14:textId="77777777" w:rsidR="002E5A7C" w:rsidRPr="009D7D1C" w:rsidRDefault="002E5A7C" w:rsidP="001E34D6">
      <w:pPr>
        <w:pStyle w:val="ae"/>
        <w:numPr>
          <w:ilvl w:val="0"/>
          <w:numId w:val="10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Нейронные сети и области их применения</w:t>
      </w:r>
    </w:p>
    <w:p w14:paraId="262F525F" w14:textId="77777777" w:rsidR="002E5A7C" w:rsidRPr="009D7D1C" w:rsidRDefault="002E5A7C" w:rsidP="001E34D6">
      <w:pPr>
        <w:pStyle w:val="ae"/>
        <w:numPr>
          <w:ilvl w:val="0"/>
          <w:numId w:val="10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 xml:space="preserve">Биологический и </w:t>
      </w:r>
      <w:r w:rsidR="001E34D6" w:rsidRPr="009D7D1C">
        <w:rPr>
          <w:rFonts w:ascii="Times New Roman" w:hAnsi="Times New Roman"/>
          <w:color w:val="000000" w:themeColor="text1"/>
        </w:rPr>
        <w:t>искусственный</w:t>
      </w:r>
      <w:r w:rsidRPr="009D7D1C">
        <w:rPr>
          <w:rFonts w:ascii="Times New Roman" w:hAnsi="Times New Roman"/>
          <w:color w:val="000000" w:themeColor="text1"/>
        </w:rPr>
        <w:t xml:space="preserve"> нейроны.</w:t>
      </w:r>
    </w:p>
    <w:p w14:paraId="0077CD2C" w14:textId="77777777" w:rsidR="002E5A7C" w:rsidRPr="009D7D1C" w:rsidRDefault="002E5A7C" w:rsidP="001E34D6">
      <w:pPr>
        <w:pStyle w:val="ae"/>
        <w:numPr>
          <w:ilvl w:val="0"/>
          <w:numId w:val="10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Обучение с учителем</w:t>
      </w:r>
    </w:p>
    <w:p w14:paraId="0F06CF7A" w14:textId="77777777" w:rsidR="002E5A7C" w:rsidRPr="009D7D1C" w:rsidRDefault="002E5A7C" w:rsidP="001E34D6">
      <w:pPr>
        <w:pStyle w:val="ae"/>
        <w:numPr>
          <w:ilvl w:val="0"/>
          <w:numId w:val="10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Обучение без учителя</w:t>
      </w:r>
    </w:p>
    <w:p w14:paraId="13524188" w14:textId="77777777" w:rsidR="002E5A7C" w:rsidRPr="009D7D1C" w:rsidRDefault="002E5A7C" w:rsidP="001E34D6">
      <w:pPr>
        <w:pStyle w:val="ae"/>
        <w:numPr>
          <w:ilvl w:val="0"/>
          <w:numId w:val="10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Какие задачи относят к успешно решаемым при помощи искусственных нейронных сетей</w:t>
      </w:r>
    </w:p>
    <w:p w14:paraId="55A8C4F3" w14:textId="77777777" w:rsidR="001A5BDD" w:rsidRPr="009D7D1C" w:rsidRDefault="002E5A7C" w:rsidP="001E34D6">
      <w:pPr>
        <w:pStyle w:val="ae"/>
        <w:numPr>
          <w:ilvl w:val="0"/>
          <w:numId w:val="10"/>
        </w:numPr>
        <w:spacing w:after="0" w:line="240" w:lineRule="auto"/>
        <w:ind w:right="28"/>
        <w:rPr>
          <w:rFonts w:ascii="Times New Roman" w:hAnsi="Times New Roman"/>
          <w:color w:val="000000" w:themeColor="text1"/>
        </w:rPr>
      </w:pPr>
      <w:r w:rsidRPr="009D7D1C">
        <w:rPr>
          <w:rFonts w:ascii="Times New Roman" w:hAnsi="Times New Roman"/>
          <w:color w:val="000000" w:themeColor="text1"/>
        </w:rPr>
        <w:t>Типичные задачи для нейро</w:t>
      </w:r>
      <w:r w:rsidR="001E34D6">
        <w:rPr>
          <w:rFonts w:ascii="Times New Roman" w:hAnsi="Times New Roman"/>
          <w:color w:val="000000" w:themeColor="text1"/>
        </w:rPr>
        <w:t xml:space="preserve">нных </w:t>
      </w:r>
      <w:r w:rsidRPr="009D7D1C">
        <w:rPr>
          <w:rFonts w:ascii="Times New Roman" w:hAnsi="Times New Roman"/>
          <w:color w:val="000000" w:themeColor="text1"/>
        </w:rPr>
        <w:t>сетей</w:t>
      </w:r>
    </w:p>
    <w:p w14:paraId="46988BDC" w14:textId="77777777" w:rsidR="001A5BDD" w:rsidRPr="005E1FFB" w:rsidRDefault="001A5BDD" w:rsidP="00AA5F77">
      <w:pPr>
        <w:widowControl/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color w:val="000000" w:themeColor="text1"/>
          <w:kern w:val="1"/>
          <w:sz w:val="24"/>
          <w:szCs w:val="24"/>
        </w:rPr>
      </w:pPr>
    </w:p>
    <w:p w14:paraId="653A5687" w14:textId="77777777" w:rsidR="008B02F0" w:rsidRPr="005E1FFB" w:rsidRDefault="008B02F0" w:rsidP="008B02F0">
      <w:pPr>
        <w:pStyle w:val="a3"/>
        <w:widowControl w:val="0"/>
        <w:spacing w:after="0" w:line="240" w:lineRule="auto"/>
        <w:rPr>
          <w:b/>
          <w:color w:val="000000" w:themeColor="text1"/>
          <w:szCs w:val="24"/>
        </w:rPr>
      </w:pPr>
      <w:r w:rsidRPr="005E1FFB">
        <w:rPr>
          <w:b/>
          <w:color w:val="000000" w:themeColor="text1"/>
          <w:szCs w:val="24"/>
        </w:rPr>
        <w:t>Форма отчетности:</w:t>
      </w:r>
    </w:p>
    <w:p w14:paraId="0A16708F" w14:textId="77777777" w:rsidR="008B02F0" w:rsidRPr="005E1FFB" w:rsidRDefault="008B02F0" w:rsidP="008B02F0">
      <w:pPr>
        <w:pStyle w:val="a3"/>
        <w:widowControl w:val="0"/>
        <w:spacing w:after="0" w:line="240" w:lineRule="auto"/>
        <w:rPr>
          <w:color w:val="000000" w:themeColor="text1"/>
          <w:szCs w:val="24"/>
        </w:rPr>
      </w:pPr>
      <w:r w:rsidRPr="005E1FFB">
        <w:rPr>
          <w:color w:val="000000" w:themeColor="text1"/>
          <w:szCs w:val="24"/>
        </w:rPr>
        <w:t xml:space="preserve">Отчет по </w:t>
      </w:r>
      <w:r w:rsidR="00E56B19">
        <w:rPr>
          <w:color w:val="000000" w:themeColor="text1"/>
          <w:szCs w:val="24"/>
        </w:rPr>
        <w:t>практической</w:t>
      </w:r>
      <w:r w:rsidRPr="005E1FFB">
        <w:rPr>
          <w:color w:val="000000" w:themeColor="text1"/>
          <w:szCs w:val="24"/>
        </w:rPr>
        <w:t xml:space="preserve"> работе, скрепленный титульным листом. Отчет должен содержать название работы, цель, задание и результат выполнения заданий.</w:t>
      </w:r>
    </w:p>
    <w:p w14:paraId="19E8C690" w14:textId="77777777" w:rsidR="00CE71E4" w:rsidRPr="005E1FFB" w:rsidRDefault="00CE71E4" w:rsidP="002178D4">
      <w:pPr>
        <w:widowControl/>
        <w:tabs>
          <w:tab w:val="left" w:pos="284"/>
        </w:tabs>
        <w:jc w:val="both"/>
        <w:rPr>
          <w:color w:val="000000" w:themeColor="text1"/>
          <w:sz w:val="24"/>
        </w:rPr>
      </w:pPr>
    </w:p>
    <w:p w14:paraId="12164706" w14:textId="77777777" w:rsidR="00CE71E4" w:rsidRPr="005E1FFB" w:rsidRDefault="00CE71E4" w:rsidP="002178D4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8363"/>
      </w:tblGrid>
      <w:tr w:rsidR="002178D4" w:rsidRPr="005E1FFB" w14:paraId="4EB02742" w14:textId="77777777" w:rsidTr="007628FC">
        <w:tc>
          <w:tcPr>
            <w:tcW w:w="1276" w:type="dxa"/>
          </w:tcPr>
          <w:p w14:paraId="7BAF7A4E" w14:textId="77777777" w:rsidR="002178D4" w:rsidRPr="005E1FFB" w:rsidRDefault="002178D4" w:rsidP="007628FC">
            <w:pPr>
              <w:jc w:val="center"/>
              <w:rPr>
                <w:b/>
                <w:color w:val="000000" w:themeColor="text1"/>
                <w:sz w:val="24"/>
              </w:rPr>
            </w:pPr>
            <w:r w:rsidRPr="005E1FFB">
              <w:rPr>
                <w:b/>
                <w:color w:val="000000" w:themeColor="text1"/>
                <w:sz w:val="24"/>
              </w:rPr>
              <w:t>Оценка</w:t>
            </w:r>
          </w:p>
        </w:tc>
        <w:tc>
          <w:tcPr>
            <w:tcW w:w="8363" w:type="dxa"/>
          </w:tcPr>
          <w:p w14:paraId="15F40D55" w14:textId="77777777" w:rsidR="002178D4" w:rsidRPr="005E1FFB" w:rsidRDefault="002178D4" w:rsidP="00CE71E4">
            <w:pPr>
              <w:jc w:val="center"/>
              <w:rPr>
                <w:b/>
                <w:color w:val="000000" w:themeColor="text1"/>
                <w:sz w:val="24"/>
              </w:rPr>
            </w:pPr>
            <w:r w:rsidRPr="005E1FFB">
              <w:rPr>
                <w:b/>
                <w:color w:val="000000" w:themeColor="text1"/>
                <w:sz w:val="24"/>
              </w:rPr>
              <w:t xml:space="preserve">Критерии оценки </w:t>
            </w:r>
          </w:p>
        </w:tc>
      </w:tr>
      <w:tr w:rsidR="002178D4" w:rsidRPr="005E1FFB" w14:paraId="7D955CB2" w14:textId="77777777" w:rsidTr="007628FC">
        <w:tc>
          <w:tcPr>
            <w:tcW w:w="1276" w:type="dxa"/>
          </w:tcPr>
          <w:p w14:paraId="56DEDD5A" w14:textId="77777777" w:rsidR="002178D4" w:rsidRPr="005E1FFB" w:rsidRDefault="002178D4" w:rsidP="007628FC">
            <w:pPr>
              <w:rPr>
                <w:color w:val="000000" w:themeColor="text1"/>
                <w:sz w:val="24"/>
              </w:rPr>
            </w:pPr>
            <w:r w:rsidRPr="005E1FFB">
              <w:rPr>
                <w:color w:val="000000" w:themeColor="text1"/>
                <w:sz w:val="24"/>
              </w:rPr>
              <w:t>зачтено</w:t>
            </w:r>
          </w:p>
        </w:tc>
        <w:tc>
          <w:tcPr>
            <w:tcW w:w="8363" w:type="dxa"/>
          </w:tcPr>
          <w:p w14:paraId="3EDE9F63" w14:textId="77777777" w:rsidR="002178D4" w:rsidRPr="005E1FFB" w:rsidRDefault="002178D4" w:rsidP="007628F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>соответствие требованиям по структурному содержанию и объему работы; правильность выполнения задания, сопровождающегося рисунками, таблицами, диаграммами; правильность решения практических заданий, самостоятельность выполнения; отсутствие стилистических ошибок; уверенное владение материалом при устной защите.</w:t>
            </w:r>
          </w:p>
        </w:tc>
      </w:tr>
      <w:tr w:rsidR="002178D4" w:rsidRPr="005E1FFB" w14:paraId="06A5DDAF" w14:textId="77777777" w:rsidTr="007628FC">
        <w:tc>
          <w:tcPr>
            <w:tcW w:w="1276" w:type="dxa"/>
          </w:tcPr>
          <w:p w14:paraId="661220A8" w14:textId="77777777" w:rsidR="002178D4" w:rsidRPr="005E1FFB" w:rsidRDefault="002178D4" w:rsidP="007628FC">
            <w:pPr>
              <w:rPr>
                <w:color w:val="000000" w:themeColor="text1"/>
                <w:sz w:val="24"/>
              </w:rPr>
            </w:pPr>
            <w:r w:rsidRPr="005E1FFB">
              <w:rPr>
                <w:color w:val="000000" w:themeColor="text1"/>
                <w:sz w:val="24"/>
              </w:rPr>
              <w:t>не зачтено</w:t>
            </w:r>
          </w:p>
        </w:tc>
        <w:tc>
          <w:tcPr>
            <w:tcW w:w="8363" w:type="dxa"/>
          </w:tcPr>
          <w:p w14:paraId="607BC0F2" w14:textId="77777777" w:rsidR="002178D4" w:rsidRPr="005E1FFB" w:rsidRDefault="002178D4" w:rsidP="007628F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E1FFB">
              <w:rPr>
                <w:color w:val="000000" w:themeColor="text1"/>
                <w:sz w:val="24"/>
                <w:szCs w:val="24"/>
              </w:rPr>
              <w:t>несоответствие требованиям по структурному содержанию и объему работы; неправильность выполнения задания, сопровождающегося рисунками, таблицами, диаграммами; наличие ошибок в выполнении практических заданий; отсутствие самостоятельности выполнения; наличие стилистических ошибок; отсутствие владения материалом при устной защите.</w:t>
            </w:r>
          </w:p>
        </w:tc>
      </w:tr>
    </w:tbl>
    <w:p w14:paraId="243626EB" w14:textId="77777777" w:rsidR="002178D4" w:rsidRPr="005E1FFB" w:rsidRDefault="002178D4" w:rsidP="002178D4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4C7FBC85" w14:textId="77777777" w:rsidR="009D7D1C" w:rsidRDefault="009D7D1C" w:rsidP="009D7D1C">
      <w:pPr>
        <w:widowControl/>
        <w:tabs>
          <w:tab w:val="left" w:pos="284"/>
        </w:tabs>
        <w:jc w:val="both"/>
        <w:rPr>
          <w:b/>
          <w:sz w:val="24"/>
        </w:rPr>
      </w:pPr>
      <w:r w:rsidRPr="00D55087">
        <w:rPr>
          <w:b/>
          <w:sz w:val="24"/>
        </w:rPr>
        <w:t xml:space="preserve">Макет отчета по </w:t>
      </w:r>
      <w:r w:rsidR="00E56B19">
        <w:rPr>
          <w:b/>
          <w:sz w:val="24"/>
        </w:rPr>
        <w:t>практической</w:t>
      </w:r>
      <w:r w:rsidRPr="00D55087">
        <w:rPr>
          <w:b/>
          <w:sz w:val="24"/>
        </w:rPr>
        <w:t xml:space="preserve"> работе</w:t>
      </w:r>
    </w:p>
    <w:p w14:paraId="5B70082A" w14:textId="77777777" w:rsidR="009D7D1C" w:rsidRPr="009B7DDB" w:rsidRDefault="009D7D1C" w:rsidP="001E34D6">
      <w:pPr>
        <w:pStyle w:val="ae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/>
        </w:rPr>
      </w:pPr>
      <w:r w:rsidRPr="009B7DDB">
        <w:rPr>
          <w:rFonts w:ascii="Times New Roman" w:hAnsi="Times New Roman"/>
        </w:rPr>
        <w:t>Титульный лист</w:t>
      </w:r>
    </w:p>
    <w:p w14:paraId="73F628E4" w14:textId="77777777" w:rsidR="009D7D1C" w:rsidRPr="009B7DDB" w:rsidRDefault="009D7D1C" w:rsidP="001E34D6">
      <w:pPr>
        <w:pStyle w:val="ae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/>
        </w:rPr>
      </w:pPr>
      <w:r w:rsidRPr="009B7DDB">
        <w:rPr>
          <w:rFonts w:ascii="Times New Roman" w:hAnsi="Times New Roman"/>
        </w:rPr>
        <w:t>Задание</w:t>
      </w:r>
    </w:p>
    <w:p w14:paraId="458BB9C6" w14:textId="77777777" w:rsidR="009D7D1C" w:rsidRPr="009B7DDB" w:rsidRDefault="009D7D1C" w:rsidP="001E34D6">
      <w:pPr>
        <w:pStyle w:val="ae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/>
        </w:rPr>
      </w:pPr>
      <w:r w:rsidRPr="009B7DDB">
        <w:rPr>
          <w:rFonts w:ascii="Times New Roman" w:hAnsi="Times New Roman"/>
        </w:rPr>
        <w:t>Цель работы</w:t>
      </w:r>
    </w:p>
    <w:p w14:paraId="1C62C004" w14:textId="77777777" w:rsidR="009D7D1C" w:rsidRPr="009B7DDB" w:rsidRDefault="009D7D1C" w:rsidP="001E34D6">
      <w:pPr>
        <w:pStyle w:val="ae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/>
        </w:rPr>
      </w:pPr>
      <w:r w:rsidRPr="009B7DDB">
        <w:rPr>
          <w:rFonts w:ascii="Times New Roman" w:hAnsi="Times New Roman"/>
        </w:rPr>
        <w:t>Результаты выполнения</w:t>
      </w:r>
    </w:p>
    <w:p w14:paraId="136D2030" w14:textId="77777777" w:rsidR="009D7D1C" w:rsidRPr="009B7DDB" w:rsidRDefault="009D7D1C" w:rsidP="001E34D6">
      <w:pPr>
        <w:pStyle w:val="ae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/>
        </w:rPr>
      </w:pPr>
      <w:r w:rsidRPr="009B7DDB">
        <w:rPr>
          <w:rFonts w:ascii="Times New Roman" w:hAnsi="Times New Roman"/>
        </w:rPr>
        <w:t>Выводы по проделанной работе</w:t>
      </w:r>
    </w:p>
    <w:p w14:paraId="5C7896E5" w14:textId="77777777" w:rsidR="006D031E" w:rsidRDefault="006D031E" w:rsidP="006D031E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1941B7A5" w14:textId="77777777" w:rsidR="009D7D1C" w:rsidRDefault="009D7D1C" w:rsidP="006D031E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092EF05D" w14:textId="77777777" w:rsidR="009D7D1C" w:rsidRDefault="009D7D1C" w:rsidP="006D031E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68C7D4D5" w14:textId="77777777" w:rsidR="009D7D1C" w:rsidRDefault="009D7D1C" w:rsidP="006D031E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553CE04B" w14:textId="77777777" w:rsidR="009D7D1C" w:rsidRDefault="009D7D1C" w:rsidP="006D031E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1B759330" w14:textId="77777777" w:rsidR="009D7D1C" w:rsidRDefault="009D7D1C" w:rsidP="006D031E">
      <w:pPr>
        <w:widowControl/>
        <w:tabs>
          <w:tab w:val="left" w:pos="284"/>
        </w:tabs>
        <w:jc w:val="both"/>
        <w:rPr>
          <w:color w:val="000000" w:themeColor="text1"/>
          <w:sz w:val="24"/>
          <w:szCs w:val="24"/>
        </w:rPr>
      </w:pPr>
    </w:p>
    <w:p w14:paraId="089C482C" w14:textId="77777777" w:rsidR="004302EF" w:rsidRPr="005E1FFB" w:rsidRDefault="00AA1FFC" w:rsidP="004302EF">
      <w:pPr>
        <w:widowControl/>
        <w:tabs>
          <w:tab w:val="left" w:pos="5298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lastRenderedPageBreak/>
        <w:t>4</w:t>
      </w:r>
      <w:r w:rsidR="004302EF" w:rsidRPr="005E1FFB">
        <w:rPr>
          <w:b/>
          <w:color w:val="000000" w:themeColor="text1"/>
          <w:sz w:val="24"/>
        </w:rPr>
        <w:t>. РАБОТА В МАЛЫХ ГРУППАХ</w:t>
      </w:r>
    </w:p>
    <w:p w14:paraId="6E896825" w14:textId="77777777" w:rsidR="001A5BDD" w:rsidRPr="005E1FFB" w:rsidRDefault="001A5BDD" w:rsidP="001A5BDD">
      <w:pPr>
        <w:pStyle w:val="a3"/>
        <w:widowControl w:val="0"/>
        <w:ind w:firstLine="425"/>
        <w:jc w:val="left"/>
        <w:rPr>
          <w:b/>
          <w:color w:val="000000" w:themeColor="text1"/>
        </w:rPr>
      </w:pPr>
      <w:r w:rsidRPr="005E1FFB">
        <w:rPr>
          <w:b/>
          <w:color w:val="000000" w:themeColor="text1"/>
        </w:rPr>
        <w:t>Работа в малых группах №1 (2 час.)</w:t>
      </w:r>
    </w:p>
    <w:p w14:paraId="286D3B12" w14:textId="77777777" w:rsidR="001A5BDD" w:rsidRPr="009D7D1C" w:rsidRDefault="001A5BDD" w:rsidP="001A5BDD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b/>
          <w:color w:val="000000" w:themeColor="text1"/>
          <w:sz w:val="22"/>
          <w:szCs w:val="22"/>
        </w:rPr>
        <w:t>Тема</w:t>
      </w:r>
      <w:r w:rsidR="009D7D1C" w:rsidRPr="009D7D1C">
        <w:rPr>
          <w:color w:val="000000" w:themeColor="text1"/>
          <w:sz w:val="22"/>
          <w:szCs w:val="22"/>
        </w:rPr>
        <w:t xml:space="preserve">: </w:t>
      </w:r>
      <w:r w:rsidR="002242C6" w:rsidRPr="009D7D1C">
        <w:rPr>
          <w:color w:val="000000" w:themeColor="text1"/>
          <w:sz w:val="22"/>
          <w:szCs w:val="22"/>
        </w:rPr>
        <w:t>Модели представления знаний</w:t>
      </w:r>
    </w:p>
    <w:p w14:paraId="017FDD1C" w14:textId="77777777" w:rsidR="001A5BDD" w:rsidRPr="005E1FFB" w:rsidRDefault="001A5BDD" w:rsidP="001A5BDD">
      <w:pPr>
        <w:ind w:left="30" w:right="30"/>
        <w:rPr>
          <w:color w:val="000000" w:themeColor="text1"/>
          <w:sz w:val="19"/>
          <w:szCs w:val="19"/>
        </w:rPr>
      </w:pPr>
    </w:p>
    <w:p w14:paraId="21523E29" w14:textId="77777777" w:rsidR="001A5BDD" w:rsidRPr="005E1FFB" w:rsidRDefault="001A5BDD" w:rsidP="001A5BDD">
      <w:pPr>
        <w:pStyle w:val="a3"/>
        <w:widowControl w:val="0"/>
        <w:ind w:firstLine="425"/>
        <w:jc w:val="left"/>
        <w:rPr>
          <w:b/>
          <w:color w:val="000000" w:themeColor="text1"/>
        </w:rPr>
      </w:pPr>
      <w:r w:rsidRPr="005E1FFB">
        <w:rPr>
          <w:b/>
          <w:color w:val="000000" w:themeColor="text1"/>
        </w:rPr>
        <w:t>Работа в малых группах №</w:t>
      </w:r>
      <w:r w:rsidR="009D7D1C">
        <w:rPr>
          <w:b/>
          <w:color w:val="000000" w:themeColor="text1"/>
        </w:rPr>
        <w:t>2</w:t>
      </w:r>
      <w:r w:rsidRPr="005E1FFB">
        <w:rPr>
          <w:b/>
          <w:color w:val="000000" w:themeColor="text1"/>
        </w:rPr>
        <w:t xml:space="preserve"> (</w:t>
      </w:r>
      <w:r w:rsidR="002242C6">
        <w:rPr>
          <w:b/>
          <w:color w:val="000000" w:themeColor="text1"/>
        </w:rPr>
        <w:t>4</w:t>
      </w:r>
      <w:r w:rsidRPr="005E1FFB">
        <w:rPr>
          <w:b/>
          <w:color w:val="000000" w:themeColor="text1"/>
        </w:rPr>
        <w:t xml:space="preserve"> час.)</w:t>
      </w:r>
    </w:p>
    <w:p w14:paraId="6B276D34" w14:textId="77777777" w:rsidR="001A5BDD" w:rsidRPr="009D7D1C" w:rsidRDefault="001A5BDD" w:rsidP="009D7D1C">
      <w:pPr>
        <w:ind w:left="30" w:right="30"/>
        <w:rPr>
          <w:color w:val="000000" w:themeColor="text1"/>
          <w:sz w:val="22"/>
          <w:szCs w:val="22"/>
        </w:rPr>
      </w:pPr>
      <w:r w:rsidRPr="009D7D1C">
        <w:rPr>
          <w:b/>
          <w:color w:val="000000" w:themeColor="text1"/>
          <w:sz w:val="22"/>
          <w:szCs w:val="22"/>
        </w:rPr>
        <w:t>Тема</w:t>
      </w:r>
      <w:r w:rsidR="002242C6">
        <w:rPr>
          <w:b/>
          <w:color w:val="000000" w:themeColor="text1"/>
          <w:sz w:val="22"/>
          <w:szCs w:val="22"/>
        </w:rPr>
        <w:t xml:space="preserve">: </w:t>
      </w:r>
      <w:r w:rsidR="002242C6">
        <w:rPr>
          <w:color w:val="000000" w:themeColor="text1"/>
          <w:sz w:val="22"/>
          <w:szCs w:val="22"/>
        </w:rPr>
        <w:t>Экспертные системы</w:t>
      </w:r>
    </w:p>
    <w:p w14:paraId="62956614" w14:textId="77777777" w:rsidR="009D7D1C" w:rsidRDefault="009D7D1C" w:rsidP="009D7D1C">
      <w:pPr>
        <w:pStyle w:val="a3"/>
        <w:widowControl w:val="0"/>
        <w:ind w:firstLine="425"/>
        <w:jc w:val="left"/>
        <w:rPr>
          <w:b/>
          <w:color w:val="000000" w:themeColor="text1"/>
        </w:rPr>
      </w:pPr>
    </w:p>
    <w:p w14:paraId="1879EB01" w14:textId="77777777" w:rsidR="009D7D1C" w:rsidRPr="005E1FFB" w:rsidRDefault="009D7D1C" w:rsidP="009D7D1C">
      <w:pPr>
        <w:pStyle w:val="a3"/>
        <w:widowControl w:val="0"/>
        <w:ind w:firstLine="425"/>
        <w:jc w:val="left"/>
        <w:rPr>
          <w:b/>
          <w:color w:val="000000" w:themeColor="text1"/>
        </w:rPr>
      </w:pPr>
      <w:r w:rsidRPr="005E1FFB">
        <w:rPr>
          <w:b/>
          <w:color w:val="000000" w:themeColor="text1"/>
        </w:rPr>
        <w:t>Работа в малых группах №1 (2 час.)</w:t>
      </w:r>
    </w:p>
    <w:p w14:paraId="183941C2" w14:textId="77777777" w:rsidR="001A5BDD" w:rsidRPr="009D7D1C" w:rsidRDefault="009D7D1C" w:rsidP="00CE71E4">
      <w:pPr>
        <w:pStyle w:val="a3"/>
        <w:widowControl w:val="0"/>
        <w:jc w:val="left"/>
        <w:rPr>
          <w:b/>
          <w:color w:val="000000" w:themeColor="text1"/>
          <w:sz w:val="22"/>
          <w:szCs w:val="22"/>
        </w:rPr>
      </w:pPr>
      <w:r w:rsidRPr="009D7D1C">
        <w:rPr>
          <w:b/>
          <w:color w:val="000000" w:themeColor="text1"/>
          <w:sz w:val="22"/>
          <w:szCs w:val="22"/>
        </w:rPr>
        <w:t>Тема</w:t>
      </w:r>
      <w:r w:rsidRPr="009D7D1C">
        <w:rPr>
          <w:color w:val="000000" w:themeColor="text1"/>
          <w:sz w:val="22"/>
          <w:szCs w:val="22"/>
        </w:rPr>
        <w:t xml:space="preserve">: </w:t>
      </w:r>
      <w:r w:rsidRPr="009D7D1C">
        <w:rPr>
          <w:color w:val="000000"/>
          <w:sz w:val="22"/>
          <w:szCs w:val="22"/>
        </w:rPr>
        <w:t>Нейронные сети</w:t>
      </w:r>
    </w:p>
    <w:p w14:paraId="679C7263" w14:textId="77777777" w:rsidR="0002395A" w:rsidRPr="005E1FFB" w:rsidRDefault="004302EF" w:rsidP="004302EF">
      <w:pPr>
        <w:widowControl/>
        <w:tabs>
          <w:tab w:val="left" w:pos="5298"/>
        </w:tabs>
        <w:overflowPunct w:val="0"/>
        <w:autoSpaceDE w:val="0"/>
        <w:autoSpaceDN w:val="0"/>
        <w:adjustRightInd w:val="0"/>
        <w:spacing w:line="288" w:lineRule="auto"/>
        <w:ind w:firstLine="567"/>
        <w:textAlignment w:val="baseline"/>
        <w:rPr>
          <w:bCs/>
          <w:iCs/>
          <w:color w:val="000000" w:themeColor="text1"/>
          <w:sz w:val="24"/>
          <w:szCs w:val="24"/>
          <w:shd w:val="clear" w:color="auto" w:fill="FFFFFF"/>
        </w:rPr>
      </w:pPr>
      <w:r w:rsidRPr="005E1FFB">
        <w:rPr>
          <w:rFonts w:ascii="Arial" w:hAnsi="Arial" w:cs="Arial"/>
          <w:color w:val="000000" w:themeColor="text1"/>
        </w:rPr>
        <w:t> </w:t>
      </w:r>
      <w:r w:rsidRPr="005E1FFB">
        <w:rPr>
          <w:bCs/>
          <w:iCs/>
          <w:color w:val="000000" w:themeColor="text1"/>
          <w:sz w:val="24"/>
          <w:szCs w:val="24"/>
          <w:shd w:val="clear" w:color="auto" w:fill="FFFFFF"/>
        </w:rPr>
        <w:t>При организации групповой работы с обучающимися необходимо первоначально следует выяснить, что учащиеся обладают базисными знаниями и умениями, необходимыми для выполнения группового задания. 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77DD21AB" w14:textId="77777777" w:rsidR="004302EF" w:rsidRPr="005E1FFB" w:rsidRDefault="004302EF" w:rsidP="004302EF">
      <w:pPr>
        <w:widowControl/>
        <w:tabs>
          <w:tab w:val="left" w:pos="5298"/>
        </w:tabs>
        <w:overflowPunct w:val="0"/>
        <w:autoSpaceDE w:val="0"/>
        <w:autoSpaceDN w:val="0"/>
        <w:adjustRightInd w:val="0"/>
        <w:spacing w:line="288" w:lineRule="auto"/>
        <w:ind w:firstLine="567"/>
        <w:textAlignment w:val="baseline"/>
        <w:rPr>
          <w:bCs/>
          <w:iCs/>
          <w:color w:val="000000" w:themeColor="text1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186"/>
      </w:tblGrid>
      <w:tr w:rsidR="004302EF" w:rsidRPr="005E1FFB" w14:paraId="30C171DC" w14:textId="77777777" w:rsidTr="009F2122">
        <w:tc>
          <w:tcPr>
            <w:tcW w:w="1951" w:type="dxa"/>
          </w:tcPr>
          <w:p w14:paraId="796197ED" w14:textId="77777777" w:rsidR="004302EF" w:rsidRPr="005E1FFB" w:rsidRDefault="004302EF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Оценка</w:t>
            </w:r>
          </w:p>
        </w:tc>
        <w:tc>
          <w:tcPr>
            <w:tcW w:w="8186" w:type="dxa"/>
          </w:tcPr>
          <w:p w14:paraId="300E5436" w14:textId="77777777" w:rsidR="004302EF" w:rsidRPr="005E1FFB" w:rsidRDefault="004302EF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Критерии</w:t>
            </w:r>
          </w:p>
        </w:tc>
      </w:tr>
      <w:tr w:rsidR="004302EF" w:rsidRPr="005E1FFB" w14:paraId="1AD7E528" w14:textId="77777777" w:rsidTr="009F2122">
        <w:tc>
          <w:tcPr>
            <w:tcW w:w="1951" w:type="dxa"/>
          </w:tcPr>
          <w:p w14:paraId="0839E163" w14:textId="77777777" w:rsidR="004302EF" w:rsidRPr="005E1FFB" w:rsidRDefault="004302EF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Отлично</w:t>
            </w:r>
          </w:p>
        </w:tc>
        <w:tc>
          <w:tcPr>
            <w:tcW w:w="8186" w:type="dxa"/>
          </w:tcPr>
          <w:p w14:paraId="2F884BFD" w14:textId="77777777" w:rsidR="004302EF" w:rsidRPr="005E1FFB" w:rsidRDefault="004302EF" w:rsidP="004A2943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</w:rPr>
              <w:t xml:space="preserve">Обучающийся предметно владеет </w:t>
            </w:r>
            <w:r w:rsidR="004A2943" w:rsidRPr="005E1FFB">
              <w:rPr>
                <w:color w:val="000000" w:themeColor="text1"/>
              </w:rPr>
              <w:t>базисными знаниями и умениями; принимает активное участие в процессе решения практических задач и предлагает эффективные пути их решения;</w:t>
            </w:r>
            <w:r w:rsidR="004A2943" w:rsidRPr="005E1FF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4302EF" w:rsidRPr="005E1FFB" w14:paraId="4C0B8942" w14:textId="77777777" w:rsidTr="009F2122">
        <w:tc>
          <w:tcPr>
            <w:tcW w:w="1951" w:type="dxa"/>
          </w:tcPr>
          <w:p w14:paraId="677EE481" w14:textId="77777777" w:rsidR="004302EF" w:rsidRPr="005E1FFB" w:rsidRDefault="004302EF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Хорошо</w:t>
            </w:r>
          </w:p>
        </w:tc>
        <w:tc>
          <w:tcPr>
            <w:tcW w:w="8186" w:type="dxa"/>
          </w:tcPr>
          <w:p w14:paraId="0A1112D1" w14:textId="77777777" w:rsidR="004302EF" w:rsidRPr="005E1FFB" w:rsidRDefault="004A2943" w:rsidP="004A2943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</w:rPr>
              <w:t>Обучающийся не в полном объеме владеет базисными знаниями и умениями; принимает участие в процессе решения практических задач в большей степени ориентируясь на предложения других участников группы;</w:t>
            </w:r>
          </w:p>
        </w:tc>
      </w:tr>
      <w:tr w:rsidR="004302EF" w:rsidRPr="005E1FFB" w14:paraId="51E2D00F" w14:textId="77777777" w:rsidTr="009F2122">
        <w:tc>
          <w:tcPr>
            <w:tcW w:w="1951" w:type="dxa"/>
          </w:tcPr>
          <w:p w14:paraId="719D7EB1" w14:textId="77777777" w:rsidR="004302EF" w:rsidRPr="005E1FFB" w:rsidRDefault="004302EF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Удовлетворительно</w:t>
            </w:r>
          </w:p>
        </w:tc>
        <w:tc>
          <w:tcPr>
            <w:tcW w:w="8186" w:type="dxa"/>
          </w:tcPr>
          <w:p w14:paraId="421244B6" w14:textId="77777777" w:rsidR="004302EF" w:rsidRPr="005E1FFB" w:rsidRDefault="004302EF" w:rsidP="0085616F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</w:rPr>
              <w:t xml:space="preserve">Обучающийся слабо владеет </w:t>
            </w:r>
            <w:r w:rsidR="004A2943" w:rsidRPr="005E1FFB">
              <w:rPr>
                <w:color w:val="000000" w:themeColor="text1"/>
              </w:rPr>
              <w:t>базисными знаниями и умениями</w:t>
            </w:r>
            <w:r w:rsidRPr="005E1FFB">
              <w:rPr>
                <w:color w:val="000000" w:themeColor="text1"/>
              </w:rPr>
              <w:t>, демонстрирует незнание реалий. Обучающийся демо</w:t>
            </w:r>
            <w:r w:rsidR="0085616F" w:rsidRPr="005E1FFB">
              <w:rPr>
                <w:color w:val="000000" w:themeColor="text1"/>
              </w:rPr>
              <w:t>нстрирует слабую степень индивидуальных усилий.</w:t>
            </w:r>
          </w:p>
        </w:tc>
      </w:tr>
      <w:tr w:rsidR="004302EF" w:rsidRPr="005E1FFB" w14:paraId="28A17CD8" w14:textId="77777777" w:rsidTr="009F2122">
        <w:tc>
          <w:tcPr>
            <w:tcW w:w="1951" w:type="dxa"/>
          </w:tcPr>
          <w:p w14:paraId="0554B668" w14:textId="77777777" w:rsidR="004302EF" w:rsidRPr="005E1FFB" w:rsidRDefault="004302EF" w:rsidP="009F2122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b/>
                <w:bCs/>
                <w:color w:val="000000" w:themeColor="text1"/>
                <w:sz w:val="22"/>
                <w:szCs w:val="22"/>
              </w:rPr>
              <w:t>Неудовлетворительно</w:t>
            </w:r>
          </w:p>
        </w:tc>
        <w:tc>
          <w:tcPr>
            <w:tcW w:w="8186" w:type="dxa"/>
          </w:tcPr>
          <w:p w14:paraId="1DE656ED" w14:textId="77777777" w:rsidR="004302EF" w:rsidRPr="005E1FFB" w:rsidRDefault="004302EF" w:rsidP="0085616F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</w:rPr>
              <w:t xml:space="preserve">Обучающийся не в состоянии </w:t>
            </w:r>
            <w:r w:rsidR="0085616F" w:rsidRPr="005E1FFB">
              <w:rPr>
                <w:color w:val="000000" w:themeColor="text1"/>
              </w:rPr>
              <w:t>работать в группе</w:t>
            </w:r>
            <w:r w:rsidRPr="005E1FFB">
              <w:rPr>
                <w:color w:val="000000" w:themeColor="text1"/>
              </w:rPr>
              <w:t xml:space="preserve">, плохо реагирует на </w:t>
            </w:r>
            <w:r w:rsidR="0085616F" w:rsidRPr="005E1FFB">
              <w:rPr>
                <w:color w:val="000000" w:themeColor="text1"/>
              </w:rPr>
              <w:t>предложения путей решения практических заданий от других участников группы</w:t>
            </w:r>
            <w:r w:rsidRPr="005E1FFB">
              <w:rPr>
                <w:color w:val="000000" w:themeColor="text1"/>
              </w:rPr>
              <w:t>, отсутствует понимание предметной ситуации.</w:t>
            </w:r>
          </w:p>
        </w:tc>
      </w:tr>
    </w:tbl>
    <w:p w14:paraId="563F2D87" w14:textId="77777777" w:rsidR="004302EF" w:rsidRPr="005E1FFB" w:rsidRDefault="004302EF" w:rsidP="004302EF">
      <w:pPr>
        <w:widowControl/>
        <w:tabs>
          <w:tab w:val="left" w:pos="5298"/>
        </w:tabs>
        <w:overflowPunct w:val="0"/>
        <w:autoSpaceDE w:val="0"/>
        <w:autoSpaceDN w:val="0"/>
        <w:adjustRightInd w:val="0"/>
        <w:spacing w:line="288" w:lineRule="auto"/>
        <w:ind w:firstLine="567"/>
        <w:textAlignment w:val="baseline"/>
        <w:rPr>
          <w:b/>
          <w:color w:val="000000" w:themeColor="text1"/>
          <w:sz w:val="24"/>
        </w:rPr>
        <w:sectPr w:rsidR="004302EF" w:rsidRPr="005E1FFB" w:rsidSect="00AB1CB1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14:paraId="50C283AF" w14:textId="77777777" w:rsidR="0085616F" w:rsidRPr="005E1FFB" w:rsidRDefault="0085616F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4"/>
        </w:rPr>
      </w:pPr>
      <w:r w:rsidRPr="005E1FFB">
        <w:rPr>
          <w:b/>
          <w:bCs/>
          <w:color w:val="000000" w:themeColor="text1"/>
          <w:sz w:val="24"/>
          <w:szCs w:val="24"/>
        </w:rPr>
        <w:lastRenderedPageBreak/>
        <w:t xml:space="preserve">ПРОМЕЖУТОЧНАЯ АТТЕСТАЦИЯ                                                                                   </w:t>
      </w:r>
    </w:p>
    <w:p w14:paraId="5142C324" w14:textId="77777777" w:rsidR="00D31710" w:rsidRPr="005E1FFB" w:rsidRDefault="009D7D1C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В</w:t>
      </w:r>
      <w:r w:rsidR="0002395A" w:rsidRPr="005E1FFB">
        <w:rPr>
          <w:b/>
          <w:color w:val="000000" w:themeColor="text1"/>
          <w:sz w:val="24"/>
        </w:rPr>
        <w:t>опросы</w:t>
      </w:r>
      <w:r>
        <w:rPr>
          <w:b/>
          <w:color w:val="000000" w:themeColor="text1"/>
          <w:sz w:val="24"/>
        </w:rPr>
        <w:t xml:space="preserve"> к зачёту</w:t>
      </w:r>
    </w:p>
    <w:p w14:paraId="09450B81" w14:textId="77777777" w:rsidR="009D7D1C" w:rsidRDefault="009D7D1C" w:rsidP="009D7D1C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2"/>
          <w:szCs w:val="22"/>
        </w:rPr>
      </w:pPr>
      <w:r w:rsidRPr="009D7D1C">
        <w:rPr>
          <w:color w:val="000000" w:themeColor="text1"/>
          <w:sz w:val="22"/>
          <w:szCs w:val="22"/>
        </w:rPr>
        <w:t>по дисциплине Б1.О.05.02  Системы искусственного интеллекта</w:t>
      </w:r>
    </w:p>
    <w:p w14:paraId="38D71C05" w14:textId="77777777" w:rsidR="009D7D1C" w:rsidRPr="009D7D1C" w:rsidRDefault="009D7D1C" w:rsidP="009D7D1C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93"/>
        <w:gridCol w:w="6202"/>
      </w:tblGrid>
      <w:tr w:rsidR="00425051" w:rsidRPr="005E1FFB" w14:paraId="1F17D044" w14:textId="77777777" w:rsidTr="00425051">
        <w:tc>
          <w:tcPr>
            <w:tcW w:w="4077" w:type="dxa"/>
          </w:tcPr>
          <w:p w14:paraId="2F5AC296" w14:textId="77777777" w:rsidR="00425051" w:rsidRPr="005E1FFB" w:rsidRDefault="00425051" w:rsidP="00425051">
            <w:pPr>
              <w:jc w:val="center"/>
              <w:rPr>
                <w:b/>
                <w:color w:val="000000" w:themeColor="text1"/>
                <w:sz w:val="24"/>
              </w:rPr>
            </w:pPr>
            <w:r w:rsidRPr="005E1FFB">
              <w:rPr>
                <w:b/>
                <w:color w:val="000000" w:themeColor="text1"/>
                <w:sz w:val="22"/>
                <w:szCs w:val="22"/>
              </w:rPr>
              <w:t>№ и наименование раздела</w:t>
            </w:r>
          </w:p>
        </w:tc>
        <w:tc>
          <w:tcPr>
            <w:tcW w:w="6344" w:type="dxa"/>
          </w:tcPr>
          <w:p w14:paraId="47E7B501" w14:textId="77777777" w:rsidR="00425051" w:rsidRPr="005E1FFB" w:rsidRDefault="00425051" w:rsidP="00A2489F">
            <w:pPr>
              <w:widowControl/>
              <w:spacing w:line="288" w:lineRule="auto"/>
              <w:jc w:val="center"/>
              <w:rPr>
                <w:b/>
                <w:color w:val="000000" w:themeColor="text1"/>
                <w:sz w:val="24"/>
              </w:rPr>
            </w:pPr>
            <w:r w:rsidRPr="005E1FFB">
              <w:rPr>
                <w:b/>
                <w:color w:val="000000" w:themeColor="text1"/>
                <w:sz w:val="22"/>
                <w:szCs w:val="22"/>
              </w:rPr>
              <w:t>ВОПРОСЫ</w:t>
            </w:r>
            <w:r w:rsidR="00E56B19">
              <w:rPr>
                <w:b/>
                <w:color w:val="000000" w:themeColor="text1"/>
                <w:sz w:val="22"/>
                <w:szCs w:val="22"/>
              </w:rPr>
              <w:t xml:space="preserve"> К ЗАЧЁТУ</w:t>
            </w:r>
          </w:p>
        </w:tc>
      </w:tr>
      <w:tr w:rsidR="00425051" w:rsidRPr="005E1FFB" w14:paraId="6BEC3DFB" w14:textId="77777777" w:rsidTr="00425051">
        <w:tc>
          <w:tcPr>
            <w:tcW w:w="4077" w:type="dxa"/>
          </w:tcPr>
          <w:p w14:paraId="6F9D7F91" w14:textId="77777777" w:rsidR="00425051" w:rsidRPr="005E1FFB" w:rsidRDefault="00425051" w:rsidP="00AC356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 xml:space="preserve">1. </w:t>
            </w:r>
            <w:r w:rsidR="00D95C74" w:rsidRPr="00D95C74">
              <w:rPr>
                <w:color w:val="000000" w:themeColor="text1"/>
                <w:sz w:val="22"/>
                <w:szCs w:val="22"/>
              </w:rPr>
              <w:t>Введение в искусственный интеллект</w:t>
            </w:r>
          </w:p>
        </w:tc>
        <w:tc>
          <w:tcPr>
            <w:tcW w:w="6344" w:type="dxa"/>
          </w:tcPr>
          <w:p w14:paraId="0833C6BB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 w:rsidRPr="00D95C74">
              <w:rPr>
                <w:color w:val="000000" w:themeColor="text1"/>
                <w:sz w:val="19"/>
                <w:szCs w:val="19"/>
              </w:rPr>
              <w:t>1</w:t>
            </w:r>
            <w:r>
              <w:rPr>
                <w:color w:val="000000" w:themeColor="text1"/>
                <w:sz w:val="19"/>
                <w:szCs w:val="19"/>
              </w:rPr>
              <w:t>.1</w:t>
            </w:r>
            <w:r w:rsidRPr="00D95C74">
              <w:rPr>
                <w:color w:val="000000" w:themeColor="text1"/>
                <w:sz w:val="19"/>
                <w:szCs w:val="19"/>
              </w:rPr>
              <w:t>. Предпосылки возникновения искусственного интеллекта.</w:t>
            </w:r>
          </w:p>
          <w:p w14:paraId="455B9A86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2. Исторически сложившиеся направления в исследовании в области искусственного интеллекта, их содержание, основоположники и применение.</w:t>
            </w:r>
          </w:p>
          <w:p w14:paraId="6643CF0F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3. Становление искусственного интеллекта в России.</w:t>
            </w:r>
          </w:p>
          <w:p w14:paraId="526B5E1F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 xml:space="preserve">4. Понятие искусственного интеллекта и технологий искусственного интеллекта. </w:t>
            </w:r>
          </w:p>
          <w:p w14:paraId="7C06A5C6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5. Классификация систем искусственного интеллекта.</w:t>
            </w:r>
          </w:p>
          <w:p w14:paraId="261286F5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6. Актуальные направления разработок в области искусственного интеллекта.</w:t>
            </w:r>
          </w:p>
          <w:p w14:paraId="2FD01961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7. Искусственный интеллект и интернет-технологии</w:t>
            </w:r>
          </w:p>
          <w:p w14:paraId="5D6A76CD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8. Искусственный интеллект в беспилотных технологиях и робототехнике</w:t>
            </w:r>
          </w:p>
          <w:p w14:paraId="585C8B23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9. Искусственный интеллект в кибербезопасности и медиапространстве</w:t>
            </w:r>
          </w:p>
          <w:p w14:paraId="7152906F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10. Искусственный интеллект в технологиях дополненной реальности</w:t>
            </w:r>
          </w:p>
          <w:p w14:paraId="077BE08C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11. Технологии искусственный интеллект в образовании</w:t>
            </w:r>
          </w:p>
          <w:p w14:paraId="366215D4" w14:textId="77777777" w:rsidR="00425051" w:rsidRPr="005E1FFB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1.</w:t>
            </w:r>
            <w:r w:rsidRPr="00D95C74">
              <w:rPr>
                <w:color w:val="000000" w:themeColor="text1"/>
                <w:sz w:val="19"/>
                <w:szCs w:val="19"/>
              </w:rPr>
              <w:t>12. Искусственный интеллект  в медицине и фармацевтике</w:t>
            </w:r>
          </w:p>
        </w:tc>
      </w:tr>
      <w:tr w:rsidR="00425051" w:rsidRPr="005E1FFB" w14:paraId="169655B2" w14:textId="77777777" w:rsidTr="00425051">
        <w:tc>
          <w:tcPr>
            <w:tcW w:w="4077" w:type="dxa"/>
          </w:tcPr>
          <w:p w14:paraId="6112A976" w14:textId="77777777" w:rsidR="00425051" w:rsidRPr="005E1FFB" w:rsidRDefault="00425051" w:rsidP="00AC356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5E1FFB">
              <w:rPr>
                <w:color w:val="000000" w:themeColor="text1"/>
                <w:sz w:val="22"/>
                <w:szCs w:val="22"/>
              </w:rPr>
              <w:t xml:space="preserve">2. </w:t>
            </w:r>
            <w:r w:rsidR="00D95C74" w:rsidRPr="00D95C74">
              <w:rPr>
                <w:color w:val="000000" w:themeColor="text1"/>
                <w:sz w:val="22"/>
                <w:szCs w:val="22"/>
              </w:rPr>
              <w:t>Представление знаний в интеллектуальных системах</w:t>
            </w:r>
          </w:p>
        </w:tc>
        <w:tc>
          <w:tcPr>
            <w:tcW w:w="6344" w:type="dxa"/>
          </w:tcPr>
          <w:p w14:paraId="23FC07A2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 xml:space="preserve">1. Данные и знания </w:t>
            </w:r>
          </w:p>
          <w:p w14:paraId="16BD9DAF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2. Интеллектуальная информационная система</w:t>
            </w:r>
          </w:p>
          <w:p w14:paraId="0356EF29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3. Формы существования знаний и данных</w:t>
            </w:r>
          </w:p>
          <w:p w14:paraId="3921AE4B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4. Признаки интеллектуальных систем</w:t>
            </w:r>
          </w:p>
          <w:p w14:paraId="5C284823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5. Свойства интеллектуальности систем искусственного интеллекта.</w:t>
            </w:r>
          </w:p>
          <w:p w14:paraId="10645F34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6. Задачи, решаемые интеллектуальной информационной системой</w:t>
            </w:r>
          </w:p>
          <w:p w14:paraId="75A5045C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7. Модели представления знаний</w:t>
            </w:r>
          </w:p>
          <w:p w14:paraId="56A53FA5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8. Понятие экспертная система</w:t>
            </w:r>
          </w:p>
          <w:p w14:paraId="1C879175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9. Роль экспертных систем</w:t>
            </w:r>
          </w:p>
          <w:p w14:paraId="17E3FA4A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10. Состав экспертной системы</w:t>
            </w:r>
          </w:p>
          <w:p w14:paraId="2005B8FC" w14:textId="77777777" w:rsidR="00425051" w:rsidRPr="005E1FFB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2.</w:t>
            </w:r>
            <w:r w:rsidRPr="00D95C74">
              <w:rPr>
                <w:color w:val="000000" w:themeColor="text1"/>
                <w:sz w:val="19"/>
                <w:szCs w:val="19"/>
              </w:rPr>
              <w:t>11.Классификация экспертных систем</w:t>
            </w:r>
          </w:p>
        </w:tc>
      </w:tr>
      <w:tr w:rsidR="00D95C74" w:rsidRPr="005E1FFB" w14:paraId="1ECB1800" w14:textId="77777777" w:rsidTr="00425051">
        <w:tc>
          <w:tcPr>
            <w:tcW w:w="4077" w:type="dxa"/>
          </w:tcPr>
          <w:p w14:paraId="20623F58" w14:textId="77777777" w:rsidR="00D95C74" w:rsidRPr="005E1FFB" w:rsidRDefault="00D95C74" w:rsidP="00AC356E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3. </w:t>
            </w:r>
            <w:r w:rsidRPr="00D95C74">
              <w:rPr>
                <w:color w:val="000000" w:themeColor="text1"/>
                <w:sz w:val="22"/>
                <w:szCs w:val="22"/>
              </w:rPr>
              <w:t>Искусственные нейронные сети</w:t>
            </w:r>
          </w:p>
        </w:tc>
        <w:tc>
          <w:tcPr>
            <w:tcW w:w="6344" w:type="dxa"/>
          </w:tcPr>
          <w:p w14:paraId="7424D6DA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1. История создания нейронных сетей</w:t>
            </w:r>
          </w:p>
          <w:p w14:paraId="445358C3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2. Биологические нейронные сети</w:t>
            </w:r>
            <w:r>
              <w:rPr>
                <w:color w:val="000000" w:themeColor="text1"/>
                <w:sz w:val="19"/>
                <w:szCs w:val="19"/>
              </w:rPr>
              <w:t xml:space="preserve">. </w:t>
            </w:r>
            <w:r w:rsidRPr="00D95C74">
              <w:rPr>
                <w:color w:val="000000" w:themeColor="text1"/>
                <w:sz w:val="19"/>
                <w:szCs w:val="19"/>
              </w:rPr>
              <w:t>Важнейшие свойства биологических нейронных сетей</w:t>
            </w:r>
          </w:p>
          <w:p w14:paraId="4C811C83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3. Искусственные нейронные сети</w:t>
            </w:r>
          </w:p>
          <w:p w14:paraId="102FA81B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4. Генетические алгоритмы</w:t>
            </w:r>
          </w:p>
          <w:p w14:paraId="0F50D779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 xml:space="preserve">5. Типичные задачи для </w:t>
            </w:r>
            <w:r w:rsidR="001E34D6" w:rsidRPr="00D95C74">
              <w:rPr>
                <w:color w:val="000000" w:themeColor="text1"/>
                <w:sz w:val="19"/>
                <w:szCs w:val="19"/>
              </w:rPr>
              <w:t>нейро</w:t>
            </w:r>
            <w:r w:rsidR="001E34D6">
              <w:rPr>
                <w:color w:val="000000" w:themeColor="text1"/>
                <w:sz w:val="19"/>
                <w:szCs w:val="19"/>
              </w:rPr>
              <w:t xml:space="preserve">нных </w:t>
            </w:r>
            <w:r w:rsidRPr="00D95C74">
              <w:rPr>
                <w:color w:val="000000" w:themeColor="text1"/>
                <w:sz w:val="19"/>
                <w:szCs w:val="19"/>
              </w:rPr>
              <w:t>сетей</w:t>
            </w:r>
          </w:p>
          <w:p w14:paraId="2B66F142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6. Применение нейронных сетей</w:t>
            </w:r>
          </w:p>
          <w:p w14:paraId="27424293" w14:textId="77777777" w:rsidR="00D95C74" w:rsidRPr="00D95C74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7. Достоинства нейронной сети</w:t>
            </w:r>
          </w:p>
          <w:p w14:paraId="3400D3D3" w14:textId="77777777" w:rsidR="00D95C74" w:rsidRPr="005E1FFB" w:rsidRDefault="00D95C74" w:rsidP="00D95C74">
            <w:pPr>
              <w:ind w:left="30" w:right="30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3.</w:t>
            </w:r>
            <w:r w:rsidRPr="00D95C74">
              <w:rPr>
                <w:color w:val="000000" w:themeColor="text1"/>
                <w:sz w:val="19"/>
                <w:szCs w:val="19"/>
              </w:rPr>
              <w:t>8.Решения задач в предметной области с помощью нейронных сетей</w:t>
            </w:r>
          </w:p>
        </w:tc>
      </w:tr>
    </w:tbl>
    <w:p w14:paraId="70648360" w14:textId="77777777" w:rsidR="0002395A" w:rsidRPr="005E1FFB" w:rsidRDefault="0002395A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4"/>
        </w:rPr>
      </w:pPr>
    </w:p>
    <w:p w14:paraId="5B10EFBC" w14:textId="77777777" w:rsidR="00D95C74" w:rsidRDefault="00D95C74" w:rsidP="00D95C74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</w:rPr>
      </w:pPr>
      <w:r>
        <w:rPr>
          <w:sz w:val="24"/>
        </w:rPr>
        <w:t>Критерии оценки зачёта</w:t>
      </w:r>
    </w:p>
    <w:tbl>
      <w:tblPr>
        <w:tblW w:w="953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7366"/>
      </w:tblGrid>
      <w:tr w:rsidR="00D95C74" w:rsidRPr="008E7348" w14:paraId="1680EBE7" w14:textId="77777777" w:rsidTr="00B93738">
        <w:trPr>
          <w:trHeight w:val="20"/>
        </w:trPr>
        <w:tc>
          <w:tcPr>
            <w:tcW w:w="2171" w:type="dxa"/>
            <w:shd w:val="clear" w:color="auto" w:fill="auto"/>
            <w:vAlign w:val="center"/>
          </w:tcPr>
          <w:p w14:paraId="33C9F4DC" w14:textId="77777777" w:rsidR="00D95C74" w:rsidRPr="004D286D" w:rsidRDefault="00D95C74" w:rsidP="00B93738">
            <w:pPr>
              <w:jc w:val="center"/>
              <w:rPr>
                <w:b/>
                <w:sz w:val="24"/>
                <w:szCs w:val="24"/>
              </w:rPr>
            </w:pPr>
            <w:r w:rsidRPr="004D286D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7366" w:type="dxa"/>
            <w:shd w:val="clear" w:color="auto" w:fill="auto"/>
            <w:vAlign w:val="center"/>
          </w:tcPr>
          <w:p w14:paraId="65C37589" w14:textId="77777777" w:rsidR="00D95C74" w:rsidRPr="004D286D" w:rsidRDefault="00D95C74" w:rsidP="00B93738">
            <w:pPr>
              <w:jc w:val="center"/>
              <w:rPr>
                <w:b/>
                <w:sz w:val="24"/>
                <w:szCs w:val="24"/>
              </w:rPr>
            </w:pPr>
            <w:r w:rsidRPr="004D286D">
              <w:rPr>
                <w:b/>
                <w:sz w:val="24"/>
                <w:szCs w:val="24"/>
              </w:rPr>
              <w:t>Критерии</w:t>
            </w:r>
          </w:p>
        </w:tc>
      </w:tr>
      <w:tr w:rsidR="00D95C74" w:rsidRPr="004D60CA" w14:paraId="42ED4CD6" w14:textId="77777777" w:rsidTr="00B93738">
        <w:trPr>
          <w:trHeight w:val="20"/>
        </w:trPr>
        <w:tc>
          <w:tcPr>
            <w:tcW w:w="2171" w:type="dxa"/>
            <w:shd w:val="clear" w:color="auto" w:fill="auto"/>
            <w:vAlign w:val="center"/>
          </w:tcPr>
          <w:p w14:paraId="6AE6BC4E" w14:textId="77777777" w:rsidR="00D95C74" w:rsidRPr="004D286D" w:rsidRDefault="00D95C74" w:rsidP="00B93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366" w:type="dxa"/>
            <w:shd w:val="clear" w:color="auto" w:fill="auto"/>
            <w:vAlign w:val="center"/>
          </w:tcPr>
          <w:p w14:paraId="30D2EFCD" w14:textId="77777777" w:rsidR="00D95C74" w:rsidRDefault="00D95C74" w:rsidP="00B93738">
            <w:pPr>
              <w:widowControl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25C0D">
              <w:rPr>
                <w:b/>
                <w:sz w:val="24"/>
                <w:szCs w:val="24"/>
              </w:rPr>
              <w:t>Обучающийся:</w:t>
            </w:r>
          </w:p>
          <w:p w14:paraId="274661DE" w14:textId="77777777" w:rsidR="00D95C74" w:rsidRDefault="00D95C74" w:rsidP="00B93738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Знает:</w:t>
            </w:r>
            <w:r w:rsidRPr="00625C0D">
              <w:rPr>
                <w:b/>
                <w:sz w:val="24"/>
                <w:szCs w:val="24"/>
              </w:rPr>
              <w:t xml:space="preserve"> </w:t>
            </w:r>
            <w:r w:rsidR="002242C6">
              <w:rPr>
                <w:sz w:val="24"/>
                <w:szCs w:val="24"/>
              </w:rPr>
              <w:t>о</w:t>
            </w:r>
            <w:r w:rsidR="002242C6" w:rsidRPr="002242C6">
              <w:rPr>
                <w:sz w:val="24"/>
                <w:szCs w:val="24"/>
              </w:rPr>
              <w:t>сновные категории и типы современных информационных технологий</w:t>
            </w:r>
            <w:r w:rsidR="002242C6">
              <w:rPr>
                <w:sz w:val="24"/>
                <w:szCs w:val="24"/>
              </w:rPr>
              <w:t>, о</w:t>
            </w:r>
            <w:r w:rsidR="002242C6" w:rsidRPr="002242C6">
              <w:rPr>
                <w:sz w:val="24"/>
                <w:szCs w:val="24"/>
              </w:rPr>
              <w:t>сновные виды современных информационных технологий, используемых в профессиональной деятельности</w:t>
            </w:r>
            <w:r w:rsidRPr="00625C0D">
              <w:rPr>
                <w:sz w:val="24"/>
                <w:szCs w:val="24"/>
              </w:rPr>
              <w:t>;</w:t>
            </w:r>
          </w:p>
          <w:p w14:paraId="522545AF" w14:textId="77777777" w:rsidR="00D95C74" w:rsidRDefault="00D95C74" w:rsidP="00B93738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25C0D">
              <w:rPr>
                <w:b/>
                <w:sz w:val="24"/>
                <w:szCs w:val="24"/>
              </w:rPr>
              <w:t>Умеет: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242C6">
              <w:rPr>
                <w:sz w:val="24"/>
                <w:szCs w:val="24"/>
              </w:rPr>
              <w:t>а</w:t>
            </w:r>
            <w:r w:rsidR="002242C6" w:rsidRPr="002242C6">
              <w:rPr>
                <w:sz w:val="24"/>
                <w:szCs w:val="24"/>
              </w:rPr>
              <w:t>нализировать и оценивать различные информационные технологии с точки зрения их применения в профессиональной деятельности, применять знания о принципах работы технологий для выбора подходящих инструментов для решения конкретных задач</w:t>
            </w:r>
            <w:r w:rsidR="00E56B19">
              <w:rPr>
                <w:sz w:val="24"/>
                <w:szCs w:val="24"/>
              </w:rPr>
              <w:t>, и</w:t>
            </w:r>
            <w:r w:rsidR="00E56B19" w:rsidRPr="00E56B19">
              <w:rPr>
                <w:sz w:val="24"/>
                <w:szCs w:val="24"/>
              </w:rPr>
              <w:t>спользовать современные информационные технологии для решения задач профессиональной деятельности</w:t>
            </w:r>
            <w:r w:rsidRPr="00625C0D">
              <w:rPr>
                <w:sz w:val="24"/>
                <w:szCs w:val="24"/>
              </w:rPr>
              <w:t>;</w:t>
            </w:r>
          </w:p>
          <w:p w14:paraId="7AEF21B6" w14:textId="77777777" w:rsidR="00D95C74" w:rsidRPr="00625C0D" w:rsidRDefault="00D95C74" w:rsidP="00E56B19">
            <w:pPr>
              <w:widowControl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Владеет: </w:t>
            </w:r>
            <w:r w:rsidR="00E56B19">
              <w:rPr>
                <w:sz w:val="24"/>
                <w:szCs w:val="24"/>
              </w:rPr>
              <w:t>н</w:t>
            </w:r>
            <w:r w:rsidR="00E56B19" w:rsidRPr="00E56B19">
              <w:rPr>
                <w:sz w:val="24"/>
                <w:szCs w:val="24"/>
              </w:rPr>
              <w:t>авыками решения профессиональных задач с использованием современных информационных технологий</w:t>
            </w:r>
            <w:r w:rsidR="00E56B19">
              <w:rPr>
                <w:sz w:val="24"/>
                <w:szCs w:val="24"/>
              </w:rPr>
              <w:t xml:space="preserve">, </w:t>
            </w:r>
            <w:r w:rsidR="00E56B19" w:rsidRPr="00E56B19">
              <w:rPr>
                <w:sz w:val="24"/>
                <w:szCs w:val="24"/>
              </w:rPr>
              <w:t>Навыками интеграции различных информационных технологий в рабочие процессы для оптимизации задач</w:t>
            </w:r>
            <w:r w:rsidRPr="0059227A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56B19" w:rsidRPr="004D60CA" w14:paraId="6D6314AE" w14:textId="77777777" w:rsidTr="00B93738">
        <w:trPr>
          <w:trHeight w:val="20"/>
        </w:trPr>
        <w:tc>
          <w:tcPr>
            <w:tcW w:w="2171" w:type="dxa"/>
            <w:shd w:val="clear" w:color="auto" w:fill="auto"/>
            <w:vAlign w:val="center"/>
          </w:tcPr>
          <w:p w14:paraId="24A98230" w14:textId="77777777" w:rsidR="00E56B19" w:rsidRPr="004D286D" w:rsidRDefault="00E56B19" w:rsidP="00E56B19">
            <w:pPr>
              <w:jc w:val="center"/>
              <w:rPr>
                <w:sz w:val="24"/>
                <w:szCs w:val="24"/>
              </w:rPr>
            </w:pPr>
            <w:r w:rsidRPr="004D286D">
              <w:rPr>
                <w:sz w:val="24"/>
                <w:szCs w:val="24"/>
              </w:rPr>
              <w:lastRenderedPageBreak/>
              <w:t>не</w:t>
            </w: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366" w:type="dxa"/>
            <w:shd w:val="clear" w:color="auto" w:fill="auto"/>
            <w:vAlign w:val="center"/>
          </w:tcPr>
          <w:p w14:paraId="15F43A1D" w14:textId="77777777" w:rsidR="00E56B19" w:rsidRDefault="00E56B19" w:rsidP="00E56B19">
            <w:pPr>
              <w:widowControl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25C0D">
              <w:rPr>
                <w:b/>
                <w:sz w:val="24"/>
                <w:szCs w:val="24"/>
              </w:rPr>
              <w:t>Обучающийся:</w:t>
            </w:r>
          </w:p>
          <w:p w14:paraId="556639BC" w14:textId="77777777" w:rsidR="00E56B19" w:rsidRDefault="00E56B19" w:rsidP="00E56B19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 знает:</w:t>
            </w:r>
            <w:r w:rsidRPr="00625C0D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2242C6">
              <w:rPr>
                <w:sz w:val="24"/>
                <w:szCs w:val="24"/>
              </w:rPr>
              <w:t>сновные категории и типы современных информационных технологий</w:t>
            </w:r>
            <w:r>
              <w:rPr>
                <w:sz w:val="24"/>
                <w:szCs w:val="24"/>
              </w:rPr>
              <w:t>, о</w:t>
            </w:r>
            <w:r w:rsidRPr="002242C6">
              <w:rPr>
                <w:sz w:val="24"/>
                <w:szCs w:val="24"/>
              </w:rPr>
              <w:t>сновные виды современных информационных технологий, используемых в профессиональной деятельности</w:t>
            </w:r>
            <w:r w:rsidRPr="00625C0D">
              <w:rPr>
                <w:sz w:val="24"/>
                <w:szCs w:val="24"/>
              </w:rPr>
              <w:t>;</w:t>
            </w:r>
          </w:p>
          <w:p w14:paraId="4DC1BAE9" w14:textId="77777777" w:rsidR="00E56B19" w:rsidRDefault="00E56B19" w:rsidP="00E56B19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 у</w:t>
            </w:r>
            <w:r w:rsidRPr="00625C0D">
              <w:rPr>
                <w:b/>
                <w:sz w:val="24"/>
                <w:szCs w:val="24"/>
              </w:rPr>
              <w:t>меет: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2242C6">
              <w:rPr>
                <w:sz w:val="24"/>
                <w:szCs w:val="24"/>
              </w:rPr>
              <w:t>нализировать и оценивать различные информационные технологии с точки зрения их применения в профессиональной деятельности, применять знания о принципах работы технологий для выбора подходящих инструментов для решения конкретных задач</w:t>
            </w:r>
            <w:r>
              <w:rPr>
                <w:sz w:val="24"/>
                <w:szCs w:val="24"/>
              </w:rPr>
              <w:t>, и</w:t>
            </w:r>
            <w:r w:rsidRPr="00E56B19">
              <w:rPr>
                <w:sz w:val="24"/>
                <w:szCs w:val="24"/>
              </w:rPr>
              <w:t>спользовать современные информационные технологии для решения задач профессиональной деятельности</w:t>
            </w:r>
            <w:r w:rsidRPr="00625C0D">
              <w:rPr>
                <w:sz w:val="24"/>
                <w:szCs w:val="24"/>
              </w:rPr>
              <w:t>;</w:t>
            </w:r>
          </w:p>
          <w:p w14:paraId="1C2C5FC7" w14:textId="77777777" w:rsidR="00E56B19" w:rsidRPr="00625C0D" w:rsidRDefault="00E56B19" w:rsidP="00E56B19">
            <w:pPr>
              <w:widowControl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 владеет: </w:t>
            </w:r>
            <w:r>
              <w:rPr>
                <w:sz w:val="24"/>
                <w:szCs w:val="24"/>
              </w:rPr>
              <w:t>н</w:t>
            </w:r>
            <w:r w:rsidRPr="00E56B19">
              <w:rPr>
                <w:sz w:val="24"/>
                <w:szCs w:val="24"/>
              </w:rPr>
              <w:t>авыками решения профессиональных задач с использованием современных информационных технологий</w:t>
            </w:r>
            <w:r>
              <w:rPr>
                <w:sz w:val="24"/>
                <w:szCs w:val="24"/>
              </w:rPr>
              <w:t xml:space="preserve">, </w:t>
            </w:r>
            <w:r w:rsidRPr="00E56B19">
              <w:rPr>
                <w:sz w:val="24"/>
                <w:szCs w:val="24"/>
              </w:rPr>
              <w:t>Навыками интеграции различных информационных технологий в рабочие процессы для оптимизации задач</w:t>
            </w:r>
            <w:r w:rsidRPr="0059227A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0D1D4AAE" w14:textId="77777777" w:rsidR="00D95C74" w:rsidRDefault="00D95C74" w:rsidP="00D95C7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</w:p>
    <w:p w14:paraId="37C6A53E" w14:textId="77777777" w:rsidR="00D95C74" w:rsidRPr="00DD404E" w:rsidRDefault="00D95C74" w:rsidP="00D95C7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 w:rsidRPr="00DD404E">
        <w:rPr>
          <w:sz w:val="24"/>
          <w:szCs w:val="24"/>
        </w:rPr>
        <w:t>Составитель:</w:t>
      </w:r>
    </w:p>
    <w:p w14:paraId="5ABDFF8F" w14:textId="77777777" w:rsidR="00D95C74" w:rsidRPr="00DD404E" w:rsidRDefault="00D95C74" w:rsidP="00D95C7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М.А. Полячкова</w:t>
      </w:r>
      <w:r w:rsidRPr="00DD404E">
        <w:rPr>
          <w:sz w:val="24"/>
          <w:szCs w:val="24"/>
        </w:rPr>
        <w:t xml:space="preserve">, </w:t>
      </w:r>
      <w:r w:rsidR="001E34D6">
        <w:rPr>
          <w:sz w:val="24"/>
          <w:szCs w:val="24"/>
        </w:rPr>
        <w:t>ст. преподаватель</w:t>
      </w:r>
      <w:r w:rsidRPr="00DD404E">
        <w:rPr>
          <w:sz w:val="24"/>
          <w:szCs w:val="24"/>
        </w:rPr>
        <w:t xml:space="preserve"> кафедры </w:t>
      </w:r>
      <w:r>
        <w:rPr>
          <w:sz w:val="24"/>
          <w:szCs w:val="24"/>
        </w:rPr>
        <w:t>ИМиФ</w:t>
      </w:r>
      <w:r w:rsidRPr="00DD404E">
        <w:rPr>
          <w:sz w:val="24"/>
          <w:szCs w:val="24"/>
        </w:rPr>
        <w:t xml:space="preserve">              _______________</w:t>
      </w:r>
    </w:p>
    <w:p w14:paraId="4601E817" w14:textId="77777777" w:rsidR="00D95C74" w:rsidRPr="00A8002F" w:rsidRDefault="00D95C74" w:rsidP="00D95C74">
      <w:pPr>
        <w:pStyle w:val="3"/>
        <w:spacing w:before="0" w:after="0" w:line="240" w:lineRule="auto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20</w:t>
      </w:r>
      <w:r w:rsidRPr="00A8002F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>ноября</w:t>
      </w:r>
      <w:r w:rsidRPr="00A8002F">
        <w:rPr>
          <w:rFonts w:ascii="Times New Roman" w:hAnsi="Times New Roman"/>
          <w:b w:val="0"/>
          <w:bCs w:val="0"/>
          <w:sz w:val="24"/>
          <w:szCs w:val="24"/>
        </w:rPr>
        <w:t xml:space="preserve"> 202</w:t>
      </w:r>
      <w:r>
        <w:rPr>
          <w:rFonts w:ascii="Times New Roman" w:hAnsi="Times New Roman"/>
          <w:b w:val="0"/>
          <w:bCs w:val="0"/>
          <w:sz w:val="24"/>
          <w:szCs w:val="24"/>
        </w:rPr>
        <w:t>5</w:t>
      </w:r>
      <w:r w:rsidRPr="00A8002F">
        <w:rPr>
          <w:rFonts w:ascii="Times New Roman" w:hAnsi="Times New Roman"/>
          <w:b w:val="0"/>
          <w:bCs w:val="0"/>
          <w:sz w:val="24"/>
          <w:szCs w:val="24"/>
        </w:rPr>
        <w:t xml:space="preserve"> г.</w:t>
      </w:r>
    </w:p>
    <w:p w14:paraId="52319DB6" w14:textId="77777777" w:rsidR="00425051" w:rsidRPr="005E1FFB" w:rsidRDefault="00425051" w:rsidP="00425051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color w:val="000000" w:themeColor="text1"/>
          <w:sz w:val="24"/>
          <w:szCs w:val="24"/>
        </w:rPr>
      </w:pPr>
    </w:p>
    <w:p w14:paraId="547C2369" w14:textId="77777777" w:rsidR="0002395A" w:rsidRPr="005E1FFB" w:rsidRDefault="0002395A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</w:pPr>
    </w:p>
    <w:p w14:paraId="39675A3F" w14:textId="77777777" w:rsidR="00425051" w:rsidRPr="005E1FFB" w:rsidRDefault="00425051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</w:pPr>
    </w:p>
    <w:p w14:paraId="4CFDFA54" w14:textId="77777777" w:rsidR="00425051" w:rsidRPr="005E1FFB" w:rsidRDefault="00425051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</w:pPr>
    </w:p>
    <w:p w14:paraId="46794161" w14:textId="77777777" w:rsidR="00425051" w:rsidRPr="005E1FFB" w:rsidRDefault="00425051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</w:pPr>
    </w:p>
    <w:p w14:paraId="34CE106A" w14:textId="77777777" w:rsidR="00425051" w:rsidRPr="005E1FFB" w:rsidRDefault="00425051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</w:pPr>
    </w:p>
    <w:p w14:paraId="605874BE" w14:textId="77777777" w:rsidR="00425051" w:rsidRPr="005E1FFB" w:rsidRDefault="00425051" w:rsidP="00A2489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</w:pPr>
    </w:p>
    <w:p w14:paraId="3C838CBE" w14:textId="77777777" w:rsidR="00440A6E" w:rsidRPr="005E1FFB" w:rsidRDefault="005F3424" w:rsidP="00063E6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E1FFB">
        <w:rPr>
          <w:color w:val="000000" w:themeColor="text1"/>
          <w:sz w:val="24"/>
          <w:szCs w:val="24"/>
        </w:rPr>
        <w:br w:type="page"/>
      </w:r>
      <w:r w:rsidR="00440A6E" w:rsidRPr="005E1FFB">
        <w:rPr>
          <w:b/>
          <w:color w:val="000000" w:themeColor="text1"/>
          <w:sz w:val="28"/>
          <w:szCs w:val="28"/>
        </w:rPr>
        <w:lastRenderedPageBreak/>
        <w:t>Экспертное заключение</w:t>
      </w:r>
    </w:p>
    <w:p w14:paraId="1DBB2832" w14:textId="77777777" w:rsidR="00440A6E" w:rsidRPr="005E1FFB" w:rsidRDefault="00440A6E" w:rsidP="00440A6E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 w:rsidRPr="005E1FFB">
        <w:rPr>
          <w:b/>
          <w:color w:val="000000" w:themeColor="text1"/>
          <w:sz w:val="24"/>
          <w:szCs w:val="24"/>
        </w:rPr>
        <w:t>на ФОНД ОЦЕНОЧНЫХ СРЕДСТВ</w:t>
      </w:r>
    </w:p>
    <w:p w14:paraId="3001D178" w14:textId="77777777" w:rsidR="00440A6E" w:rsidRPr="005E1FFB" w:rsidRDefault="00440A6E" w:rsidP="00440A6E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4"/>
          <w:szCs w:val="24"/>
        </w:rPr>
      </w:pPr>
      <w:r w:rsidRPr="005E1FFB">
        <w:rPr>
          <w:color w:val="000000" w:themeColor="text1"/>
          <w:sz w:val="24"/>
          <w:szCs w:val="24"/>
        </w:rPr>
        <w:t xml:space="preserve">по дисциплине </w:t>
      </w:r>
    </w:p>
    <w:p w14:paraId="50CDB120" w14:textId="77777777" w:rsidR="00440A6E" w:rsidRPr="005E1FFB" w:rsidRDefault="00201DBA" w:rsidP="00651F3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4"/>
          <w:szCs w:val="24"/>
        </w:rPr>
      </w:pPr>
      <w:r w:rsidRPr="005E1FFB">
        <w:rPr>
          <w:color w:val="000000" w:themeColor="text1"/>
          <w:sz w:val="22"/>
          <w:szCs w:val="22"/>
        </w:rPr>
        <w:t>Б1.О.</w:t>
      </w:r>
      <w:r w:rsidR="004D44DA">
        <w:rPr>
          <w:color w:val="000000" w:themeColor="text1"/>
          <w:sz w:val="22"/>
          <w:szCs w:val="22"/>
        </w:rPr>
        <w:t>05.02</w:t>
      </w:r>
      <w:r w:rsidR="00057765" w:rsidRPr="005E1FFB">
        <w:rPr>
          <w:color w:val="000000" w:themeColor="text1"/>
          <w:sz w:val="24"/>
          <w:szCs w:val="24"/>
        </w:rPr>
        <w:t xml:space="preserve"> </w:t>
      </w:r>
      <w:r w:rsidR="004D44DA">
        <w:rPr>
          <w:color w:val="000000" w:themeColor="text1"/>
          <w:sz w:val="24"/>
          <w:szCs w:val="24"/>
        </w:rPr>
        <w:t>С</w:t>
      </w:r>
      <w:r w:rsidR="00545F2B" w:rsidRPr="005E1FFB">
        <w:rPr>
          <w:color w:val="000000" w:themeColor="text1"/>
          <w:sz w:val="24"/>
          <w:szCs w:val="24"/>
        </w:rPr>
        <w:t>истемы</w:t>
      </w:r>
      <w:r w:rsidR="004D44DA">
        <w:rPr>
          <w:color w:val="000000" w:themeColor="text1"/>
          <w:sz w:val="24"/>
          <w:szCs w:val="24"/>
        </w:rPr>
        <w:t xml:space="preserve"> искусственного интеллекта</w:t>
      </w:r>
    </w:p>
    <w:p w14:paraId="7E10EBDE" w14:textId="77777777" w:rsidR="00440A6E" w:rsidRPr="005E1FFB" w:rsidRDefault="00440A6E" w:rsidP="00440A6E">
      <w:pPr>
        <w:widowControl/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color w:val="000000" w:themeColor="text1"/>
          <w:sz w:val="24"/>
          <w:szCs w:val="24"/>
        </w:rPr>
      </w:pPr>
    </w:p>
    <w:p w14:paraId="6A359C48" w14:textId="77777777" w:rsidR="00440A6E" w:rsidRPr="005E1FFB" w:rsidRDefault="00440A6E" w:rsidP="00440A6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tbl>
      <w:tblPr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6487"/>
        <w:gridCol w:w="1701"/>
        <w:gridCol w:w="1985"/>
      </w:tblGrid>
      <w:tr w:rsidR="00CE0436" w:rsidRPr="00F16EA8" w14:paraId="255AEE29" w14:textId="77777777" w:rsidTr="009D7D1C">
        <w:trPr>
          <w:trHeight w:val="330"/>
          <w:jc w:val="center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B96115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bCs/>
                <w:spacing w:val="-2"/>
                <w:sz w:val="24"/>
              </w:rPr>
              <w:t>Критерий оценки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CE1DD2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spacing w:val="-1"/>
                <w:sz w:val="24"/>
              </w:rPr>
              <w:t>Соответствие</w:t>
            </w:r>
          </w:p>
        </w:tc>
      </w:tr>
      <w:tr w:rsidR="00CE0436" w:rsidRPr="00F16EA8" w14:paraId="4DE12B5D" w14:textId="77777777" w:rsidTr="009D7D1C">
        <w:trPr>
          <w:trHeight w:val="345"/>
          <w:jc w:val="center"/>
        </w:trPr>
        <w:tc>
          <w:tcPr>
            <w:tcW w:w="64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71D0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6E0703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0FDEBE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</w:p>
        </w:tc>
      </w:tr>
      <w:tr w:rsidR="00CE0436" w:rsidRPr="00F16EA8" w14:paraId="7203BD07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70DE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Cs/>
                <w:spacing w:val="-2"/>
                <w:sz w:val="24"/>
              </w:rPr>
              <w:t xml:space="preserve">1.Соответствие требованиям ФГОС, ОПОП и </w:t>
            </w:r>
            <w:r w:rsidRPr="00F16EA8">
              <w:rPr>
                <w:rFonts w:eastAsia="Times New Roman"/>
                <w:sz w:val="24"/>
              </w:rPr>
              <w:t>РПД/РПП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7BC59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57527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6041D9F6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A3EA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2.Полнота охвата разделов (тем)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D810EA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0DB0B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21DA0388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9F03" w14:textId="77777777" w:rsidR="00CE0436" w:rsidRPr="00F16EA8" w:rsidRDefault="00CE0436" w:rsidP="00E56B1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3.Наличие текущего контроля сформированности компетенций  (</w:t>
            </w:r>
            <w:r>
              <w:rPr>
                <w:sz w:val="22"/>
                <w:szCs w:val="22"/>
              </w:rPr>
              <w:t>ОПК-</w:t>
            </w:r>
            <w:r w:rsidR="00E56B19">
              <w:rPr>
                <w:sz w:val="22"/>
                <w:szCs w:val="22"/>
              </w:rPr>
              <w:t>9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081E76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85960B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25ED9474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4296" w14:textId="77777777" w:rsidR="00CE0436" w:rsidRPr="00F16EA8" w:rsidRDefault="00CE0436" w:rsidP="00E56B1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4.Наличие промежуточного контроля</w:t>
            </w:r>
            <w:r w:rsidR="00E56B19">
              <w:rPr>
                <w:rFonts w:eastAsia="Times New Roman"/>
                <w:sz w:val="24"/>
              </w:rPr>
              <w:t xml:space="preserve"> сформированности компетенций  (</w:t>
            </w:r>
            <w:r>
              <w:rPr>
                <w:sz w:val="22"/>
                <w:szCs w:val="22"/>
              </w:rPr>
              <w:t>ОПК-</w:t>
            </w:r>
            <w:r w:rsidR="00E56B19">
              <w:rPr>
                <w:sz w:val="22"/>
                <w:szCs w:val="22"/>
              </w:rPr>
              <w:t>9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F54797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C8303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0B4A30A6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F903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B1BDE3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CE601D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3D9C1206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0A4D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тестовых заданий разного типа и уровней сложности;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4CF613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689296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  <w:r>
              <w:rPr>
                <w:rFonts w:eastAsia="Times New Roman"/>
                <w:spacing w:val="-1"/>
                <w:sz w:val="24"/>
              </w:rPr>
              <w:t xml:space="preserve">, т.к. дисциплина отсутствует </w:t>
            </w:r>
          </w:p>
          <w:p w14:paraId="1705D026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>
              <w:rPr>
                <w:rFonts w:eastAsia="Times New Roman"/>
                <w:spacing w:val="-1"/>
                <w:sz w:val="24"/>
              </w:rPr>
              <w:t xml:space="preserve">в приказе № 493 </w:t>
            </w:r>
          </w:p>
          <w:p w14:paraId="550F0E1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rFonts w:eastAsia="Times New Roman"/>
                <w:spacing w:val="-1"/>
                <w:sz w:val="24"/>
              </w:rPr>
              <w:t>от 10.10.2025 г.</w:t>
            </w:r>
          </w:p>
        </w:tc>
      </w:tr>
      <w:tr w:rsidR="00CE0436" w:rsidRPr="00F16EA8" w14:paraId="337E6AD8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3437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1BF91E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530FD9E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CE0436" w:rsidRPr="00F16EA8" w14:paraId="0A99E8EF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AF25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соответствие формулировок тестовых заданий их типам;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ACEDA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025863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CE0436" w:rsidRPr="00F16EA8" w14:paraId="0D573159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D837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38831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0992F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CE0436" w:rsidRPr="00F16EA8" w14:paraId="5686197F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D83B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6.Соблюдение принципов формирования 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D0326A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2AE453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3AF462CC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F2B4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7.Соответствие перечню оценочных средств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47CDDD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B1757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43A05834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FCA8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8.Наличие и качество критериев оценки 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AF9CF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26553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5C1FA49D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9D53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F48293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41F9F8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1BF14B6D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0F40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10.Соблюдение правильности оформления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4D986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99CA4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0392504A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5B68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11.Наличие электронного варианта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AA713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C5E29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0FC129F4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ED86A" w14:textId="77777777" w:rsidR="00CE0436" w:rsidRPr="00F16EA8" w:rsidRDefault="00CE0436" w:rsidP="009D7D1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рекомендован/ не рекомендован  к утверждению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611074" w14:textId="77777777" w:rsidR="00CE0436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  <w:t>рекомендован</w:t>
            </w:r>
          </w:p>
        </w:tc>
      </w:tr>
      <w:tr w:rsidR="00CE0436" w:rsidRPr="00F16EA8" w14:paraId="2FB34A81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3A34" w14:textId="77777777" w:rsidR="00CE0436" w:rsidRPr="00F16EA8" w:rsidRDefault="00CE0436" w:rsidP="009D7D1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 к доработке (</w:t>
            </w:r>
            <w:r w:rsidRPr="00F16EA8">
              <w:rPr>
                <w:i/>
                <w:sz w:val="24"/>
              </w:rPr>
              <w:t>с указанием сроков доработки)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8C981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4DB7EDB8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F2E2" w14:textId="77777777" w:rsidR="00CE0436" w:rsidRPr="00F16EA8" w:rsidRDefault="00CE0436" w:rsidP="009D7D1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</w:rPr>
            </w:pPr>
            <w:r w:rsidRPr="00F16EA8">
              <w:rPr>
                <w:b/>
                <w:sz w:val="24"/>
              </w:rPr>
              <w:t>Замечания и рекомендации эксперта по доработке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B8E8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</w:tbl>
    <w:p w14:paraId="24277E6B" w14:textId="77777777" w:rsidR="00440A6E" w:rsidRPr="005E1FFB" w:rsidRDefault="00440A6E" w:rsidP="00440A6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1A2988CB" w14:textId="77777777" w:rsidR="00440A6E" w:rsidRPr="005E1FFB" w:rsidRDefault="00440A6E" w:rsidP="00440A6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467196E2" w14:textId="77777777" w:rsidR="00B760CC" w:rsidRDefault="00B760CC" w:rsidP="00B760CC">
      <w:pPr>
        <w:widowControl/>
        <w:overflowPunct w:val="0"/>
        <w:autoSpaceDE w:val="0"/>
        <w:autoSpaceDN w:val="0"/>
        <w:adjustRightInd w:val="0"/>
        <w:spacing w:line="288" w:lineRule="auto"/>
        <w:ind w:left="1080" w:hanging="1080"/>
        <w:jc w:val="both"/>
        <w:textAlignment w:val="baseline"/>
        <w:rPr>
          <w:rFonts w:eastAsia="Times New Roman"/>
          <w:sz w:val="24"/>
          <w:szCs w:val="24"/>
        </w:rPr>
      </w:pPr>
      <w:r w:rsidRPr="006F4F26">
        <w:rPr>
          <w:rFonts w:eastAsia="Times New Roman"/>
          <w:sz w:val="24"/>
          <w:szCs w:val="24"/>
        </w:rPr>
        <w:t>Эксперт</w:t>
      </w:r>
      <w:r>
        <w:rPr>
          <w:rFonts w:eastAsia="Times New Roman"/>
          <w:sz w:val="24"/>
          <w:szCs w:val="24"/>
        </w:rPr>
        <w:t>:</w:t>
      </w:r>
    </w:p>
    <w:p w14:paraId="0EB62C5A" w14:textId="77777777" w:rsidR="00B760CC" w:rsidRDefault="00B760CC" w:rsidP="00B760CC">
      <w:pPr>
        <w:widowControl/>
        <w:overflowPunct w:val="0"/>
        <w:autoSpaceDE w:val="0"/>
        <w:autoSpaceDN w:val="0"/>
        <w:adjustRightInd w:val="0"/>
        <w:ind w:left="1080" w:hanging="1080"/>
        <w:jc w:val="both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Д.Б. Горохов, д.т.н., </w:t>
      </w:r>
      <w:r w:rsidR="00AA1FFC">
        <w:rPr>
          <w:sz w:val="24"/>
          <w:szCs w:val="24"/>
        </w:rPr>
        <w:t>доцент, зав.</w:t>
      </w:r>
      <w:r>
        <w:rPr>
          <w:sz w:val="24"/>
          <w:szCs w:val="24"/>
        </w:rPr>
        <w:t xml:space="preserve"> кафедр</w:t>
      </w:r>
      <w:r w:rsidR="00AA1FFC">
        <w:rPr>
          <w:sz w:val="24"/>
          <w:szCs w:val="24"/>
        </w:rPr>
        <w:t xml:space="preserve">ой ИМиФ   </w:t>
      </w:r>
      <w:r>
        <w:rPr>
          <w:sz w:val="24"/>
          <w:szCs w:val="24"/>
        </w:rPr>
        <w:t xml:space="preserve">               ______________________</w:t>
      </w:r>
    </w:p>
    <w:p w14:paraId="7DD040C6" w14:textId="77777777" w:rsidR="00B760CC" w:rsidRPr="00CD3C03" w:rsidRDefault="00B760CC" w:rsidP="00B760CC">
      <w:pPr>
        <w:pStyle w:val="3"/>
        <w:spacing w:before="0" w:after="0" w:line="240" w:lineRule="auto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D3C03">
        <w:rPr>
          <w:rFonts w:ascii="Times New Roman" w:hAnsi="Times New Roman" w:cs="Times New Roman"/>
          <w:b w:val="0"/>
          <w:bCs w:val="0"/>
          <w:sz w:val="24"/>
          <w:szCs w:val="24"/>
        </w:rPr>
        <w:t>«20» ноября 2025  г.</w:t>
      </w:r>
    </w:p>
    <w:p w14:paraId="3951E218" w14:textId="77777777" w:rsidR="005E1FFB" w:rsidRPr="005E1FFB" w:rsidRDefault="005E1FFB" w:rsidP="005E1FFB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  <w:szCs w:val="24"/>
        </w:rPr>
      </w:pPr>
    </w:p>
    <w:p w14:paraId="155B776E" w14:textId="77777777" w:rsidR="00440A6E" w:rsidRPr="005E1FFB" w:rsidRDefault="00440A6E" w:rsidP="00440A6E">
      <w:pPr>
        <w:pStyle w:val="3"/>
        <w:jc w:val="left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</w:p>
    <w:p w14:paraId="71018017" w14:textId="77777777" w:rsidR="00FE5455" w:rsidRPr="005E1FFB" w:rsidRDefault="00FE5455" w:rsidP="00FE5455">
      <w:pPr>
        <w:rPr>
          <w:color w:val="000000" w:themeColor="text1"/>
        </w:rPr>
      </w:pPr>
    </w:p>
    <w:p w14:paraId="619BD6FC" w14:textId="77777777" w:rsidR="00FE5455" w:rsidRPr="005E1FFB" w:rsidRDefault="00FE5455" w:rsidP="00FE5455">
      <w:pPr>
        <w:rPr>
          <w:color w:val="000000" w:themeColor="text1"/>
        </w:rPr>
      </w:pPr>
    </w:p>
    <w:p w14:paraId="3293594A" w14:textId="77777777" w:rsidR="00FE5455" w:rsidRPr="005E1FFB" w:rsidRDefault="00FE5455" w:rsidP="00FE5455">
      <w:pPr>
        <w:rPr>
          <w:color w:val="000000" w:themeColor="text1"/>
        </w:rPr>
      </w:pPr>
    </w:p>
    <w:p w14:paraId="59D53A42" w14:textId="77777777" w:rsidR="00FE5455" w:rsidRPr="005E1FFB" w:rsidRDefault="00FE5455" w:rsidP="00FE5455">
      <w:pPr>
        <w:rPr>
          <w:color w:val="000000" w:themeColor="text1"/>
        </w:rPr>
      </w:pPr>
    </w:p>
    <w:p w14:paraId="6428CFAA" w14:textId="77777777" w:rsidR="00FE5455" w:rsidRPr="005E1FFB" w:rsidRDefault="00FE5455" w:rsidP="00FE5455">
      <w:pPr>
        <w:rPr>
          <w:color w:val="000000" w:themeColor="text1"/>
        </w:rPr>
      </w:pPr>
    </w:p>
    <w:p w14:paraId="0CB396DC" w14:textId="77777777" w:rsidR="00FE5455" w:rsidRPr="005E1FFB" w:rsidRDefault="00FE5455" w:rsidP="00FE5455">
      <w:pPr>
        <w:rPr>
          <w:color w:val="000000" w:themeColor="text1"/>
        </w:rPr>
      </w:pPr>
    </w:p>
    <w:p w14:paraId="60AF3130" w14:textId="77777777" w:rsidR="00FE5455" w:rsidRPr="005E1FFB" w:rsidRDefault="00FE5455" w:rsidP="00FE5455">
      <w:pPr>
        <w:rPr>
          <w:color w:val="000000" w:themeColor="text1"/>
        </w:rPr>
      </w:pPr>
    </w:p>
    <w:p w14:paraId="3BFEF247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E1FFB">
        <w:rPr>
          <w:b/>
          <w:color w:val="000000" w:themeColor="text1"/>
          <w:sz w:val="28"/>
          <w:szCs w:val="28"/>
        </w:rPr>
        <w:lastRenderedPageBreak/>
        <w:t>Экспертное заключение</w:t>
      </w:r>
    </w:p>
    <w:p w14:paraId="3EA16097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 w:rsidRPr="005E1FFB">
        <w:rPr>
          <w:b/>
          <w:color w:val="000000" w:themeColor="text1"/>
          <w:sz w:val="24"/>
          <w:szCs w:val="24"/>
        </w:rPr>
        <w:t>на ФОНД ОЦЕНОЧНЫХ СРЕДСТВ</w:t>
      </w:r>
    </w:p>
    <w:p w14:paraId="50034FAE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4"/>
          <w:szCs w:val="24"/>
        </w:rPr>
      </w:pPr>
      <w:r w:rsidRPr="005E1FFB">
        <w:rPr>
          <w:color w:val="000000" w:themeColor="text1"/>
          <w:sz w:val="24"/>
          <w:szCs w:val="24"/>
        </w:rPr>
        <w:t xml:space="preserve">по дисциплине </w:t>
      </w:r>
    </w:p>
    <w:p w14:paraId="2A14A359" w14:textId="77777777" w:rsidR="00CE0436" w:rsidRPr="005E1FFB" w:rsidRDefault="00CE0436" w:rsidP="00CE043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4"/>
          <w:szCs w:val="24"/>
        </w:rPr>
      </w:pPr>
      <w:r w:rsidRPr="005E1FFB">
        <w:rPr>
          <w:color w:val="000000" w:themeColor="text1"/>
          <w:sz w:val="22"/>
          <w:szCs w:val="22"/>
        </w:rPr>
        <w:t>Б1.О.</w:t>
      </w:r>
      <w:r>
        <w:rPr>
          <w:color w:val="000000" w:themeColor="text1"/>
          <w:sz w:val="22"/>
          <w:szCs w:val="22"/>
        </w:rPr>
        <w:t>05.02</w:t>
      </w:r>
      <w:r w:rsidRPr="005E1FFB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С</w:t>
      </w:r>
      <w:r w:rsidRPr="005E1FFB">
        <w:rPr>
          <w:color w:val="000000" w:themeColor="text1"/>
          <w:sz w:val="24"/>
          <w:szCs w:val="24"/>
        </w:rPr>
        <w:t>истемы</w:t>
      </w:r>
      <w:r>
        <w:rPr>
          <w:color w:val="000000" w:themeColor="text1"/>
          <w:sz w:val="24"/>
          <w:szCs w:val="24"/>
        </w:rPr>
        <w:t xml:space="preserve"> искусственного интеллекта</w:t>
      </w:r>
    </w:p>
    <w:p w14:paraId="74CB5EB4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color w:val="000000" w:themeColor="text1"/>
          <w:sz w:val="24"/>
          <w:szCs w:val="24"/>
        </w:rPr>
      </w:pPr>
    </w:p>
    <w:tbl>
      <w:tblPr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6487"/>
        <w:gridCol w:w="1701"/>
        <w:gridCol w:w="1985"/>
      </w:tblGrid>
      <w:tr w:rsidR="00CE0436" w:rsidRPr="00F16EA8" w14:paraId="2B58186B" w14:textId="77777777" w:rsidTr="009D7D1C">
        <w:trPr>
          <w:trHeight w:val="330"/>
          <w:jc w:val="center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D0345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bCs/>
                <w:spacing w:val="-2"/>
                <w:sz w:val="24"/>
              </w:rPr>
              <w:t>Критерий оценки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734CD9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spacing w:val="-1"/>
                <w:sz w:val="24"/>
              </w:rPr>
              <w:t>Соответствие</w:t>
            </w:r>
          </w:p>
        </w:tc>
      </w:tr>
      <w:tr w:rsidR="00CE0436" w:rsidRPr="00F16EA8" w14:paraId="7BF6E659" w14:textId="77777777" w:rsidTr="009D7D1C">
        <w:trPr>
          <w:trHeight w:val="345"/>
          <w:jc w:val="center"/>
        </w:trPr>
        <w:tc>
          <w:tcPr>
            <w:tcW w:w="64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96D0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7F9084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D7E19C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</w:p>
        </w:tc>
      </w:tr>
      <w:tr w:rsidR="00CE0436" w:rsidRPr="00F16EA8" w14:paraId="2CCFD80A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EBE1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Cs/>
                <w:spacing w:val="-2"/>
                <w:sz w:val="24"/>
              </w:rPr>
              <w:t xml:space="preserve">1.Соответствие требованиям ФГОС, ОПОП и </w:t>
            </w:r>
            <w:r w:rsidRPr="00F16EA8">
              <w:rPr>
                <w:rFonts w:eastAsia="Times New Roman"/>
                <w:sz w:val="24"/>
              </w:rPr>
              <w:t>РПД/РПП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38E0D8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168A98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5EB92643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C3E9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2.Полнота охвата разделов (тем)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2B980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747BA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301E501F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BBB1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3.Наличие текущего контроля сформированности компетенций  (</w:t>
            </w:r>
            <w:r w:rsidR="00E56B19">
              <w:rPr>
                <w:sz w:val="22"/>
                <w:szCs w:val="22"/>
              </w:rPr>
              <w:t>ОПК-9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166FF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D1F12F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1DE90952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8A02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4.Наличие промежуточного контроля сформированности компетенций  (</w:t>
            </w:r>
            <w:r w:rsidR="00E56B19">
              <w:rPr>
                <w:sz w:val="22"/>
                <w:szCs w:val="22"/>
              </w:rPr>
              <w:t>ОПК-9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5F32E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30F9BA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65FF01D7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63D6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5DC26F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F91748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02E9A174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8966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тестовых заданий разного типа и уровней сложности;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01BDEF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8E0564A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  <w:r>
              <w:rPr>
                <w:rFonts w:eastAsia="Times New Roman"/>
                <w:spacing w:val="-1"/>
                <w:sz w:val="24"/>
              </w:rPr>
              <w:t xml:space="preserve">, т.к. дисциплина отсутствует </w:t>
            </w:r>
          </w:p>
          <w:p w14:paraId="415B24E8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>
              <w:rPr>
                <w:rFonts w:eastAsia="Times New Roman"/>
                <w:spacing w:val="-1"/>
                <w:sz w:val="24"/>
              </w:rPr>
              <w:t xml:space="preserve">в приказе № 493 </w:t>
            </w:r>
          </w:p>
          <w:p w14:paraId="60A3B1D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rFonts w:eastAsia="Times New Roman"/>
                <w:spacing w:val="-1"/>
                <w:sz w:val="24"/>
              </w:rPr>
              <w:t>от 10.10.2025 г.</w:t>
            </w:r>
          </w:p>
        </w:tc>
      </w:tr>
      <w:tr w:rsidR="00CE0436" w:rsidRPr="00F16EA8" w14:paraId="5DA20C60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A2A6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3AD6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37FEC8A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CE0436" w:rsidRPr="00F16EA8" w14:paraId="7896C02F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9917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соответствие формулировок тестовых заданий их типам;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1AD58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27DA104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CE0436" w:rsidRPr="00F16EA8" w14:paraId="65C08E08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D1F2" w14:textId="77777777" w:rsidR="00CE0436" w:rsidRPr="00F16EA8" w:rsidRDefault="00CE0436" w:rsidP="001E34D6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E08F5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4A62E3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CE0436" w:rsidRPr="00F16EA8" w14:paraId="25D1E163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B481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6.Соблюдение принципов формирования 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BA8C6A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A95FED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2FF56EB9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6814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7.Соответствие перечню оценочных средств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65D4A9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9C0194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6AD7610E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6E85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8.Наличие и качество критериев оценки 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8DD0CF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909600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2A686A81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34DE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00204E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E4539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140CAAEF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A0BF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10.Соблюдение правильности оформления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85769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24137E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4DEF9DD5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445A" w14:textId="77777777" w:rsidR="00CE0436" w:rsidRPr="00F16EA8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11.Наличие электронного варианта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790D02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F4D72C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4100C5AE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86CF1D" w14:textId="77777777" w:rsidR="00CE0436" w:rsidRPr="00F16EA8" w:rsidRDefault="00CE0436" w:rsidP="009D7D1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рекомендован/ не рекомендован  к утверждению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C48A76" w14:textId="77777777" w:rsidR="00CE0436" w:rsidRDefault="00CE0436" w:rsidP="009D7D1C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  <w:t>рекомендован</w:t>
            </w:r>
          </w:p>
        </w:tc>
      </w:tr>
      <w:tr w:rsidR="00CE0436" w:rsidRPr="00F16EA8" w14:paraId="730DC221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84DE" w14:textId="77777777" w:rsidR="00CE0436" w:rsidRPr="00F16EA8" w:rsidRDefault="00CE0436" w:rsidP="009D7D1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 к доработке (</w:t>
            </w:r>
            <w:r w:rsidRPr="00F16EA8">
              <w:rPr>
                <w:i/>
                <w:sz w:val="24"/>
              </w:rPr>
              <w:t>с указанием сроков доработки)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721EA0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E0436" w:rsidRPr="00F16EA8" w14:paraId="10D0DB7A" w14:textId="77777777" w:rsidTr="009D7D1C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5C4E" w14:textId="77777777" w:rsidR="00CE0436" w:rsidRPr="00F16EA8" w:rsidRDefault="00CE0436" w:rsidP="009D7D1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</w:rPr>
            </w:pPr>
            <w:r w:rsidRPr="00F16EA8">
              <w:rPr>
                <w:b/>
                <w:sz w:val="24"/>
              </w:rPr>
              <w:t>Замечания и рекомендации эксперта по доработке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B00F7" w14:textId="77777777" w:rsidR="00CE0436" w:rsidRDefault="00CE0436" w:rsidP="009D7D1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</w:tbl>
    <w:p w14:paraId="37807F55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57A1B991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7258D9C6" w14:textId="77777777" w:rsidR="00FE5455" w:rsidRPr="005E1FFB" w:rsidRDefault="00FE5455" w:rsidP="00FE5455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55A7628F" w14:textId="77777777" w:rsidR="0059227A" w:rsidRPr="005E1FFB" w:rsidRDefault="00FE5455" w:rsidP="00FE5455">
      <w:pPr>
        <w:widowControl/>
        <w:overflowPunct w:val="0"/>
        <w:autoSpaceDE w:val="0"/>
        <w:autoSpaceDN w:val="0"/>
        <w:adjustRightInd w:val="0"/>
        <w:spacing w:line="288" w:lineRule="auto"/>
        <w:ind w:left="1080" w:hanging="1080"/>
        <w:jc w:val="both"/>
        <w:textAlignment w:val="baseline"/>
        <w:rPr>
          <w:rFonts w:eastAsia="Times New Roman"/>
          <w:color w:val="000000" w:themeColor="text1"/>
          <w:sz w:val="24"/>
          <w:szCs w:val="24"/>
        </w:rPr>
      </w:pPr>
      <w:r w:rsidRPr="005E1FFB">
        <w:rPr>
          <w:rFonts w:eastAsia="Times New Roman"/>
          <w:color w:val="000000" w:themeColor="text1"/>
          <w:sz w:val="24"/>
          <w:szCs w:val="24"/>
        </w:rPr>
        <w:t>Эксперт</w:t>
      </w:r>
      <w:r w:rsidR="0059227A" w:rsidRPr="005E1FFB">
        <w:rPr>
          <w:rFonts w:eastAsia="Times New Roman"/>
          <w:color w:val="000000" w:themeColor="text1"/>
          <w:sz w:val="24"/>
          <w:szCs w:val="24"/>
        </w:rPr>
        <w:t>:</w:t>
      </w:r>
    </w:p>
    <w:p w14:paraId="117CFBDE" w14:textId="77777777" w:rsidR="00B760CC" w:rsidRPr="00B27A75" w:rsidRDefault="00342965" w:rsidP="00B760CC">
      <w:pPr>
        <w:ind w:left="1080" w:hanging="1080"/>
        <w:rPr>
          <w:sz w:val="24"/>
          <w:szCs w:val="24"/>
        </w:rPr>
      </w:pPr>
      <w:r>
        <w:rPr>
          <w:sz w:val="24"/>
          <w:szCs w:val="24"/>
        </w:rPr>
        <w:t>В.В. Кудряшов, к.и.н., доцент, зав. базовой кафедрой ИПиП</w:t>
      </w:r>
      <w:r w:rsidR="00B760CC">
        <w:rPr>
          <w:sz w:val="24"/>
          <w:szCs w:val="24"/>
        </w:rPr>
        <w:t xml:space="preserve">      </w:t>
      </w:r>
      <w:r w:rsidR="00B760CC" w:rsidRPr="00B27A75">
        <w:rPr>
          <w:sz w:val="24"/>
          <w:szCs w:val="24"/>
        </w:rPr>
        <w:t>__________________</w:t>
      </w:r>
    </w:p>
    <w:p w14:paraId="02D7270E" w14:textId="77777777" w:rsidR="005E1FFB" w:rsidRPr="005E1FFB" w:rsidRDefault="001E34D6" w:rsidP="001E34D6">
      <w:pPr>
        <w:pStyle w:val="a5"/>
        <w:rPr>
          <w:i/>
          <w:color w:val="000000" w:themeColor="text1"/>
          <w:sz w:val="20"/>
          <w:vertAlign w:val="superscript"/>
        </w:rPr>
      </w:pPr>
      <w:r>
        <w:rPr>
          <w:sz w:val="24"/>
          <w:szCs w:val="24"/>
        </w:rPr>
        <w:t xml:space="preserve">«20» ноября 2025 </w:t>
      </w:r>
      <w:r w:rsidRPr="00CD3C03">
        <w:rPr>
          <w:sz w:val="24"/>
          <w:szCs w:val="24"/>
        </w:rPr>
        <w:t>г.</w:t>
      </w:r>
      <w:r w:rsidR="005E1FFB" w:rsidRPr="005E1FFB">
        <w:rPr>
          <w:i/>
          <w:color w:val="000000" w:themeColor="text1"/>
          <w:sz w:val="20"/>
          <w:vertAlign w:val="superscript"/>
        </w:rPr>
        <w:tab/>
      </w:r>
      <w:r w:rsidR="005E1FFB" w:rsidRPr="005E1FFB">
        <w:rPr>
          <w:i/>
          <w:color w:val="000000" w:themeColor="text1"/>
          <w:sz w:val="20"/>
          <w:vertAlign w:val="superscript"/>
        </w:rPr>
        <w:tab/>
      </w:r>
      <w:r w:rsidR="005E1FFB" w:rsidRPr="005E1FFB">
        <w:rPr>
          <w:i/>
          <w:color w:val="000000" w:themeColor="text1"/>
          <w:sz w:val="20"/>
          <w:vertAlign w:val="superscript"/>
        </w:rPr>
        <w:tab/>
      </w:r>
      <w:r w:rsidR="005E1FFB" w:rsidRPr="005E1FFB">
        <w:rPr>
          <w:i/>
          <w:color w:val="000000" w:themeColor="text1"/>
          <w:sz w:val="20"/>
          <w:vertAlign w:val="superscript"/>
        </w:rPr>
        <w:tab/>
      </w:r>
      <w:r w:rsidR="005E1FFB" w:rsidRPr="005E1FFB">
        <w:rPr>
          <w:i/>
          <w:color w:val="000000" w:themeColor="text1"/>
          <w:sz w:val="20"/>
          <w:vertAlign w:val="superscript"/>
        </w:rPr>
        <w:tab/>
      </w:r>
      <w:r w:rsidR="005E1FFB" w:rsidRPr="005E1FFB">
        <w:rPr>
          <w:i/>
          <w:color w:val="000000" w:themeColor="text1"/>
          <w:sz w:val="20"/>
          <w:vertAlign w:val="superscript"/>
        </w:rPr>
        <w:tab/>
        <w:t xml:space="preserve"> </w:t>
      </w:r>
    </w:p>
    <w:p w14:paraId="1301E86E" w14:textId="77777777" w:rsidR="005E1FFB" w:rsidRPr="005E1FFB" w:rsidRDefault="005E1FFB" w:rsidP="005E1FFB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  <w:szCs w:val="24"/>
        </w:rPr>
      </w:pPr>
    </w:p>
    <w:p w14:paraId="4B3E7B1C" w14:textId="77777777" w:rsidR="00FE5455" w:rsidRPr="005E1FFB" w:rsidRDefault="00FE5455" w:rsidP="00FE5455">
      <w:pPr>
        <w:rPr>
          <w:color w:val="000000" w:themeColor="text1"/>
        </w:rPr>
      </w:pPr>
    </w:p>
    <w:sectPr w:rsidR="00FE5455" w:rsidRPr="005E1FFB" w:rsidSect="00DD4B6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F8EAF" w14:textId="77777777" w:rsidR="0009649E" w:rsidRDefault="0009649E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separator/>
      </w:r>
    </w:p>
  </w:endnote>
  <w:endnote w:type="continuationSeparator" w:id="0">
    <w:p w14:paraId="2DED65CC" w14:textId="77777777" w:rsidR="0009649E" w:rsidRDefault="0009649E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1579238"/>
      <w:docPartObj>
        <w:docPartGallery w:val="Page Numbers (Bottom of Page)"/>
        <w:docPartUnique/>
      </w:docPartObj>
    </w:sdtPr>
    <w:sdtEndPr/>
    <w:sdtContent>
      <w:p w14:paraId="3CD2DDAB" w14:textId="77777777" w:rsidR="001E34D6" w:rsidRDefault="001E34D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F5A">
          <w:rPr>
            <w:noProof/>
          </w:rPr>
          <w:t>2</w:t>
        </w:r>
        <w:r>
          <w:fldChar w:fldCharType="end"/>
        </w:r>
      </w:p>
    </w:sdtContent>
  </w:sdt>
  <w:p w14:paraId="008EB6E7" w14:textId="77777777" w:rsidR="009D7D1C" w:rsidRPr="00DD4B66" w:rsidRDefault="009D7D1C" w:rsidP="00DD4B66">
    <w:pPr>
      <w:pStyle w:val="a9"/>
      <w:tabs>
        <w:tab w:val="clear" w:pos="4677"/>
        <w:tab w:val="clear" w:pos="9355"/>
        <w:tab w:val="left" w:pos="2282"/>
      </w:tabs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8F1DC" w14:textId="77777777" w:rsidR="0009649E" w:rsidRDefault="0009649E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separator/>
      </w:r>
    </w:p>
  </w:footnote>
  <w:footnote w:type="continuationSeparator" w:id="0">
    <w:p w14:paraId="6A51B115" w14:textId="77777777" w:rsidR="0009649E" w:rsidRDefault="0009649E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6384"/>
    <w:multiLevelType w:val="hybridMultilevel"/>
    <w:tmpl w:val="2268341C"/>
    <w:lvl w:ilvl="0" w:tplc="4992CE5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99A01C8"/>
    <w:multiLevelType w:val="hybridMultilevel"/>
    <w:tmpl w:val="20108230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90B8F"/>
    <w:multiLevelType w:val="multilevel"/>
    <w:tmpl w:val="79484692"/>
    <w:styleLink w:val="1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47205F1"/>
    <w:multiLevelType w:val="hybridMultilevel"/>
    <w:tmpl w:val="1A384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01CC8"/>
    <w:multiLevelType w:val="hybridMultilevel"/>
    <w:tmpl w:val="B91623D2"/>
    <w:lvl w:ilvl="0" w:tplc="4992CE5C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 w15:restartNumberingAfterBreak="0">
    <w:nsid w:val="1CD37838"/>
    <w:multiLevelType w:val="hybridMultilevel"/>
    <w:tmpl w:val="20108230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389741EE"/>
    <w:multiLevelType w:val="hybridMultilevel"/>
    <w:tmpl w:val="80E8CCA6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41CF746A"/>
    <w:multiLevelType w:val="hybridMultilevel"/>
    <w:tmpl w:val="80E8CCA6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49965497"/>
    <w:multiLevelType w:val="hybridMultilevel"/>
    <w:tmpl w:val="80E8CCA6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4DBC7DA3"/>
    <w:multiLevelType w:val="hybridMultilevel"/>
    <w:tmpl w:val="80E8CCA6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5FF75567"/>
    <w:multiLevelType w:val="hybridMultilevel"/>
    <w:tmpl w:val="2C1C7B86"/>
    <w:lvl w:ilvl="0" w:tplc="332EF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C80054E"/>
    <w:multiLevelType w:val="hybridMultilevel"/>
    <w:tmpl w:val="80E8CCA6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0"/>
  </w:num>
  <w:num w:numId="5">
    <w:abstractNumId w:val="1"/>
  </w:num>
  <w:num w:numId="6">
    <w:abstractNumId w:val="6"/>
  </w:num>
  <w:num w:numId="7">
    <w:abstractNumId w:val="12"/>
  </w:num>
  <w:num w:numId="8">
    <w:abstractNumId w:val="10"/>
  </w:num>
  <w:num w:numId="9">
    <w:abstractNumId w:val="7"/>
  </w:num>
  <w:num w:numId="10">
    <w:abstractNumId w:val="8"/>
  </w:num>
  <w:num w:numId="11">
    <w:abstractNumId w:val="4"/>
  </w:num>
  <w:num w:numId="12">
    <w:abstractNumId w:val="5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501"/>
    <w:rsid w:val="00016E7D"/>
    <w:rsid w:val="0002395A"/>
    <w:rsid w:val="00026119"/>
    <w:rsid w:val="0003180D"/>
    <w:rsid w:val="00032085"/>
    <w:rsid w:val="000438EB"/>
    <w:rsid w:val="00043D6A"/>
    <w:rsid w:val="0005163E"/>
    <w:rsid w:val="00057765"/>
    <w:rsid w:val="00061741"/>
    <w:rsid w:val="00063E6B"/>
    <w:rsid w:val="00064253"/>
    <w:rsid w:val="000811CF"/>
    <w:rsid w:val="000909FB"/>
    <w:rsid w:val="0009404F"/>
    <w:rsid w:val="000940BB"/>
    <w:rsid w:val="0009649E"/>
    <w:rsid w:val="000B5118"/>
    <w:rsid w:val="000C1371"/>
    <w:rsid w:val="000C303E"/>
    <w:rsid w:val="000C4980"/>
    <w:rsid w:val="000D343C"/>
    <w:rsid w:val="000D7A46"/>
    <w:rsid w:val="00120501"/>
    <w:rsid w:val="00131681"/>
    <w:rsid w:val="00162FF8"/>
    <w:rsid w:val="00164405"/>
    <w:rsid w:val="00166C6E"/>
    <w:rsid w:val="0017498C"/>
    <w:rsid w:val="00181318"/>
    <w:rsid w:val="001A5BDD"/>
    <w:rsid w:val="001B5DD3"/>
    <w:rsid w:val="001C4027"/>
    <w:rsid w:val="001D3144"/>
    <w:rsid w:val="001E34D6"/>
    <w:rsid w:val="001F7184"/>
    <w:rsid w:val="00201DBA"/>
    <w:rsid w:val="002178D4"/>
    <w:rsid w:val="002242C6"/>
    <w:rsid w:val="00233F97"/>
    <w:rsid w:val="00241ECD"/>
    <w:rsid w:val="00246963"/>
    <w:rsid w:val="00247B41"/>
    <w:rsid w:val="002660D6"/>
    <w:rsid w:val="00271EFD"/>
    <w:rsid w:val="00274CBA"/>
    <w:rsid w:val="00275663"/>
    <w:rsid w:val="002814ED"/>
    <w:rsid w:val="00285EF1"/>
    <w:rsid w:val="00294777"/>
    <w:rsid w:val="002A5E95"/>
    <w:rsid w:val="002D4537"/>
    <w:rsid w:val="002E099F"/>
    <w:rsid w:val="002E302C"/>
    <w:rsid w:val="002E5A7C"/>
    <w:rsid w:val="002F05E8"/>
    <w:rsid w:val="002F647D"/>
    <w:rsid w:val="00314B0C"/>
    <w:rsid w:val="00322B13"/>
    <w:rsid w:val="00323E0B"/>
    <w:rsid w:val="00324070"/>
    <w:rsid w:val="0033001B"/>
    <w:rsid w:val="0033336E"/>
    <w:rsid w:val="003335CB"/>
    <w:rsid w:val="00340CFC"/>
    <w:rsid w:val="00342965"/>
    <w:rsid w:val="00343E33"/>
    <w:rsid w:val="00344A52"/>
    <w:rsid w:val="00351487"/>
    <w:rsid w:val="00363E64"/>
    <w:rsid w:val="0037280B"/>
    <w:rsid w:val="00372EB0"/>
    <w:rsid w:val="003730AF"/>
    <w:rsid w:val="00373DE5"/>
    <w:rsid w:val="00375F6E"/>
    <w:rsid w:val="00383AA5"/>
    <w:rsid w:val="00392498"/>
    <w:rsid w:val="003A646F"/>
    <w:rsid w:val="003B22FE"/>
    <w:rsid w:val="003B5C3A"/>
    <w:rsid w:val="003D4C62"/>
    <w:rsid w:val="00405AFB"/>
    <w:rsid w:val="00424187"/>
    <w:rsid w:val="00425051"/>
    <w:rsid w:val="004302EF"/>
    <w:rsid w:val="0043033A"/>
    <w:rsid w:val="00430CDC"/>
    <w:rsid w:val="00433A0F"/>
    <w:rsid w:val="00440A6E"/>
    <w:rsid w:val="0044321A"/>
    <w:rsid w:val="00456523"/>
    <w:rsid w:val="00462CAB"/>
    <w:rsid w:val="00466259"/>
    <w:rsid w:val="00466E0A"/>
    <w:rsid w:val="00471D9A"/>
    <w:rsid w:val="004860FA"/>
    <w:rsid w:val="004874A3"/>
    <w:rsid w:val="00494172"/>
    <w:rsid w:val="004A2943"/>
    <w:rsid w:val="004A4D27"/>
    <w:rsid w:val="004B0C71"/>
    <w:rsid w:val="004B4F94"/>
    <w:rsid w:val="004B6A3A"/>
    <w:rsid w:val="004B6DEB"/>
    <w:rsid w:val="004C0D2D"/>
    <w:rsid w:val="004C0DFF"/>
    <w:rsid w:val="004D286D"/>
    <w:rsid w:val="004D44DA"/>
    <w:rsid w:val="004D7AF0"/>
    <w:rsid w:val="004E64B8"/>
    <w:rsid w:val="00501C0C"/>
    <w:rsid w:val="005031F5"/>
    <w:rsid w:val="005050B5"/>
    <w:rsid w:val="005176D2"/>
    <w:rsid w:val="00517B00"/>
    <w:rsid w:val="005255BE"/>
    <w:rsid w:val="005407E8"/>
    <w:rsid w:val="00545F2B"/>
    <w:rsid w:val="00554540"/>
    <w:rsid w:val="005752BC"/>
    <w:rsid w:val="00577B8E"/>
    <w:rsid w:val="00584DF7"/>
    <w:rsid w:val="00586E2A"/>
    <w:rsid w:val="005906EE"/>
    <w:rsid w:val="0059227A"/>
    <w:rsid w:val="005B3874"/>
    <w:rsid w:val="005B4504"/>
    <w:rsid w:val="005B5FA4"/>
    <w:rsid w:val="005C266D"/>
    <w:rsid w:val="005D4361"/>
    <w:rsid w:val="005E0C4C"/>
    <w:rsid w:val="005E1FFB"/>
    <w:rsid w:val="005E47E0"/>
    <w:rsid w:val="005F203F"/>
    <w:rsid w:val="005F3424"/>
    <w:rsid w:val="005F5700"/>
    <w:rsid w:val="00607D52"/>
    <w:rsid w:val="00625C0D"/>
    <w:rsid w:val="006411D9"/>
    <w:rsid w:val="00647522"/>
    <w:rsid w:val="00651F39"/>
    <w:rsid w:val="006650AD"/>
    <w:rsid w:val="00671F5A"/>
    <w:rsid w:val="00682AC6"/>
    <w:rsid w:val="00686039"/>
    <w:rsid w:val="0069658C"/>
    <w:rsid w:val="006A29FD"/>
    <w:rsid w:val="006A2DD7"/>
    <w:rsid w:val="006B1345"/>
    <w:rsid w:val="006B39CB"/>
    <w:rsid w:val="006C4ED0"/>
    <w:rsid w:val="006C7C28"/>
    <w:rsid w:val="006C7EB2"/>
    <w:rsid w:val="006D031E"/>
    <w:rsid w:val="006D1E6F"/>
    <w:rsid w:val="006F4F26"/>
    <w:rsid w:val="00712287"/>
    <w:rsid w:val="00714BB3"/>
    <w:rsid w:val="00721052"/>
    <w:rsid w:val="00737F71"/>
    <w:rsid w:val="0074373B"/>
    <w:rsid w:val="007628FC"/>
    <w:rsid w:val="007630C6"/>
    <w:rsid w:val="00764E7B"/>
    <w:rsid w:val="00766613"/>
    <w:rsid w:val="0077739F"/>
    <w:rsid w:val="00784EB8"/>
    <w:rsid w:val="007A09A8"/>
    <w:rsid w:val="007A21AC"/>
    <w:rsid w:val="007D59EA"/>
    <w:rsid w:val="007F2440"/>
    <w:rsid w:val="007F413A"/>
    <w:rsid w:val="007F576E"/>
    <w:rsid w:val="00804584"/>
    <w:rsid w:val="00804BE3"/>
    <w:rsid w:val="00807A44"/>
    <w:rsid w:val="008102CF"/>
    <w:rsid w:val="0081478D"/>
    <w:rsid w:val="00821C42"/>
    <w:rsid w:val="00827179"/>
    <w:rsid w:val="00854A29"/>
    <w:rsid w:val="0085616F"/>
    <w:rsid w:val="00866D8E"/>
    <w:rsid w:val="00866EEC"/>
    <w:rsid w:val="00871D1F"/>
    <w:rsid w:val="008730FD"/>
    <w:rsid w:val="00877BA9"/>
    <w:rsid w:val="00882631"/>
    <w:rsid w:val="008949F6"/>
    <w:rsid w:val="00896E78"/>
    <w:rsid w:val="008B02F0"/>
    <w:rsid w:val="008B26F3"/>
    <w:rsid w:val="008D7D36"/>
    <w:rsid w:val="008E7C8C"/>
    <w:rsid w:val="0092452E"/>
    <w:rsid w:val="00930429"/>
    <w:rsid w:val="009C19B9"/>
    <w:rsid w:val="009C51E8"/>
    <w:rsid w:val="009C7758"/>
    <w:rsid w:val="009D7D1C"/>
    <w:rsid w:val="009F2122"/>
    <w:rsid w:val="009F418A"/>
    <w:rsid w:val="009F48F9"/>
    <w:rsid w:val="009F6876"/>
    <w:rsid w:val="00A1509E"/>
    <w:rsid w:val="00A156D3"/>
    <w:rsid w:val="00A2284A"/>
    <w:rsid w:val="00A2489F"/>
    <w:rsid w:val="00A27D7C"/>
    <w:rsid w:val="00A31615"/>
    <w:rsid w:val="00A40E56"/>
    <w:rsid w:val="00A4110C"/>
    <w:rsid w:val="00A448FC"/>
    <w:rsid w:val="00A54449"/>
    <w:rsid w:val="00A544CF"/>
    <w:rsid w:val="00A7109A"/>
    <w:rsid w:val="00A734AF"/>
    <w:rsid w:val="00A8592A"/>
    <w:rsid w:val="00A93189"/>
    <w:rsid w:val="00A95E8A"/>
    <w:rsid w:val="00AA0116"/>
    <w:rsid w:val="00AA1FFC"/>
    <w:rsid w:val="00AA2F51"/>
    <w:rsid w:val="00AA5F77"/>
    <w:rsid w:val="00AB09E2"/>
    <w:rsid w:val="00AB1CB1"/>
    <w:rsid w:val="00AB373C"/>
    <w:rsid w:val="00AB513A"/>
    <w:rsid w:val="00AB7D82"/>
    <w:rsid w:val="00AC356E"/>
    <w:rsid w:val="00AD0894"/>
    <w:rsid w:val="00AE12FE"/>
    <w:rsid w:val="00AE48D7"/>
    <w:rsid w:val="00AE7838"/>
    <w:rsid w:val="00AF50F0"/>
    <w:rsid w:val="00AF67ED"/>
    <w:rsid w:val="00B04106"/>
    <w:rsid w:val="00B1671D"/>
    <w:rsid w:val="00B22F67"/>
    <w:rsid w:val="00B246CA"/>
    <w:rsid w:val="00B3550C"/>
    <w:rsid w:val="00B43050"/>
    <w:rsid w:val="00B457B8"/>
    <w:rsid w:val="00B47889"/>
    <w:rsid w:val="00B53E16"/>
    <w:rsid w:val="00B760CC"/>
    <w:rsid w:val="00B82EED"/>
    <w:rsid w:val="00BA3BBB"/>
    <w:rsid w:val="00BB394C"/>
    <w:rsid w:val="00BB6972"/>
    <w:rsid w:val="00BC4BB2"/>
    <w:rsid w:val="00BC4FCC"/>
    <w:rsid w:val="00BC7442"/>
    <w:rsid w:val="00BE0B2E"/>
    <w:rsid w:val="00BE56FC"/>
    <w:rsid w:val="00BF3053"/>
    <w:rsid w:val="00BF670E"/>
    <w:rsid w:val="00C34215"/>
    <w:rsid w:val="00C43B39"/>
    <w:rsid w:val="00C47112"/>
    <w:rsid w:val="00C5726A"/>
    <w:rsid w:val="00C63A3A"/>
    <w:rsid w:val="00C65E3B"/>
    <w:rsid w:val="00C822B6"/>
    <w:rsid w:val="00C86FBD"/>
    <w:rsid w:val="00C92B49"/>
    <w:rsid w:val="00C938CE"/>
    <w:rsid w:val="00CA1D47"/>
    <w:rsid w:val="00CB2C8A"/>
    <w:rsid w:val="00CC5BFC"/>
    <w:rsid w:val="00CD1EBB"/>
    <w:rsid w:val="00CE0436"/>
    <w:rsid w:val="00CE71E4"/>
    <w:rsid w:val="00CF2C40"/>
    <w:rsid w:val="00D02DCE"/>
    <w:rsid w:val="00D0393B"/>
    <w:rsid w:val="00D21C1B"/>
    <w:rsid w:val="00D263E2"/>
    <w:rsid w:val="00D31710"/>
    <w:rsid w:val="00D44E00"/>
    <w:rsid w:val="00D65648"/>
    <w:rsid w:val="00D73510"/>
    <w:rsid w:val="00D82AFC"/>
    <w:rsid w:val="00D836C0"/>
    <w:rsid w:val="00D90830"/>
    <w:rsid w:val="00D90F78"/>
    <w:rsid w:val="00D9368E"/>
    <w:rsid w:val="00D95C74"/>
    <w:rsid w:val="00DA24A7"/>
    <w:rsid w:val="00DD404E"/>
    <w:rsid w:val="00DD4B66"/>
    <w:rsid w:val="00DD5571"/>
    <w:rsid w:val="00DF040B"/>
    <w:rsid w:val="00DF7F99"/>
    <w:rsid w:val="00E003BD"/>
    <w:rsid w:val="00E133BF"/>
    <w:rsid w:val="00E21A20"/>
    <w:rsid w:val="00E31786"/>
    <w:rsid w:val="00E3484F"/>
    <w:rsid w:val="00E53F62"/>
    <w:rsid w:val="00E56B19"/>
    <w:rsid w:val="00E66BF8"/>
    <w:rsid w:val="00E819C5"/>
    <w:rsid w:val="00E8404E"/>
    <w:rsid w:val="00E84E9C"/>
    <w:rsid w:val="00E86EEB"/>
    <w:rsid w:val="00E95DE2"/>
    <w:rsid w:val="00E974E4"/>
    <w:rsid w:val="00EA53CD"/>
    <w:rsid w:val="00EB02BD"/>
    <w:rsid w:val="00EB33D3"/>
    <w:rsid w:val="00EB40BC"/>
    <w:rsid w:val="00EC2874"/>
    <w:rsid w:val="00EC3E54"/>
    <w:rsid w:val="00EC456D"/>
    <w:rsid w:val="00ED2C07"/>
    <w:rsid w:val="00EE42F8"/>
    <w:rsid w:val="00F324AF"/>
    <w:rsid w:val="00F423EB"/>
    <w:rsid w:val="00F6684E"/>
    <w:rsid w:val="00F74945"/>
    <w:rsid w:val="00F85A24"/>
    <w:rsid w:val="00F91535"/>
    <w:rsid w:val="00F91BDB"/>
    <w:rsid w:val="00F92DBB"/>
    <w:rsid w:val="00F93405"/>
    <w:rsid w:val="00FC68B4"/>
    <w:rsid w:val="00FD54A4"/>
    <w:rsid w:val="00FE5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A5AD36"/>
  <w15:docId w15:val="{A2BF0F69-3B8F-4FF9-BE37-898B680D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2D4537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0">
    <w:name w:val="heading 1"/>
    <w:basedOn w:val="a"/>
    <w:next w:val="a"/>
    <w:link w:val="11"/>
    <w:qFormat/>
    <w:rsid w:val="00D31710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51E8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C5BFC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20501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0C4980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C51E8"/>
    <w:pPr>
      <w:widowControl/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sz w:val="24"/>
    </w:rPr>
  </w:style>
  <w:style w:type="paragraph" w:customStyle="1" w:styleId="a5">
    <w:name w:val="Основной б.о."/>
    <w:basedOn w:val="a"/>
    <w:next w:val="a"/>
    <w:rsid w:val="00CC5BFC"/>
    <w:pPr>
      <w:widowControl/>
      <w:jc w:val="both"/>
    </w:pPr>
    <w:rPr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CC5BF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84DF7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120501"/>
    <w:rPr>
      <w:rFonts w:ascii="Times New Roman" w:eastAsia="Times New Roman" w:hAnsi="Times New Roman" w:cs="Times New Roman"/>
      <w:b/>
      <w:bCs/>
      <w:lang w:eastAsia="ru-RU"/>
    </w:rPr>
  </w:style>
  <w:style w:type="table" w:styleId="a6">
    <w:name w:val="Table Grid"/>
    <w:basedOn w:val="a1"/>
    <w:uiPriority w:val="59"/>
    <w:rsid w:val="00CC5BFC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locked/>
    <w:rsid w:val="009C51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Обычный1"/>
    <w:uiPriority w:val="99"/>
    <w:rsid w:val="009C51E8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9C51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6C7EB2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a9">
    <w:name w:val="footer"/>
    <w:basedOn w:val="a"/>
    <w:link w:val="aa"/>
    <w:uiPriority w:val="99"/>
    <w:rsid w:val="006C7EB2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6C7EB2"/>
    <w:rPr>
      <w:rFonts w:ascii="Times New Roman" w:eastAsia="Times New Roman" w:hAnsi="Times New Roman" w:cs="Times New Roman"/>
      <w:sz w:val="24"/>
    </w:rPr>
  </w:style>
  <w:style w:type="paragraph" w:styleId="ab">
    <w:name w:val="footnote text"/>
    <w:basedOn w:val="a"/>
    <w:link w:val="ac"/>
    <w:semiHidden/>
    <w:rsid w:val="000C4980"/>
    <w:pPr>
      <w:widowControl/>
      <w:overflowPunct w:val="0"/>
      <w:autoSpaceDE w:val="0"/>
      <w:autoSpaceDN w:val="0"/>
      <w:adjustRightInd w:val="0"/>
      <w:spacing w:line="288" w:lineRule="auto"/>
      <w:jc w:val="both"/>
      <w:textAlignment w:val="baseline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6C7EB2"/>
    <w:rPr>
      <w:rFonts w:ascii="Times New Roman" w:eastAsia="Times New Roman" w:hAnsi="Times New Roman" w:cs="Times New Roman"/>
      <w:sz w:val="24"/>
    </w:rPr>
  </w:style>
  <w:style w:type="character" w:customStyle="1" w:styleId="ac">
    <w:name w:val="Текст сноски Знак"/>
    <w:basedOn w:val="a0"/>
    <w:link w:val="ab"/>
    <w:uiPriority w:val="99"/>
    <w:semiHidden/>
    <w:rsid w:val="00584DF7"/>
    <w:rPr>
      <w:rFonts w:ascii="Times New Roman" w:hAnsi="Times New Roman"/>
      <w:sz w:val="20"/>
      <w:szCs w:val="20"/>
    </w:rPr>
  </w:style>
  <w:style w:type="character" w:styleId="ad">
    <w:name w:val="footnote reference"/>
    <w:basedOn w:val="a0"/>
    <w:semiHidden/>
    <w:rsid w:val="000C498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FD54A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TimesNewRoman12">
    <w:name w:val="Основной текст + Times New Roman12"/>
    <w:aliases w:val="11 pt,Не курсив12,Интервал 0 pt5"/>
    <w:rsid w:val="00DD4B66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e">
    <w:name w:val="List Paragraph"/>
    <w:basedOn w:val="a"/>
    <w:uiPriority w:val="34"/>
    <w:qFormat/>
    <w:rsid w:val="00DA24A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">
    <w:name w:val="Стиль1"/>
    <w:rsid w:val="00DA24A7"/>
    <w:pPr>
      <w:numPr>
        <w:numId w:val="1"/>
      </w:numPr>
    </w:pPr>
  </w:style>
  <w:style w:type="paragraph" w:customStyle="1" w:styleId="Default">
    <w:name w:val="Default"/>
    <w:rsid w:val="00241E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11">
    <w:name w:val="Заголовок 1 Знак"/>
    <w:basedOn w:val="a0"/>
    <w:link w:val="10"/>
    <w:rsid w:val="00D31710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21">
    <w:name w:val="Обычный2"/>
    <w:rsid w:val="00D31710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4">
    <w:name w:val="Основной текст (4)_"/>
    <w:link w:val="41"/>
    <w:rsid w:val="00866EEC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866EEC"/>
    <w:pPr>
      <w:shd w:val="clear" w:color="auto" w:fill="FFFFFF"/>
      <w:spacing w:before="120" w:line="236" w:lineRule="exact"/>
      <w:ind w:hanging="1180"/>
      <w:jc w:val="both"/>
    </w:pPr>
    <w:rPr>
      <w:rFonts w:ascii="Calibri" w:hAnsi="Calibri"/>
      <w:b/>
      <w:bCs/>
      <w:i/>
      <w:iCs/>
      <w:sz w:val="22"/>
      <w:szCs w:val="22"/>
      <w:shd w:val="clear" w:color="auto" w:fill="FFFFFF"/>
    </w:rPr>
  </w:style>
  <w:style w:type="character" w:styleId="af">
    <w:name w:val="Strong"/>
    <w:basedOn w:val="a0"/>
    <w:uiPriority w:val="22"/>
    <w:qFormat/>
    <w:rsid w:val="007A21AC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92452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2452E"/>
    <w:rPr>
      <w:rFonts w:ascii="Tahoma" w:hAnsi="Tahoma" w:cs="Tahoma"/>
      <w:sz w:val="16"/>
      <w:szCs w:val="16"/>
    </w:rPr>
  </w:style>
  <w:style w:type="character" w:customStyle="1" w:styleId="monospace1">
    <w:name w:val="monospace1"/>
    <w:basedOn w:val="a0"/>
    <w:rsid w:val="00233F97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F4F83-F344-41A6-A324-4EBCECD3F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3187</Words>
  <Characters>18170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Microsoft</Company>
  <LinksUpToDate>false</LinksUpToDate>
  <CharactersWithSpaces>21315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Александра П. Шкуратова</dc:creator>
  <cp:lastModifiedBy>Н Н. Должникова</cp:lastModifiedBy>
  <cp:revision>6</cp:revision>
  <cp:lastPrinted>2025-01-24T07:02:00Z</cp:lastPrinted>
  <dcterms:created xsi:type="dcterms:W3CDTF">2025-11-19T03:46:00Z</dcterms:created>
  <dcterms:modified xsi:type="dcterms:W3CDTF">2026-04-15T03:18:00Z</dcterms:modified>
</cp:coreProperties>
</file>