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2E6" w:rsidRPr="0018298D" w:rsidRDefault="0037229C">
      <w:pPr>
        <w:spacing w:line="240" w:lineRule="auto"/>
        <w:jc w:val="center"/>
        <w:rPr>
          <w:lang w:val="ru-RU"/>
        </w:rPr>
      </w:pPr>
      <w:r w:rsidRPr="0018298D">
        <w:rPr>
          <w:sz w:val="20"/>
          <w:lang w:val="ru-RU"/>
        </w:rPr>
        <w:t>МИНИСТЕРСТВО НАУКИ И ВЫСШЕГО ОБРАЗОВАНИЯ РОССИЙСКОЙ ФЕДЕРАЦИИ</w:t>
      </w:r>
    </w:p>
    <w:p w:rsidR="006D72E6" w:rsidRPr="0018298D" w:rsidRDefault="0037229C">
      <w:pPr>
        <w:spacing w:line="240" w:lineRule="auto"/>
        <w:jc w:val="center"/>
        <w:rPr>
          <w:lang w:val="ru-RU"/>
        </w:rPr>
      </w:pPr>
      <w:r w:rsidRPr="0018298D">
        <w:rPr>
          <w:lang w:val="ru-RU"/>
        </w:rPr>
        <w:br/>
        <w:t>ФЕДЕРАЛЬНОЕ ГОСУДАРСТВЕННОЕ БЮДЖЕТНОЕ</w:t>
      </w:r>
      <w:r w:rsidRPr="0018298D">
        <w:rPr>
          <w:lang w:val="ru-RU"/>
        </w:rPr>
        <w:br/>
        <w:t>ОБРАЗОВАТЕЛЬНОЕ УЧРЕЖДЕНИЕ ВЫСШЕГО ОБРАЗОВАНИЯ</w:t>
      </w:r>
    </w:p>
    <w:p w:rsidR="006D72E6" w:rsidRPr="0018298D" w:rsidRDefault="0037229C">
      <w:pPr>
        <w:spacing w:line="240" w:lineRule="auto"/>
        <w:jc w:val="center"/>
        <w:rPr>
          <w:lang w:val="ru-RU"/>
        </w:rPr>
      </w:pPr>
      <w:r w:rsidRPr="0018298D">
        <w:rPr>
          <w:b/>
          <w:lang w:val="ru-RU"/>
        </w:rPr>
        <w:br/>
        <w:t>«БРАТСКИЙ ГОСУДАРСТВЕННЫЙ УНИВЕРСИТЕТ»</w:t>
      </w:r>
    </w:p>
    <w:p w:rsidR="006D72E6" w:rsidRPr="0018298D" w:rsidRDefault="0037229C">
      <w:pPr>
        <w:spacing w:line="240" w:lineRule="auto"/>
        <w:jc w:val="center"/>
        <w:rPr>
          <w:lang w:val="ru-RU"/>
        </w:rPr>
      </w:pP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</w:r>
      <w:r w:rsidRPr="0018298D">
        <w:rPr>
          <w:b/>
          <w:sz w:val="28"/>
          <w:lang w:val="ru-RU"/>
        </w:rPr>
        <w:br/>
        <w:t xml:space="preserve">ФОНД </w:t>
      </w:r>
      <w:r w:rsidRPr="0018298D">
        <w:rPr>
          <w:b/>
          <w:sz w:val="28"/>
          <w:lang w:val="ru-RU"/>
        </w:rPr>
        <w:br/>
        <w:t>ОЦЕНОЧНЫХ СРЕДСТВ</w:t>
      </w:r>
    </w:p>
    <w:p w:rsidR="006D72E6" w:rsidRPr="0018298D" w:rsidRDefault="006D72E6">
      <w:pPr>
        <w:rPr>
          <w:lang w:val="ru-RU"/>
        </w:rPr>
      </w:pPr>
    </w:p>
    <w:p w:rsidR="006D72E6" w:rsidRPr="0018298D" w:rsidRDefault="0037229C">
      <w:pPr>
        <w:jc w:val="center"/>
        <w:rPr>
          <w:lang w:val="ru-RU"/>
        </w:rPr>
      </w:pPr>
      <w:r w:rsidRPr="0018298D">
        <w:rPr>
          <w:lang w:val="ru-RU"/>
        </w:rPr>
        <w:t xml:space="preserve">по дисциплине </w:t>
      </w:r>
      <w:r w:rsidRPr="0018298D">
        <w:rPr>
          <w:lang w:val="ru-RU"/>
        </w:rPr>
        <w:br/>
        <w:t>Б1.О.07.02 Психология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t>Направление подготовки 44.03.05 Педагогическое образование (с двумя профилями подготовки)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t xml:space="preserve">Профиль подготовки </w:t>
      </w:r>
      <w:r>
        <w:rPr>
          <w:lang w:val="ru-RU"/>
        </w:rPr>
        <w:t>Право и иностранный язык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t>Квалификация бакалавр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t>Год начала подготовки 2025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br w:type="page"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lastRenderedPageBreak/>
        <w:t xml:space="preserve">Составитель: </w:t>
      </w:r>
      <w:r w:rsidRPr="0018298D">
        <w:rPr>
          <w:lang w:val="ru-RU"/>
        </w:rPr>
        <w:br/>
        <w:t>Анна Викторовна Павшок, ст. преподаватель базовой кафедры ИПиП</w:t>
      </w:r>
      <w:r w:rsidRPr="0018298D">
        <w:rPr>
          <w:lang w:val="ru-RU"/>
        </w:rPr>
        <w:tab/>
      </w:r>
      <w:r w:rsidRPr="0018298D">
        <w:rPr>
          <w:lang w:val="ru-RU"/>
        </w:rPr>
        <w:tab/>
      </w:r>
      <w:r w:rsidRPr="0018298D">
        <w:rPr>
          <w:lang w:val="ru-RU"/>
        </w:rPr>
        <w:tab/>
      </w:r>
      <w:r w:rsidRPr="0018298D">
        <w:rPr>
          <w:lang w:val="ru-RU"/>
        </w:rPr>
        <w:tab/>
        <w:t>________________</w:t>
      </w:r>
      <w:r w:rsidRPr="0018298D">
        <w:rPr>
          <w:lang w:val="ru-RU"/>
        </w:rPr>
        <w:br/>
      </w:r>
    </w:p>
    <w:p w:rsidR="006D72E6" w:rsidRPr="0018298D" w:rsidRDefault="0037229C">
      <w:pPr>
        <w:rPr>
          <w:lang w:val="ru-RU"/>
        </w:rPr>
      </w:pPr>
      <w:r w:rsidRPr="0018298D">
        <w:rPr>
          <w:lang w:val="ru-RU"/>
        </w:rPr>
        <w:t>Одобрено на заседании базовой кафедры истории, педагогики и психологии</w:t>
      </w:r>
      <w:r w:rsidRPr="0018298D">
        <w:rPr>
          <w:lang w:val="ru-RU"/>
        </w:rPr>
        <w:br/>
        <w:t>«</w:t>
      </w:r>
      <w:r w:rsidR="00C61587">
        <w:rPr>
          <w:lang w:val="ru-RU"/>
        </w:rPr>
        <w:t>17</w:t>
      </w:r>
      <w:r w:rsidRPr="0018298D">
        <w:rPr>
          <w:lang w:val="ru-RU"/>
        </w:rPr>
        <w:t xml:space="preserve">» </w:t>
      </w:r>
      <w:r w:rsidR="00C61587">
        <w:rPr>
          <w:lang w:val="ru-RU"/>
        </w:rPr>
        <w:t>апреля</w:t>
      </w:r>
      <w:r w:rsidRPr="0018298D">
        <w:rPr>
          <w:lang w:val="ru-RU"/>
        </w:rPr>
        <w:t xml:space="preserve"> 2026 г., протокол № </w:t>
      </w:r>
      <w:r w:rsidR="00C61587">
        <w:rPr>
          <w:lang w:val="ru-RU"/>
        </w:rPr>
        <w:t>9</w:t>
      </w:r>
      <w:bookmarkStart w:id="0" w:name="_GoBack"/>
      <w:bookmarkEnd w:id="0"/>
      <w:r w:rsidRPr="0018298D">
        <w:rPr>
          <w:lang w:val="ru-RU"/>
        </w:rPr>
        <w:br/>
      </w:r>
      <w:r w:rsidRPr="0018298D">
        <w:rPr>
          <w:lang w:val="ru-RU"/>
        </w:rPr>
        <w:br/>
        <w:t xml:space="preserve">Заведующий базовой кафедрой </w:t>
      </w:r>
      <w:r w:rsidRPr="0018298D">
        <w:rPr>
          <w:lang w:val="ru-RU"/>
        </w:rPr>
        <w:br/>
        <w:t>истории, педагогики и психологии</w:t>
      </w:r>
      <w:r w:rsidRPr="0018298D">
        <w:rPr>
          <w:lang w:val="ru-RU"/>
        </w:rPr>
        <w:tab/>
      </w:r>
      <w:r w:rsidRPr="0018298D">
        <w:rPr>
          <w:lang w:val="ru-RU"/>
        </w:rPr>
        <w:tab/>
        <w:t>____________ В.В. Кудряшов</w:t>
      </w:r>
      <w:r w:rsidRPr="0018298D">
        <w:rPr>
          <w:lang w:val="ru-RU"/>
        </w:rPr>
        <w:br/>
      </w:r>
      <w:r w:rsidRPr="0018298D">
        <w:rPr>
          <w:lang w:val="ru-RU"/>
        </w:rPr>
        <w:br/>
      </w:r>
    </w:p>
    <w:p w:rsidR="006D72E6" w:rsidRDefault="0037229C">
      <w:pPr>
        <w:rPr>
          <w:lang w:val="ru-RU"/>
        </w:rPr>
      </w:pPr>
      <w:r w:rsidRPr="0018298D">
        <w:rPr>
          <w:lang w:val="ru-RU"/>
        </w:rPr>
        <w:t>Председатель методической комиссии факультета гуманитарно-педагогического факультета</w:t>
      </w:r>
      <w:r w:rsidRPr="0018298D">
        <w:rPr>
          <w:lang w:val="ru-RU"/>
        </w:rPr>
        <w:br/>
        <w:t>_____________   Н.Н. Лебедева, к.и.н., доцент</w:t>
      </w:r>
      <w:r w:rsidRPr="0018298D">
        <w:rPr>
          <w:lang w:val="ru-RU"/>
        </w:rPr>
        <w:br/>
      </w:r>
      <w:r w:rsidRPr="0018298D">
        <w:rPr>
          <w:lang w:val="ru-RU"/>
        </w:rPr>
        <w:br/>
        <w:t>«</w:t>
      </w:r>
      <w:r w:rsidR="0018298D">
        <w:rPr>
          <w:lang w:val="ru-RU"/>
        </w:rPr>
        <w:t>29</w:t>
      </w:r>
      <w:r w:rsidRPr="0018298D">
        <w:rPr>
          <w:lang w:val="ru-RU"/>
        </w:rPr>
        <w:t xml:space="preserve">» </w:t>
      </w:r>
      <w:r w:rsidR="0018298D">
        <w:rPr>
          <w:lang w:val="ru-RU"/>
        </w:rPr>
        <w:t xml:space="preserve">апреля </w:t>
      </w:r>
      <w:r w:rsidRPr="0018298D">
        <w:rPr>
          <w:lang w:val="ru-RU"/>
        </w:rPr>
        <w:t>20</w:t>
      </w:r>
      <w:r w:rsidR="0018298D">
        <w:rPr>
          <w:lang w:val="ru-RU"/>
        </w:rPr>
        <w:t xml:space="preserve">26 </w:t>
      </w:r>
      <w:r w:rsidRPr="0018298D">
        <w:rPr>
          <w:lang w:val="ru-RU"/>
        </w:rPr>
        <w:t xml:space="preserve">г., протокол № </w:t>
      </w:r>
      <w:r w:rsidR="0018298D">
        <w:rPr>
          <w:lang w:val="ru-RU"/>
        </w:rPr>
        <w:t>8</w:t>
      </w:r>
      <w:r w:rsidRPr="0018298D">
        <w:rPr>
          <w:lang w:val="ru-RU"/>
        </w:rPr>
        <w:br/>
      </w:r>
      <w:r w:rsidRPr="0018298D">
        <w:rPr>
          <w:lang w:val="ru-RU"/>
        </w:rPr>
        <w:br/>
      </w:r>
      <w:r w:rsidRPr="0018298D">
        <w:rPr>
          <w:lang w:val="ru-RU"/>
        </w:rPr>
        <w:br/>
        <w:t>Ответственный за реализацию ОПОП</w:t>
      </w:r>
      <w:r w:rsidRPr="0018298D">
        <w:rPr>
          <w:lang w:val="ru-RU"/>
        </w:rPr>
        <w:tab/>
        <w:t xml:space="preserve">________________ </w:t>
      </w:r>
      <w:r>
        <w:rPr>
          <w:lang w:val="ru-RU"/>
        </w:rPr>
        <w:t>С.А. Янюшкин</w:t>
      </w:r>
      <w:r w:rsidRPr="0018298D">
        <w:rPr>
          <w:lang w:val="ru-RU"/>
        </w:rPr>
        <w:br/>
      </w: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Default="0018298D">
      <w:pPr>
        <w:rPr>
          <w:lang w:val="ru-RU"/>
        </w:rPr>
      </w:pP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  <w:r w:rsidRPr="0018298D">
        <w:rPr>
          <w:rFonts w:eastAsia="Calibri"/>
          <w:b/>
          <w:szCs w:val="24"/>
          <w:shd w:val="clear" w:color="auto" w:fill="FFFFFF"/>
          <w:lang w:val="ru-RU"/>
        </w:rPr>
        <w:lastRenderedPageBreak/>
        <w:t>Паспорт</w:t>
      </w: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  <w:r w:rsidRPr="0018298D">
        <w:rPr>
          <w:rFonts w:eastAsia="Calibri"/>
          <w:b/>
          <w:szCs w:val="24"/>
          <w:shd w:val="clear" w:color="auto" w:fill="FFFFFF"/>
          <w:lang w:val="ru-RU"/>
        </w:rPr>
        <w:t>фонда оценочных средств</w:t>
      </w: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shd w:val="clear" w:color="auto" w:fill="FFFFFF"/>
          <w:lang w:val="ru-RU"/>
        </w:rPr>
      </w:pPr>
    </w:p>
    <w:p w:rsidR="0018298D" w:rsidRPr="0018298D" w:rsidRDefault="0018298D" w:rsidP="0018298D">
      <w:pPr>
        <w:spacing w:line="240" w:lineRule="auto"/>
        <w:rPr>
          <w:b/>
          <w:sz w:val="28"/>
          <w:szCs w:val="28"/>
          <w:lang w:val="ru-RU"/>
        </w:rPr>
      </w:pPr>
      <w:r w:rsidRPr="0018298D">
        <w:rPr>
          <w:rFonts w:eastAsia="Calibri"/>
          <w:szCs w:val="24"/>
          <w:shd w:val="clear" w:color="auto" w:fill="FFFFFF"/>
          <w:lang w:val="ru-RU"/>
        </w:rPr>
        <w:t xml:space="preserve">по </w:t>
      </w:r>
      <w:proofErr w:type="gramStart"/>
      <w:r w:rsidRPr="0018298D">
        <w:rPr>
          <w:rFonts w:eastAsia="Calibri"/>
          <w:szCs w:val="24"/>
          <w:shd w:val="clear" w:color="auto" w:fill="FFFFFF"/>
          <w:lang w:val="ru-RU"/>
        </w:rPr>
        <w:t xml:space="preserve">дисциплине  </w:t>
      </w:r>
      <w:r w:rsidRPr="0018298D">
        <w:rPr>
          <w:b/>
          <w:sz w:val="28"/>
          <w:szCs w:val="28"/>
          <w:lang w:val="ru-RU"/>
        </w:rPr>
        <w:t>Б</w:t>
      </w:r>
      <w:proofErr w:type="gramEnd"/>
      <w:r w:rsidRPr="0018298D">
        <w:rPr>
          <w:b/>
          <w:sz w:val="28"/>
          <w:szCs w:val="28"/>
          <w:lang w:val="ru-RU"/>
        </w:rPr>
        <w:t>1.О.07.02 Психология</w:t>
      </w:r>
    </w:p>
    <w:p w:rsidR="0018298D" w:rsidRPr="0018298D" w:rsidRDefault="0018298D" w:rsidP="0018298D">
      <w:pPr>
        <w:spacing w:line="240" w:lineRule="auto"/>
        <w:rPr>
          <w:b/>
          <w:szCs w:val="24"/>
          <w:lang w:val="ru-RU"/>
        </w:rPr>
      </w:pPr>
    </w:p>
    <w:p w:rsidR="0018298D" w:rsidRPr="0018298D" w:rsidRDefault="0018298D" w:rsidP="0018298D">
      <w:pPr>
        <w:widowControl w:val="0"/>
        <w:spacing w:line="276" w:lineRule="auto"/>
        <w:rPr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ind w:firstLine="709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b/>
          <w:bCs/>
          <w:szCs w:val="24"/>
          <w:lang w:val="ru-RU"/>
        </w:rPr>
      </w:pPr>
      <w:r w:rsidRPr="0018298D">
        <w:rPr>
          <w:b/>
          <w:szCs w:val="24"/>
          <w:lang w:val="ru-RU"/>
        </w:rPr>
        <w:t xml:space="preserve">1. </w:t>
      </w:r>
      <w:r w:rsidRPr="0018298D">
        <w:rPr>
          <w:b/>
          <w:lang w:val="ru-RU"/>
        </w:rPr>
        <w:t>УК-3: Способен осуществлять социальное взаимодействие и реализовывать свою роль в команде</w:t>
      </w:r>
      <w:r w:rsidRPr="0018298D">
        <w:rPr>
          <w:b/>
          <w:bCs/>
          <w:color w:val="000000"/>
          <w:szCs w:val="24"/>
          <w:lang w:val="ru-RU"/>
        </w:rPr>
        <w:t>.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Индикаторы:</w:t>
      </w:r>
    </w:p>
    <w:p w:rsidR="0018298D" w:rsidRPr="0018298D" w:rsidRDefault="0018298D" w:rsidP="0018298D">
      <w:pPr>
        <w:widowControl w:val="0"/>
        <w:spacing w:line="240" w:lineRule="auto"/>
        <w:ind w:firstLine="709"/>
        <w:jc w:val="both"/>
        <w:rPr>
          <w:color w:val="000000"/>
          <w:szCs w:val="24"/>
          <w:lang w:val="ru-RU"/>
        </w:rPr>
      </w:pPr>
      <w:r w:rsidRPr="0018298D">
        <w:rPr>
          <w:lang w:val="ru-RU"/>
        </w:rPr>
        <w:t>УК-3.1: Определяет стратегию сотрудничества для достижения поставленной цели, определяет свою роль в команде</w:t>
      </w:r>
      <w:r w:rsidRPr="0018298D">
        <w:rPr>
          <w:color w:val="000000"/>
          <w:szCs w:val="24"/>
          <w:lang w:val="ru-RU"/>
        </w:rPr>
        <w:t>.</w:t>
      </w:r>
    </w:p>
    <w:p w:rsidR="0018298D" w:rsidRPr="0018298D" w:rsidRDefault="0018298D" w:rsidP="0018298D">
      <w:pPr>
        <w:widowControl w:val="0"/>
        <w:spacing w:line="240" w:lineRule="auto"/>
        <w:ind w:firstLine="709"/>
        <w:jc w:val="both"/>
        <w:rPr>
          <w:color w:val="000000"/>
          <w:szCs w:val="24"/>
          <w:lang w:val="ru-RU"/>
        </w:rPr>
      </w:pPr>
      <w:r w:rsidRPr="0018298D">
        <w:rPr>
          <w:lang w:val="ru-RU"/>
        </w:rPr>
        <w:t>УК-3.2: Эффективно взаимодействует с другими членами команды для достижения поставленной задачи</w:t>
      </w:r>
      <w:r w:rsidRPr="0018298D">
        <w:rPr>
          <w:color w:val="000000"/>
          <w:szCs w:val="24"/>
          <w:lang w:val="ru-RU"/>
        </w:rPr>
        <w:t>.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lang w:val="ru-RU"/>
        </w:rPr>
      </w:pPr>
      <w:r w:rsidRPr="0018298D">
        <w:rPr>
          <w:b/>
          <w:szCs w:val="24"/>
          <w:lang w:val="ru-RU"/>
        </w:rPr>
        <w:t>2.</w:t>
      </w:r>
      <w:r w:rsidRPr="0018298D">
        <w:rPr>
          <w:szCs w:val="24"/>
          <w:lang w:val="ru-RU"/>
        </w:rPr>
        <w:t xml:space="preserve"> </w:t>
      </w:r>
      <w:r w:rsidRPr="0018298D">
        <w:rPr>
          <w:b/>
          <w:lang w:val="ru-RU"/>
        </w:rPr>
        <w:t>ОПК-6: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  <w:r w:rsidRPr="0018298D">
        <w:rPr>
          <w:lang w:val="ru-RU"/>
        </w:rPr>
        <w:t xml:space="preserve"> 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Индикаторы: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lang w:val="ru-RU"/>
        </w:rPr>
      </w:pPr>
      <w:r w:rsidRPr="0018298D">
        <w:rPr>
          <w:lang w:val="ru-RU"/>
        </w:rPr>
        <w:t xml:space="preserve">ОПК-6.1: 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 </w:t>
      </w:r>
    </w:p>
    <w:p w:rsidR="0018298D" w:rsidRPr="0018298D" w:rsidRDefault="0018298D" w:rsidP="0018298D">
      <w:pPr>
        <w:spacing w:line="240" w:lineRule="auto"/>
        <w:ind w:firstLine="709"/>
        <w:jc w:val="both"/>
        <w:rPr>
          <w:sz w:val="20"/>
          <w:lang w:val="ru-RU"/>
        </w:rPr>
      </w:pPr>
      <w:r w:rsidRPr="0018298D">
        <w:rPr>
          <w:lang w:val="ru-RU"/>
        </w:rPr>
        <w:t>ОПК-6.2: Применяет психолого-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</w:r>
    </w:p>
    <w:p w:rsidR="0018298D" w:rsidRPr="0018298D" w:rsidRDefault="0018298D" w:rsidP="0018298D">
      <w:pPr>
        <w:spacing w:line="240" w:lineRule="auto"/>
        <w:rPr>
          <w:sz w:val="20"/>
          <w:lang w:val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564"/>
        <w:gridCol w:w="1418"/>
        <w:gridCol w:w="2958"/>
        <w:gridCol w:w="2145"/>
      </w:tblGrid>
      <w:tr w:rsidR="0018298D" w:rsidRPr="00802CDA" w:rsidTr="0018298D">
        <w:tc>
          <w:tcPr>
            <w:tcW w:w="208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  <w:r w:rsidRPr="00802CDA">
              <w:rPr>
                <w:rFonts w:eastAsia="Calibri"/>
                <w:b/>
                <w:szCs w:val="24"/>
              </w:rPr>
              <w:t>Раздел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250"/>
              <w:rPr>
                <w:rFonts w:eastAsia="Calibri"/>
                <w:i/>
                <w:szCs w:val="24"/>
              </w:rPr>
            </w:pPr>
            <w:r w:rsidRPr="00802CDA">
              <w:rPr>
                <w:rFonts w:eastAsia="Calibri"/>
                <w:i/>
                <w:szCs w:val="24"/>
              </w:rPr>
              <w:t xml:space="preserve"> (№, наименование)</w:t>
            </w:r>
          </w:p>
        </w:tc>
        <w:tc>
          <w:tcPr>
            <w:tcW w:w="1564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  <w:r w:rsidRPr="00802CDA">
              <w:rPr>
                <w:rFonts w:eastAsia="Calibri"/>
                <w:b/>
                <w:szCs w:val="24"/>
              </w:rPr>
              <w:t>Тема</w:t>
            </w:r>
          </w:p>
        </w:tc>
        <w:tc>
          <w:tcPr>
            <w:tcW w:w="1418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  <w:r w:rsidRPr="00802CDA">
              <w:rPr>
                <w:rFonts w:eastAsia="Calibri"/>
                <w:b/>
                <w:szCs w:val="24"/>
              </w:rPr>
              <w:t xml:space="preserve">Код 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  <w:r w:rsidRPr="00802CDA">
              <w:rPr>
                <w:rFonts w:eastAsia="Calibri"/>
                <w:b/>
                <w:szCs w:val="24"/>
              </w:rPr>
              <w:t xml:space="preserve"> индикатора</w:t>
            </w: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rFonts w:eastAsia="Calibri"/>
                <w:b/>
                <w:szCs w:val="24"/>
                <w:lang w:val="ru-RU"/>
              </w:rPr>
              <w:t>Форма оценки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08" w:right="-108"/>
              <w:jc w:val="center"/>
              <w:rPr>
                <w:rFonts w:eastAsia="Calibri"/>
                <w:i/>
                <w:szCs w:val="24"/>
                <w:lang w:val="ru-RU"/>
              </w:rPr>
            </w:pPr>
            <w:r w:rsidRPr="0018298D">
              <w:rPr>
                <w:rFonts w:eastAsia="Calibri"/>
                <w:i/>
                <w:szCs w:val="24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145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b/>
                <w:szCs w:val="24"/>
              </w:rPr>
            </w:pPr>
            <w:r w:rsidRPr="00802CDA">
              <w:rPr>
                <w:rFonts w:eastAsia="Calibri"/>
                <w:b/>
                <w:szCs w:val="24"/>
              </w:rPr>
              <w:t>ФОС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i/>
                <w:szCs w:val="24"/>
              </w:rPr>
            </w:pPr>
            <w:r w:rsidRPr="00802CDA">
              <w:rPr>
                <w:rFonts w:eastAsia="Calibri"/>
                <w:i/>
                <w:szCs w:val="24"/>
              </w:rPr>
              <w:t xml:space="preserve">(согласно 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i/>
                <w:szCs w:val="24"/>
              </w:rPr>
            </w:pPr>
            <w:r w:rsidRPr="00802CDA">
              <w:rPr>
                <w:rFonts w:eastAsia="Calibri"/>
                <w:i/>
                <w:szCs w:val="24"/>
              </w:rPr>
              <w:t xml:space="preserve">раздела 6 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i/>
                <w:szCs w:val="24"/>
              </w:rPr>
            </w:pPr>
            <w:r w:rsidRPr="00802CDA">
              <w:rPr>
                <w:rFonts w:eastAsia="Calibri"/>
                <w:i/>
                <w:szCs w:val="24"/>
              </w:rPr>
              <w:t>РПД)</w:t>
            </w:r>
          </w:p>
        </w:tc>
      </w:tr>
      <w:tr w:rsidR="0018298D" w:rsidRPr="00802CDA" w:rsidTr="0018298D">
        <w:tc>
          <w:tcPr>
            <w:tcW w:w="2088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3</w:t>
            </w:r>
          </w:p>
        </w:tc>
        <w:tc>
          <w:tcPr>
            <w:tcW w:w="2958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4</w:t>
            </w:r>
          </w:p>
        </w:tc>
        <w:tc>
          <w:tcPr>
            <w:tcW w:w="2145" w:type="dxa"/>
            <w:shd w:val="clear" w:color="auto" w:fill="auto"/>
          </w:tcPr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5</w:t>
            </w:r>
          </w:p>
        </w:tc>
      </w:tr>
      <w:tr w:rsidR="0018298D" w:rsidRPr="00802CDA" w:rsidTr="0018298D">
        <w:trPr>
          <w:trHeight w:val="2674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89"/>
              <w:rPr>
                <w:rFonts w:eastAsia="Calibri"/>
                <w:b/>
                <w:szCs w:val="24"/>
              </w:rPr>
            </w:pPr>
            <w:r w:rsidRPr="002E5DE7">
              <w:rPr>
                <w:b/>
                <w:bCs/>
                <w:color w:val="000000"/>
                <w:szCs w:val="24"/>
              </w:rPr>
              <w:t xml:space="preserve">1. </w:t>
            </w:r>
            <w:r w:rsidRPr="002E5DE7">
              <w:rPr>
                <w:b/>
              </w:rPr>
              <w:t>Общая психология.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spacing w:line="240" w:lineRule="auto"/>
              <w:rPr>
                <w:rFonts w:eastAsia="Calibri"/>
                <w:color w:val="000000"/>
                <w:szCs w:val="24"/>
              </w:rPr>
            </w:pPr>
            <w:r w:rsidRPr="007478F4">
              <w:rPr>
                <w:rFonts w:eastAsia="Calibri"/>
                <w:color w:val="000000"/>
                <w:szCs w:val="24"/>
              </w:rPr>
              <w:t xml:space="preserve">1.1. </w:t>
            </w:r>
            <w:r>
              <w:rPr>
                <w:rFonts w:eastAsia="Calibri"/>
                <w:color w:val="000000"/>
                <w:szCs w:val="24"/>
              </w:rPr>
              <w:t>Основы об</w:t>
            </w:r>
            <w:r>
              <w:t>щей психологии.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</w:pPr>
            <w:r>
              <w:t>УК-3.1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 зачет.</w:t>
            </w:r>
          </w:p>
          <w:p w:rsid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зачету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Вопросы к экзамену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1.1– 1.1</w:t>
            </w:r>
            <w:r>
              <w:rPr>
                <w:rFonts w:eastAsia="Calibri"/>
                <w:szCs w:val="24"/>
              </w:rPr>
              <w:t>2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Тестовые задания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802CDA" w:rsidTr="0018298D">
        <w:trPr>
          <w:trHeight w:val="2393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szCs w:val="24"/>
              </w:rPr>
            </w:pPr>
            <w:r w:rsidRPr="002E5DE7">
              <w:rPr>
                <w:rFonts w:eastAsia="Calibri"/>
                <w:b/>
                <w:bCs/>
                <w:color w:val="000000"/>
                <w:szCs w:val="24"/>
              </w:rPr>
              <w:t xml:space="preserve">2. </w:t>
            </w:r>
            <w:r w:rsidRPr="002E5DE7">
              <w:rPr>
                <w:b/>
              </w:rPr>
              <w:t>История психологии</w:t>
            </w:r>
            <w:r w:rsidRPr="002E5DE7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1167"/>
              </w:tabs>
              <w:spacing w:line="240" w:lineRule="auto"/>
              <w:ind w:right="-108"/>
              <w:rPr>
                <w:rFonts w:eastAsia="Calibri"/>
                <w:color w:val="000000"/>
                <w:szCs w:val="24"/>
              </w:rPr>
            </w:pPr>
            <w:r w:rsidRPr="007478F4">
              <w:rPr>
                <w:rFonts w:eastAsia="Calibri"/>
                <w:color w:val="000000"/>
                <w:szCs w:val="24"/>
              </w:rPr>
              <w:t xml:space="preserve">2.1. </w:t>
            </w:r>
            <w:r>
              <w:rPr>
                <w:rFonts w:eastAsia="Calibri"/>
                <w:color w:val="000000"/>
                <w:szCs w:val="24"/>
              </w:rPr>
              <w:t>О</w:t>
            </w:r>
            <w:r>
              <w:t>бщие вопросы истории психологии</w:t>
            </w:r>
            <w:r w:rsidRPr="007478F4"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t>УК-3.1</w:t>
            </w:r>
            <w:r w:rsidRPr="00802CDA">
              <w:rPr>
                <w:bCs/>
                <w:szCs w:val="24"/>
              </w:rPr>
              <w:t>.</w:t>
            </w:r>
            <w:r>
              <w:rPr>
                <w:szCs w:val="24"/>
              </w:rPr>
              <w:t xml:space="preserve"> ОПКК - 4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9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9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зачет.</w:t>
            </w:r>
          </w:p>
          <w:p w:rsid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зачету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Вопросы к экзамену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1.1– 1.1</w:t>
            </w:r>
            <w:r>
              <w:rPr>
                <w:rFonts w:eastAsia="Calibri"/>
                <w:szCs w:val="24"/>
              </w:rPr>
              <w:t>2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Тестовые задания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802CDA" w:rsidTr="0018298D">
        <w:trPr>
          <w:trHeight w:val="2258"/>
        </w:trPr>
        <w:tc>
          <w:tcPr>
            <w:tcW w:w="2088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bCs/>
                <w:color w:val="000000"/>
                <w:szCs w:val="24"/>
              </w:rPr>
            </w:pPr>
            <w:r w:rsidRPr="007478F4">
              <w:rPr>
                <w:b/>
                <w:bCs/>
                <w:color w:val="000000"/>
                <w:szCs w:val="24"/>
              </w:rPr>
              <w:lastRenderedPageBreak/>
              <w:t>3</w:t>
            </w:r>
            <w:r w:rsidRPr="002E5DE7">
              <w:rPr>
                <w:b/>
                <w:bCs/>
                <w:color w:val="000000"/>
                <w:szCs w:val="24"/>
              </w:rPr>
              <w:t xml:space="preserve">. </w:t>
            </w:r>
            <w:r w:rsidRPr="002E5DE7">
              <w:rPr>
                <w:b/>
              </w:rPr>
              <w:t>Возрастная психология</w:t>
            </w:r>
            <w:r w:rsidRPr="002E5DE7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1167"/>
              </w:tabs>
              <w:spacing w:line="240" w:lineRule="auto"/>
              <w:ind w:right="-108"/>
              <w:rPr>
                <w:rFonts w:eastAsia="Calibri"/>
                <w:color w:val="000000"/>
                <w:szCs w:val="24"/>
              </w:rPr>
            </w:pPr>
            <w:r w:rsidRPr="007478F4">
              <w:rPr>
                <w:color w:val="000000"/>
                <w:szCs w:val="24"/>
              </w:rPr>
              <w:t xml:space="preserve">3.1. </w:t>
            </w:r>
            <w:r>
              <w:rPr>
                <w:color w:val="000000"/>
                <w:szCs w:val="24"/>
              </w:rPr>
              <w:t>О</w:t>
            </w:r>
            <w:r>
              <w:t>сновные положения возрастной психологии</w:t>
            </w:r>
            <w:r w:rsidRPr="007478F4">
              <w:rPr>
                <w:color w:val="000000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t>УК-3.1</w:t>
            </w:r>
            <w:r w:rsidRPr="00802CDA">
              <w:rPr>
                <w:bCs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зачет.</w:t>
            </w:r>
          </w:p>
          <w:p w:rsid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зачету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Вопросы к экзамену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1.1– 1.1</w:t>
            </w:r>
            <w:r>
              <w:rPr>
                <w:rFonts w:eastAsia="Calibri"/>
                <w:szCs w:val="24"/>
              </w:rPr>
              <w:t>2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Тестовые задания</w:t>
            </w:r>
          </w:p>
          <w:p w:rsidR="0018298D" w:rsidRPr="00802CDA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18298D" w:rsidTr="0018298D">
        <w:trPr>
          <w:trHeight w:val="2532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2E5DE7">
              <w:rPr>
                <w:b/>
              </w:rPr>
              <w:t>4. Педагогическая психология.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1167"/>
              </w:tabs>
              <w:spacing w:line="240" w:lineRule="auto"/>
              <w:ind w:right="-108"/>
              <w:rPr>
                <w:color w:val="000000"/>
                <w:szCs w:val="24"/>
              </w:rPr>
            </w:pPr>
            <w:r>
              <w:t>4.1. Теоретические основы педагогической психологии.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</w:pPr>
            <w:r>
              <w:t>УК-3.1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 экзамен.</w:t>
            </w:r>
          </w:p>
          <w:p w:rsid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экзамену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</w:tc>
      </w:tr>
      <w:tr w:rsidR="0018298D" w:rsidRPr="0018298D" w:rsidTr="0018298D">
        <w:trPr>
          <w:trHeight w:val="1976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2E5DE7">
              <w:rPr>
                <w:b/>
              </w:rPr>
              <w:t>5. Социальная психология.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1167"/>
              </w:tabs>
              <w:spacing w:line="240" w:lineRule="auto"/>
              <w:ind w:right="-108"/>
              <w:rPr>
                <w:color w:val="000000"/>
                <w:szCs w:val="24"/>
              </w:rPr>
            </w:pPr>
            <w:r>
              <w:t>5.1. Общие основы социальной психологии.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</w:pPr>
            <w:r>
              <w:t>УК-3.1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 экзамен.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экзамену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</w:tc>
      </w:tr>
      <w:tr w:rsidR="0018298D" w:rsidRPr="0018298D" w:rsidTr="0018298D">
        <w:trPr>
          <w:trHeight w:val="1975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2E5DE7">
              <w:rPr>
                <w:b/>
                <w:bCs/>
                <w:color w:val="000000"/>
                <w:szCs w:val="24"/>
              </w:rPr>
              <w:t xml:space="preserve">6. </w:t>
            </w:r>
            <w:r w:rsidRPr="002E5DE7">
              <w:rPr>
                <w:b/>
              </w:rPr>
              <w:t>Психология личности.</w:t>
            </w:r>
          </w:p>
        </w:tc>
        <w:tc>
          <w:tcPr>
            <w:tcW w:w="1564" w:type="dxa"/>
            <w:shd w:val="clear" w:color="auto" w:fill="auto"/>
          </w:tcPr>
          <w:p w:rsidR="0018298D" w:rsidRPr="007478F4" w:rsidRDefault="0018298D" w:rsidP="00B979C2">
            <w:pPr>
              <w:tabs>
                <w:tab w:val="left" w:pos="1167"/>
              </w:tabs>
              <w:spacing w:line="240" w:lineRule="auto"/>
              <w:ind w:right="-108"/>
              <w:rPr>
                <w:color w:val="000000"/>
                <w:szCs w:val="24"/>
              </w:rPr>
            </w:pPr>
            <w:r>
              <w:t>6.1. Теории психологии личности.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</w:pPr>
            <w:r>
              <w:t>УК-3.1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 экзамен.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экзамену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</w:tc>
      </w:tr>
      <w:tr w:rsidR="0018298D" w:rsidRPr="0018298D" w:rsidTr="0018298D">
        <w:trPr>
          <w:trHeight w:val="1989"/>
        </w:trPr>
        <w:tc>
          <w:tcPr>
            <w:tcW w:w="2088" w:type="dxa"/>
            <w:shd w:val="clear" w:color="auto" w:fill="auto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2E5DE7">
              <w:rPr>
                <w:b/>
              </w:rPr>
              <w:t>7. Психология конфликта.</w:t>
            </w:r>
          </w:p>
        </w:tc>
        <w:tc>
          <w:tcPr>
            <w:tcW w:w="1564" w:type="dxa"/>
            <w:shd w:val="clear" w:color="auto" w:fill="auto"/>
          </w:tcPr>
          <w:p w:rsidR="0018298D" w:rsidRDefault="0018298D" w:rsidP="00B979C2">
            <w:pPr>
              <w:tabs>
                <w:tab w:val="left" w:pos="1167"/>
              </w:tabs>
              <w:spacing w:line="240" w:lineRule="auto"/>
              <w:ind w:right="-108"/>
            </w:pPr>
            <w:r>
              <w:t>7.1. Основные положения конфликтологии.</w:t>
            </w:r>
          </w:p>
        </w:tc>
        <w:tc>
          <w:tcPr>
            <w:tcW w:w="1418" w:type="dxa"/>
            <w:shd w:val="clear" w:color="auto" w:fill="auto"/>
          </w:tcPr>
          <w:p w:rsidR="0018298D" w:rsidRDefault="0018298D" w:rsidP="00B979C2">
            <w:pPr>
              <w:spacing w:line="240" w:lineRule="auto"/>
              <w:jc w:val="center"/>
            </w:pPr>
            <w:r>
              <w:t>УК-3.1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УК-3.2</w:t>
            </w:r>
            <w:r w:rsidRPr="00802CDA">
              <w:rPr>
                <w:szCs w:val="24"/>
              </w:rPr>
              <w:t>.</w:t>
            </w:r>
          </w:p>
          <w:p w:rsidR="0018298D" w:rsidRPr="00802CDA" w:rsidRDefault="0018298D" w:rsidP="00B979C2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 xml:space="preserve">.1. </w:t>
            </w:r>
            <w:r>
              <w:rPr>
                <w:szCs w:val="24"/>
              </w:rPr>
              <w:t>О</w:t>
            </w:r>
            <w:r w:rsidRPr="00802CDA">
              <w:rPr>
                <w:szCs w:val="24"/>
              </w:rPr>
              <w:t>ПК-</w:t>
            </w:r>
            <w:r>
              <w:rPr>
                <w:szCs w:val="24"/>
              </w:rPr>
              <w:t>6</w:t>
            </w:r>
            <w:r w:rsidRPr="00802CDA">
              <w:rPr>
                <w:szCs w:val="24"/>
              </w:rPr>
              <w:t>.2.</w:t>
            </w:r>
          </w:p>
          <w:p w:rsidR="0018298D" w:rsidRPr="00802CDA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958" w:type="dxa"/>
            <w:shd w:val="clear" w:color="auto" w:fill="auto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Текущий контроль.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Промежуточная аттестация –  экзамен.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802CDA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</w:rPr>
            </w:pPr>
            <w:r w:rsidRPr="00802CDA">
              <w:rPr>
                <w:rFonts w:eastAsia="Calibri"/>
                <w:szCs w:val="24"/>
              </w:rPr>
              <w:t>Диагностическое дисциплинарное тестирование.</w:t>
            </w:r>
          </w:p>
        </w:tc>
        <w:tc>
          <w:tcPr>
            <w:tcW w:w="2145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Вопросы к 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экзамену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1.1– 1.12</w:t>
            </w: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ind w:left="-108" w:right="-108"/>
              <w:jc w:val="center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Тестовые задания</w:t>
            </w:r>
          </w:p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ind w:left="-142" w:right="-89"/>
              <w:jc w:val="center"/>
              <w:rPr>
                <w:rFonts w:eastAsia="Calibri"/>
                <w:szCs w:val="24"/>
                <w:lang w:val="ru-RU"/>
              </w:rPr>
            </w:pPr>
          </w:p>
        </w:tc>
      </w:tr>
    </w:tbl>
    <w:p w:rsidR="0018298D" w:rsidRPr="00D156F7" w:rsidRDefault="0018298D" w:rsidP="0018298D">
      <w:pPr>
        <w:pStyle w:val="TableParagraph"/>
        <w:spacing w:before="25" w:line="276" w:lineRule="auto"/>
        <w:ind w:left="35" w:right="-165"/>
        <w:jc w:val="both"/>
        <w:rPr>
          <w:sz w:val="24"/>
          <w:szCs w:val="24"/>
        </w:rPr>
      </w:pPr>
    </w:p>
    <w:p w:rsidR="0018298D" w:rsidRPr="0018298D" w:rsidRDefault="0018298D" w:rsidP="0018298D">
      <w:pPr>
        <w:tabs>
          <w:tab w:val="left" w:pos="2295"/>
        </w:tabs>
        <w:jc w:val="center"/>
        <w:rPr>
          <w:b/>
          <w:szCs w:val="24"/>
          <w:lang w:val="ru-RU"/>
        </w:rPr>
      </w:pPr>
      <w:r w:rsidRPr="0018298D">
        <w:rPr>
          <w:b/>
          <w:szCs w:val="24"/>
          <w:lang w:val="ru-RU"/>
        </w:rPr>
        <w:t xml:space="preserve">Перечень и краткая характеристика оценочных средств </w:t>
      </w:r>
    </w:p>
    <w:p w:rsidR="0018298D" w:rsidRPr="00D156F7" w:rsidRDefault="0018298D" w:rsidP="0018298D">
      <w:pPr>
        <w:widowControl w:val="0"/>
        <w:rPr>
          <w:b/>
          <w:szCs w:val="24"/>
        </w:rPr>
      </w:pPr>
      <w:r w:rsidRPr="00D156F7">
        <w:rPr>
          <w:rFonts w:eastAsia="Calibri"/>
          <w:szCs w:val="24"/>
          <w:shd w:val="clear" w:color="auto" w:fill="FFFFFF"/>
        </w:rPr>
        <w:t xml:space="preserve">по </w:t>
      </w:r>
      <w:proofErr w:type="gramStart"/>
      <w:r w:rsidRPr="00D156F7">
        <w:rPr>
          <w:rFonts w:eastAsia="Calibri"/>
          <w:szCs w:val="24"/>
          <w:shd w:val="clear" w:color="auto" w:fill="FFFFFF"/>
        </w:rPr>
        <w:t xml:space="preserve">дисциплине  </w:t>
      </w:r>
      <w:r w:rsidRPr="008D0C5A">
        <w:rPr>
          <w:b/>
          <w:sz w:val="28"/>
          <w:szCs w:val="28"/>
        </w:rPr>
        <w:t>Б</w:t>
      </w:r>
      <w:proofErr w:type="gramEnd"/>
      <w:r w:rsidRPr="008D0C5A">
        <w:rPr>
          <w:b/>
          <w:sz w:val="28"/>
          <w:szCs w:val="28"/>
        </w:rPr>
        <w:t>1.О.07.02 Психология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2592"/>
        <w:gridCol w:w="5324"/>
        <w:gridCol w:w="1980"/>
      </w:tblGrid>
      <w:tr w:rsidR="0018298D" w:rsidRPr="00C61587" w:rsidTr="00B979C2">
        <w:tc>
          <w:tcPr>
            <w:tcW w:w="426" w:type="dxa"/>
          </w:tcPr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>№</w:t>
            </w:r>
          </w:p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>п/п</w:t>
            </w:r>
          </w:p>
        </w:tc>
        <w:tc>
          <w:tcPr>
            <w:tcW w:w="2596" w:type="dxa"/>
          </w:tcPr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 xml:space="preserve">Наименование </w:t>
            </w:r>
          </w:p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 xml:space="preserve">оценочного </w:t>
            </w:r>
          </w:p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 xml:space="preserve">средства </w:t>
            </w:r>
          </w:p>
        </w:tc>
        <w:tc>
          <w:tcPr>
            <w:tcW w:w="5342" w:type="dxa"/>
          </w:tcPr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 xml:space="preserve">Краткая характеристика </w:t>
            </w:r>
          </w:p>
          <w:p w:rsidR="0018298D" w:rsidRPr="00432217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</w:rPr>
            </w:pPr>
            <w:r w:rsidRPr="00432217">
              <w:rPr>
                <w:b/>
                <w:szCs w:val="24"/>
              </w:rPr>
              <w:t>оценочного средства</w:t>
            </w:r>
          </w:p>
        </w:tc>
        <w:tc>
          <w:tcPr>
            <w:tcW w:w="1984" w:type="dxa"/>
          </w:tcPr>
          <w:p w:rsidR="0018298D" w:rsidRPr="0018298D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18298D">
              <w:rPr>
                <w:b/>
                <w:szCs w:val="24"/>
                <w:lang w:val="ru-RU"/>
              </w:rPr>
              <w:t>Представление</w:t>
            </w:r>
          </w:p>
          <w:p w:rsidR="0018298D" w:rsidRPr="0018298D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18298D">
              <w:rPr>
                <w:b/>
                <w:szCs w:val="24"/>
                <w:lang w:val="ru-RU"/>
              </w:rPr>
              <w:t xml:space="preserve">оценочного </w:t>
            </w:r>
          </w:p>
          <w:p w:rsidR="0018298D" w:rsidRPr="0018298D" w:rsidRDefault="0018298D" w:rsidP="00B979C2">
            <w:pPr>
              <w:tabs>
                <w:tab w:val="left" w:pos="2295"/>
              </w:tabs>
              <w:ind w:left="-108" w:right="-108"/>
              <w:jc w:val="center"/>
              <w:rPr>
                <w:b/>
                <w:szCs w:val="24"/>
                <w:lang w:val="ru-RU"/>
              </w:rPr>
            </w:pPr>
            <w:r w:rsidRPr="0018298D">
              <w:rPr>
                <w:b/>
                <w:szCs w:val="24"/>
                <w:lang w:val="ru-RU"/>
              </w:rPr>
              <w:t>средства в фонде</w:t>
            </w:r>
          </w:p>
        </w:tc>
      </w:tr>
      <w:tr w:rsidR="0018298D" w:rsidRPr="00C61587" w:rsidTr="00B979C2">
        <w:tc>
          <w:tcPr>
            <w:tcW w:w="426" w:type="dxa"/>
          </w:tcPr>
          <w:p w:rsidR="0018298D" w:rsidRPr="0018298D" w:rsidRDefault="0018298D" w:rsidP="0037229C">
            <w:pPr>
              <w:numPr>
                <w:ilvl w:val="0"/>
                <w:numId w:val="8"/>
              </w:numPr>
              <w:tabs>
                <w:tab w:val="clear" w:pos="284"/>
                <w:tab w:val="num" w:pos="601"/>
              </w:tabs>
              <w:spacing w:after="200" w:line="240" w:lineRule="auto"/>
              <w:ind w:left="-108" w:right="-250"/>
              <w:jc w:val="right"/>
              <w:rPr>
                <w:szCs w:val="24"/>
                <w:lang w:val="ru-RU"/>
              </w:rPr>
            </w:pPr>
          </w:p>
        </w:tc>
        <w:tc>
          <w:tcPr>
            <w:tcW w:w="2596" w:type="dxa"/>
          </w:tcPr>
          <w:p w:rsidR="0018298D" w:rsidRPr="00432217" w:rsidRDefault="0018298D" w:rsidP="00B979C2">
            <w:pPr>
              <w:spacing w:line="240" w:lineRule="auto"/>
              <w:rPr>
                <w:szCs w:val="24"/>
              </w:rPr>
            </w:pPr>
            <w:r w:rsidRPr="00432217">
              <w:rPr>
                <w:szCs w:val="24"/>
              </w:rPr>
              <w:t xml:space="preserve">Круглый стол </w:t>
            </w:r>
          </w:p>
        </w:tc>
        <w:tc>
          <w:tcPr>
            <w:tcW w:w="5342" w:type="dxa"/>
          </w:tcPr>
          <w:p w:rsidR="0018298D" w:rsidRPr="00432217" w:rsidRDefault="0018298D" w:rsidP="00B979C2">
            <w:pPr>
              <w:spacing w:line="240" w:lineRule="auto"/>
              <w:ind w:firstLine="28"/>
              <w:rPr>
                <w:color w:val="FF0000"/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Оценочные средства, позволяющие включить обучающихся в процесс обсуждения спорного </w:t>
            </w:r>
            <w:r w:rsidRPr="0018298D">
              <w:rPr>
                <w:szCs w:val="24"/>
                <w:lang w:val="ru-RU"/>
              </w:rPr>
              <w:lastRenderedPageBreak/>
              <w:t xml:space="preserve">вопроса, проблемы и оценить их умение аргументировать собственную точку зрения. </w:t>
            </w:r>
            <w:r w:rsidRPr="00432217">
              <w:rPr>
                <w:szCs w:val="24"/>
              </w:rPr>
              <w:t>Перечень тем для проведения круглого стола.</w:t>
            </w:r>
          </w:p>
        </w:tc>
        <w:tc>
          <w:tcPr>
            <w:tcW w:w="1984" w:type="dxa"/>
          </w:tcPr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lastRenderedPageBreak/>
              <w:t>Перечень тем для круглого стола</w:t>
            </w:r>
          </w:p>
        </w:tc>
      </w:tr>
      <w:tr w:rsidR="0018298D" w:rsidRPr="00432217" w:rsidTr="00B979C2">
        <w:tc>
          <w:tcPr>
            <w:tcW w:w="426" w:type="dxa"/>
          </w:tcPr>
          <w:p w:rsidR="0018298D" w:rsidRPr="0018298D" w:rsidRDefault="0018298D" w:rsidP="0037229C">
            <w:pPr>
              <w:numPr>
                <w:ilvl w:val="0"/>
                <w:numId w:val="8"/>
              </w:numPr>
              <w:tabs>
                <w:tab w:val="clear" w:pos="284"/>
                <w:tab w:val="num" w:pos="460"/>
              </w:tabs>
              <w:spacing w:after="200" w:line="240" w:lineRule="auto"/>
              <w:ind w:left="-108" w:right="-108"/>
              <w:jc w:val="right"/>
              <w:rPr>
                <w:szCs w:val="24"/>
                <w:lang w:val="ru-RU"/>
              </w:rPr>
            </w:pPr>
          </w:p>
        </w:tc>
        <w:tc>
          <w:tcPr>
            <w:tcW w:w="2596" w:type="dxa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5342" w:type="dxa"/>
          </w:tcPr>
          <w:p w:rsidR="0018298D" w:rsidRPr="0018298D" w:rsidRDefault="0018298D" w:rsidP="00B979C2">
            <w:pPr>
              <w:tabs>
                <w:tab w:val="left" w:pos="8028"/>
              </w:tabs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Задания для проверки уровня освоения компетенций обучающегося.</w:t>
            </w:r>
          </w:p>
        </w:tc>
        <w:tc>
          <w:tcPr>
            <w:tcW w:w="1984" w:type="dxa"/>
          </w:tcPr>
          <w:p w:rsidR="0018298D" w:rsidRPr="00432217" w:rsidRDefault="0018298D" w:rsidP="00B979C2">
            <w:pPr>
              <w:tabs>
                <w:tab w:val="left" w:pos="8028"/>
              </w:tabs>
              <w:spacing w:line="240" w:lineRule="auto"/>
              <w:rPr>
                <w:szCs w:val="24"/>
              </w:rPr>
            </w:pPr>
            <w:r w:rsidRPr="00432217">
              <w:rPr>
                <w:szCs w:val="24"/>
              </w:rPr>
              <w:t xml:space="preserve">Комплект </w:t>
            </w:r>
          </w:p>
          <w:p w:rsidR="0018298D" w:rsidRPr="00432217" w:rsidRDefault="0018298D" w:rsidP="00B979C2">
            <w:pPr>
              <w:tabs>
                <w:tab w:val="left" w:pos="8028"/>
              </w:tabs>
              <w:spacing w:line="240" w:lineRule="auto"/>
              <w:rPr>
                <w:szCs w:val="24"/>
              </w:rPr>
            </w:pPr>
            <w:r w:rsidRPr="00432217">
              <w:rPr>
                <w:szCs w:val="24"/>
              </w:rPr>
              <w:t>тесовых заданий</w:t>
            </w:r>
          </w:p>
        </w:tc>
      </w:tr>
      <w:tr w:rsidR="0018298D" w:rsidRPr="00432217" w:rsidTr="00B979C2">
        <w:tc>
          <w:tcPr>
            <w:tcW w:w="426" w:type="dxa"/>
          </w:tcPr>
          <w:p w:rsidR="0018298D" w:rsidRPr="00432217" w:rsidRDefault="0018298D" w:rsidP="0037229C">
            <w:pPr>
              <w:numPr>
                <w:ilvl w:val="0"/>
                <w:numId w:val="8"/>
              </w:numPr>
              <w:tabs>
                <w:tab w:val="clear" w:pos="284"/>
                <w:tab w:val="num" w:pos="460"/>
              </w:tabs>
              <w:spacing w:after="200" w:line="240" w:lineRule="auto"/>
              <w:ind w:left="-108" w:right="-108"/>
              <w:jc w:val="right"/>
              <w:rPr>
                <w:szCs w:val="24"/>
              </w:rPr>
            </w:pPr>
          </w:p>
        </w:tc>
        <w:tc>
          <w:tcPr>
            <w:tcW w:w="2596" w:type="dxa"/>
          </w:tcPr>
          <w:p w:rsidR="0018298D" w:rsidRPr="009E4EC5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9E4EC5">
              <w:rPr>
                <w:rFonts w:eastAsia="Calibri"/>
                <w:szCs w:val="24"/>
              </w:rPr>
              <w:t xml:space="preserve">Вопросы к </w:t>
            </w:r>
          </w:p>
          <w:p w:rsidR="0018298D" w:rsidRPr="009E4EC5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зачету</w:t>
            </w:r>
          </w:p>
        </w:tc>
        <w:tc>
          <w:tcPr>
            <w:tcW w:w="5342" w:type="dxa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Форма промежуточной аттестации обучающегося, определяемая учебным планом подготовки по образовательной программе.</w:t>
            </w:r>
          </w:p>
        </w:tc>
        <w:tc>
          <w:tcPr>
            <w:tcW w:w="1984" w:type="dxa"/>
          </w:tcPr>
          <w:p w:rsidR="0018298D" w:rsidRPr="009E4EC5" w:rsidRDefault="0018298D" w:rsidP="00B979C2">
            <w:pPr>
              <w:spacing w:after="200" w:line="240" w:lineRule="auto"/>
              <w:rPr>
                <w:rFonts w:eastAsia="Calibri"/>
                <w:szCs w:val="24"/>
              </w:rPr>
            </w:pPr>
            <w:r w:rsidRPr="009E4EC5">
              <w:rPr>
                <w:rFonts w:eastAsia="Calibri"/>
                <w:szCs w:val="24"/>
              </w:rPr>
              <w:t xml:space="preserve">Перечень вопросов к </w:t>
            </w:r>
            <w:r>
              <w:rPr>
                <w:rFonts w:eastAsia="Calibri"/>
                <w:szCs w:val="24"/>
              </w:rPr>
              <w:t>зачету</w:t>
            </w:r>
          </w:p>
        </w:tc>
      </w:tr>
      <w:tr w:rsidR="0018298D" w:rsidRPr="009E4EC5" w:rsidTr="00B979C2">
        <w:tc>
          <w:tcPr>
            <w:tcW w:w="426" w:type="dxa"/>
          </w:tcPr>
          <w:p w:rsidR="0018298D" w:rsidRPr="009E4EC5" w:rsidRDefault="0018298D" w:rsidP="0037229C">
            <w:pPr>
              <w:numPr>
                <w:ilvl w:val="0"/>
                <w:numId w:val="8"/>
              </w:numPr>
              <w:tabs>
                <w:tab w:val="clear" w:pos="284"/>
                <w:tab w:val="num" w:pos="460"/>
              </w:tabs>
              <w:spacing w:after="200" w:line="240" w:lineRule="auto"/>
              <w:ind w:left="-108" w:right="-108"/>
              <w:jc w:val="right"/>
              <w:rPr>
                <w:szCs w:val="24"/>
              </w:rPr>
            </w:pPr>
          </w:p>
        </w:tc>
        <w:tc>
          <w:tcPr>
            <w:tcW w:w="2596" w:type="dxa"/>
          </w:tcPr>
          <w:p w:rsidR="0018298D" w:rsidRPr="009E4EC5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9E4EC5">
              <w:rPr>
                <w:rFonts w:eastAsia="Calibri"/>
                <w:szCs w:val="24"/>
              </w:rPr>
              <w:t xml:space="preserve">Вопросы к </w:t>
            </w:r>
          </w:p>
          <w:p w:rsidR="0018298D" w:rsidRPr="009E4EC5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9E4EC5">
              <w:rPr>
                <w:rFonts w:eastAsia="Calibri"/>
                <w:szCs w:val="24"/>
              </w:rPr>
              <w:t>экзамену</w:t>
            </w:r>
          </w:p>
        </w:tc>
        <w:tc>
          <w:tcPr>
            <w:tcW w:w="5342" w:type="dxa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Форма промежуточной аттестации обучающегося, определяемая учебным планом подготовки по образовательной программе.</w:t>
            </w:r>
          </w:p>
        </w:tc>
        <w:tc>
          <w:tcPr>
            <w:tcW w:w="1984" w:type="dxa"/>
          </w:tcPr>
          <w:p w:rsidR="0018298D" w:rsidRPr="009E4EC5" w:rsidRDefault="0018298D" w:rsidP="00B979C2">
            <w:pPr>
              <w:spacing w:after="200" w:line="240" w:lineRule="auto"/>
              <w:rPr>
                <w:rFonts w:eastAsia="Calibri"/>
                <w:szCs w:val="24"/>
              </w:rPr>
            </w:pPr>
            <w:r w:rsidRPr="009E4EC5">
              <w:rPr>
                <w:rFonts w:eastAsia="Calibri"/>
                <w:szCs w:val="24"/>
              </w:rPr>
              <w:t>Перечень вопросов к экзамену</w:t>
            </w:r>
          </w:p>
        </w:tc>
      </w:tr>
    </w:tbl>
    <w:p w:rsidR="0018298D" w:rsidRPr="0018298D" w:rsidRDefault="0018298D" w:rsidP="0018298D">
      <w:pPr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>Комплект оценочных средств для текущего контроля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>Перечень тем для круглого стола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Практическое занятие № 1 (6 часов). Интерактив - круглый стол (дискуссия).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 xml:space="preserve">Тема: </w:t>
      </w:r>
      <w:r w:rsidRPr="0018298D">
        <w:rPr>
          <w:rFonts w:eastAsia="Calibri"/>
          <w:szCs w:val="24"/>
          <w:lang w:val="ru-RU"/>
        </w:rPr>
        <w:t>Основы об</w:t>
      </w:r>
      <w:r w:rsidRPr="0018298D">
        <w:rPr>
          <w:szCs w:val="24"/>
          <w:lang w:val="ru-RU"/>
        </w:rPr>
        <w:t>щей психологии.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Перечень тем для круглого стола: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Психологические теории внимания.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Развитие внимания в онтогенезе.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Виды памяти человека.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Индивидуальные особенности и нарушения памяти.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Измененные состояния сознания.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Теории памяти в психологии.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Факторы, определяющие развитие памяти.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Пути, приемы, средства развития памяти человека.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Воображение и индивидуальное творчество.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Развитие воображения на различных этапах онтогенеза.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Теории мышления в психологии.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Концепция развития детского интеллекта по Ж.Пиаже.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Психология творческого мышления.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Средства развития мышления.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Личностные особенности творческого мышления.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Проблемы нормы и патологии в развитии личности.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Направленность личности.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Сопоставительный анализ категории «личность» в различных науках.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Природа индивидуальных различий в способностях людей.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Генотип, свойства нервной системы и способности человека.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Гендерные различия способностей.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Влияние темперамента на индивидуальный стиль деятельности.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Современные теории темперамента.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Личность и темперамент.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Темперамент и характер.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Темперамент и способности.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Психологическая характеристика типов темперамента.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Типология характеров.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Место характера в структуре личности.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Формирование характера.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Представления о характере в истории психологии.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Теоретический анализ волевого действия.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lastRenderedPageBreak/>
        <w:t>Роль эмоций в жизни человека.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Теории эмоций.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Виды и функции эмоций.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Теории мотивации.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</w:rPr>
      </w:pPr>
      <w:r w:rsidRPr="0018298D">
        <w:rPr>
          <w:szCs w:val="24"/>
        </w:rPr>
        <w:t>Направленность личности.</w:t>
      </w:r>
    </w:p>
    <w:p w:rsidR="0018298D" w:rsidRPr="0018298D" w:rsidRDefault="0018298D" w:rsidP="0037229C">
      <w:pPr>
        <w:numPr>
          <w:ilvl w:val="0"/>
          <w:numId w:val="11"/>
        </w:numPr>
        <w:shd w:val="clear" w:color="auto" w:fill="FFFFFF"/>
        <w:tabs>
          <w:tab w:val="left" w:pos="993"/>
        </w:tabs>
        <w:spacing w:line="240" w:lineRule="auto"/>
        <w:ind w:left="0"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Самооценка и уровень притязаний как факторы мотивации.</w:t>
      </w:r>
    </w:p>
    <w:p w:rsidR="0018298D" w:rsidRPr="0018298D" w:rsidRDefault="0018298D" w:rsidP="0018298D">
      <w:pPr>
        <w:shd w:val="clear" w:color="auto" w:fill="FFFFFF"/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Практическое занятие № 7 (6 часов). Интерактив - круглый стол (дискуссия).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Тема: Основные положения конфликтологии.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Перечень тем для круглого стола: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Психология конфликта как междисциплинарная область знания.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Методология междисциплинарного анализа конфликта и мира.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Многофакторная обусловленность конфликта и мира.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Методы социальных, гуманитарных и экономических наук, используемые при урегулировании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Основные положения социальных, гуманитарных и экономических наук, используемые в психологии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Категориальный аппарат гуманитарных и социальных наук, использованный в психологии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Определение понятия «конфликт». Классификация, структура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Объективная и субъективная первопричины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Признаки и основания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Этапы развития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Динамика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Конфликты человеческой души: интрапсихическая интерпретация.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Ситуационные подходы к изучению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Когнитивистские подходы к изучению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Современные тенденции в подходе к конфликтам.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Проблема конфликта в отечественной психологии.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Психологические конфликты.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Принципы анализа конфликтных ситуаций.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Основные стратегии поведения в конфликте.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Понятие и специфика внутриличностного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Основные психологические концепции внутриличностных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Управление конфликтами в современной психологии.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Формы проявления и способы разрешения внутриличностного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Понятие межличностного конфликта.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Особенности межличностных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Сферы межличностных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Управление межличностными конфликтами.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Понятие групповых конфликтов и их классификация.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Внутpигрупповой конфликт. Теоретические подходы.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Межгрупповые конфликты. Теоретические подходы.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Стратегии разрешения межгрупповых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Общность конфликтов разных видов.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Основные причины организационных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Классификация управленческих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Формы проявления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Основное содержание семейных конфликтов.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Причины семейных конфликтов. Их предупреждение и разрешение.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Теоретические подходы отечественных психологов к семейным конфликтам.</w:t>
      </w:r>
    </w:p>
    <w:p w:rsidR="0018298D" w:rsidRPr="0018298D" w:rsidRDefault="0018298D" w:rsidP="0037229C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t>Особенности детско-родительских конфликтов.</w:t>
      </w:r>
    </w:p>
    <w:p w:rsidR="0018298D" w:rsidRPr="0018298D" w:rsidRDefault="0018298D" w:rsidP="0018298D">
      <w:pPr>
        <w:tabs>
          <w:tab w:val="left" w:pos="993"/>
        </w:tabs>
        <w:spacing w:line="240" w:lineRule="auto"/>
        <w:ind w:firstLine="567"/>
        <w:jc w:val="both"/>
        <w:rPr>
          <w:color w:val="000000"/>
          <w:szCs w:val="24"/>
          <w:shd w:val="clear" w:color="auto" w:fill="FFFFFF"/>
        </w:rPr>
      </w:pPr>
      <w:r w:rsidRPr="0018298D">
        <w:rPr>
          <w:color w:val="000000"/>
          <w:szCs w:val="24"/>
          <w:shd w:val="clear" w:color="auto" w:fill="FFFFFF"/>
        </w:rPr>
        <w:lastRenderedPageBreak/>
        <w:t>Практические задания: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1. Охарактеризуйте основные стратегии поведения личности в конфликте. Приведите примеры личного использования различных стратегий поведения в конфликтных ситуациях.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2. Проведите сравнительный анализ типов конфликтных личностей. Определите свой тип поведения в конфликте.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3. Дайте характеристику основным типам акцентуаций характера. Выявите связь акцентуации характера с конфликтностью. Проведите оценку своего типа акцентуаций характера.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4. Подберите тесты на самооценку личности, самооценку конфликтности. Проведите самооценку личности и самооценку конфликтности, используя данные тесты.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5. Охарактеризуйте основные защитные механизмы. Выделите защитные механизмы, используемые чаще всего Вами для избегания внитриличностного конфликта.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6. Смоделируйте игровую ситуацию внутриличностного конфликта, проведите анализ данной ситуации, способов выхода из нее.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7. Подберите тесты по готовности к личному взаимодействию. Определите свою готовность к взаимодействию, пройдя данные тесты.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8. Предложите свою программу самосовершенствования и самокоррекции поведения в межличностных отношениях.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9. Придумайте конфликтные ситуации между личностью и группой. Охарактеризуйте их. Предложите способы выхода из них.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shd w:val="clear" w:color="auto" w:fill="FFFFFF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10. Проанализируйте предложенные конфликтные ситуации между личностью и группой. Предложите свои варианты их разрешения.</w:t>
      </w:r>
    </w:p>
    <w:p w:rsidR="0018298D" w:rsidRPr="0018298D" w:rsidRDefault="0018298D" w:rsidP="0018298D">
      <w:pPr>
        <w:spacing w:line="240" w:lineRule="auto"/>
        <w:ind w:firstLine="567"/>
        <w:jc w:val="both"/>
        <w:rPr>
          <w:color w:val="000000"/>
          <w:szCs w:val="24"/>
          <w:lang w:val="ru-RU"/>
        </w:rPr>
      </w:pPr>
      <w:r w:rsidRPr="0018298D">
        <w:rPr>
          <w:color w:val="000000"/>
          <w:szCs w:val="24"/>
          <w:shd w:val="clear" w:color="auto" w:fill="FFFFFF"/>
          <w:lang w:val="ru-RU"/>
        </w:rPr>
        <w:t>11. Пройдите предложенное тестирование (тесты по оценке совместимости характеров, самооценке конструктивного взаимодействия в супружеских отношениях). Проанализируйте результаты тестирования, определите программу самосовершенствования в семейных отношениях.</w:t>
      </w:r>
    </w:p>
    <w:p w:rsidR="0018298D" w:rsidRPr="0018298D" w:rsidRDefault="0018298D" w:rsidP="0018298D">
      <w:pPr>
        <w:tabs>
          <w:tab w:val="left" w:pos="900"/>
        </w:tabs>
        <w:spacing w:line="240" w:lineRule="auto"/>
        <w:ind w:firstLine="567"/>
        <w:jc w:val="both"/>
        <w:rPr>
          <w:b/>
          <w:szCs w:val="24"/>
          <w:lang w:val="ru-RU"/>
        </w:rPr>
      </w:pPr>
      <w:r w:rsidRPr="0018298D">
        <w:rPr>
          <w:b/>
          <w:szCs w:val="24"/>
          <w:lang w:val="ru-RU"/>
        </w:rPr>
        <w:t>Методические рекомендации к подготовке к «круглому столу»</w:t>
      </w:r>
    </w:p>
    <w:p w:rsidR="0018298D" w:rsidRPr="0018298D" w:rsidRDefault="0018298D" w:rsidP="0018298D">
      <w:pPr>
        <w:tabs>
          <w:tab w:val="left" w:pos="900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 xml:space="preserve">В ходе работы на семинарском занятии обучающийся должен выступить с докладом, который необходимо обсудить со слушателями.   Доклад - это сообщение по заданной теме с целью вынести знания из дополнительной литературы, систематизировать материл, проиллюстрировать примерами, развить навыки самостоятельной работы с научной литературой, познавательный интерес к научному познанию. </w:t>
      </w:r>
    </w:p>
    <w:p w:rsidR="0018298D" w:rsidRPr="0018298D" w:rsidRDefault="0018298D" w:rsidP="0018298D">
      <w:pPr>
        <w:tabs>
          <w:tab w:val="left" w:pos="900"/>
        </w:tabs>
        <w:spacing w:line="240" w:lineRule="auto"/>
        <w:ind w:firstLine="567"/>
        <w:jc w:val="both"/>
        <w:rPr>
          <w:szCs w:val="24"/>
          <w:lang w:val="ru-RU"/>
        </w:rPr>
      </w:pPr>
      <w:r w:rsidRPr="0018298D">
        <w:rPr>
          <w:szCs w:val="24"/>
          <w:lang w:val="ru-RU"/>
        </w:rPr>
        <w:t>Последовательность работы.</w:t>
      </w:r>
      <w:r w:rsidRPr="0018298D">
        <w:rPr>
          <w:b/>
          <w:szCs w:val="24"/>
          <w:lang w:val="ru-RU"/>
        </w:rPr>
        <w:t xml:space="preserve"> Деятельность преподавателя</w:t>
      </w:r>
      <w:r w:rsidRPr="0018298D">
        <w:rPr>
          <w:szCs w:val="24"/>
          <w:lang w:val="ru-RU"/>
        </w:rPr>
        <w:t xml:space="preserve">: выдает темы докладов; определяет сроки подготовки доклада; оказывает консультативную помощь студенту; определяет объем доклада; указывает основную литературу; оценивает доклад и презентацию в контексте занятия. </w:t>
      </w:r>
      <w:r w:rsidRPr="0018298D">
        <w:rPr>
          <w:b/>
          <w:szCs w:val="24"/>
          <w:lang w:val="ru-RU"/>
        </w:rPr>
        <w:t xml:space="preserve">Деятельность обучающегося: </w:t>
      </w:r>
      <w:r w:rsidRPr="0018298D">
        <w:rPr>
          <w:szCs w:val="24"/>
          <w:lang w:val="ru-RU"/>
        </w:rPr>
        <w:t xml:space="preserve">собирает и изучает литературу по теме; выделяет основные понятия; вводит в текст дополнительные данные, характеризующие объект изучения; оформляет доклад и иллюстрирует компьютерной презентацией; озвучивает в установленный срок. </w:t>
      </w:r>
      <w:r w:rsidRPr="0018298D">
        <w:rPr>
          <w:b/>
          <w:szCs w:val="24"/>
          <w:lang w:val="ru-RU"/>
        </w:rPr>
        <w:t xml:space="preserve">Инструкция докладчикам и содокладчикам. </w:t>
      </w:r>
      <w:r w:rsidRPr="0018298D">
        <w:rPr>
          <w:szCs w:val="24"/>
          <w:lang w:val="ru-RU"/>
        </w:rPr>
        <w:t>Докладчики и содокладчики - основные действующие лица. Они во многом определяют содержание, стиль, активность данного занятия. Сложность в том, что докладчики и содокладчики должны знать и уметь: сообщать новую информацию; использовать технические средства; знать и хорошо ориентироваться в теме всей презентации; уметь дискутировать и быстро отвечать на вопросы; четко выполнять установленный регламент: докладчик - 10 мин.; содокладчик - 5 мин. Необходимо помнить, что выступление состоит из трех частей: вступление, основная часть и заключение. Вступление помогает обеспечить успех выступления по любой тематике. Вступление должно содержать: название презентации (доклада); сообщение основной идеи; современную оценку предмета изложения; краткое перечисление рассматриваемых вопросов; живую интересную форму изложения; акцентирование оригинальности подхода. Основная часть, в которой выступающий должен глубоко раскрыть суть затронутой темы, обычно строится по принципу отчета. Задача основной части - представить достаточно данных для того, чтобы слушатели и заинтересова</w:t>
      </w:r>
      <w:r w:rsidRPr="0018298D">
        <w:rPr>
          <w:szCs w:val="24"/>
          <w:lang w:val="ru-RU"/>
        </w:rPr>
        <w:lastRenderedPageBreak/>
        <w:t>лись темой и захотели ознакомиться с материалами. При этом логическая структура теоретического блока должны сопровождаться иллюстрациями разработанной компьютерной презентации. Заключение - это ясное четкое обобщение и краткие выводы.</w:t>
      </w:r>
    </w:p>
    <w:p w:rsidR="0018298D" w:rsidRPr="0018298D" w:rsidRDefault="0018298D" w:rsidP="0018298D">
      <w:pPr>
        <w:jc w:val="center"/>
        <w:rPr>
          <w:b/>
          <w:szCs w:val="24"/>
          <w:lang w:val="ru-RU"/>
        </w:rPr>
      </w:pPr>
      <w:r w:rsidRPr="0018298D">
        <w:rPr>
          <w:b/>
          <w:szCs w:val="24"/>
          <w:lang w:val="ru-RU"/>
        </w:rPr>
        <w:t xml:space="preserve">Критерии оценки </w:t>
      </w:r>
      <w:proofErr w:type="gramStart"/>
      <w:r w:rsidRPr="0018298D">
        <w:rPr>
          <w:b/>
          <w:szCs w:val="24"/>
          <w:lang w:val="ru-RU"/>
        </w:rPr>
        <w:t>выступления</w:t>
      </w:r>
      <w:proofErr w:type="gramEnd"/>
      <w:r w:rsidRPr="0018298D">
        <w:rPr>
          <w:b/>
          <w:szCs w:val="24"/>
          <w:lang w:val="ru-RU"/>
        </w:rPr>
        <w:t xml:space="preserve"> обучающегося на практическом занятии:</w:t>
      </w:r>
    </w:p>
    <w:tbl>
      <w:tblPr>
        <w:tblpPr w:leftFromText="180" w:rightFromText="180" w:bottomFromText="160" w:vertAnchor="text" w:horzAnchor="margin" w:tblpX="288" w:tblpY="131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820"/>
      </w:tblGrid>
      <w:tr w:rsidR="0018298D" w:rsidRPr="002C1A0E" w:rsidTr="00B979C2">
        <w:trPr>
          <w:trHeight w:val="14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A0E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1A0E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</w:tr>
      <w:tr w:rsidR="0018298D" w:rsidRPr="002C1A0E" w:rsidTr="00B979C2">
        <w:trPr>
          <w:trHeight w:val="14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18298D" w:rsidRPr="00C61587" w:rsidTr="00B979C2">
        <w:trPr>
          <w:trHeight w:val="14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18298D" w:rsidRPr="00C61587" w:rsidTr="00B979C2">
        <w:trPr>
          <w:trHeight w:val="150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18298D" w:rsidRPr="00C61587" w:rsidTr="00B979C2">
        <w:trPr>
          <w:trHeight w:val="143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8D" w:rsidRPr="002C1A0E" w:rsidRDefault="0018298D" w:rsidP="00B979C2">
            <w:pPr>
              <w:pStyle w:val="msonospacing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1A0E">
              <w:rPr>
                <w:rFonts w:ascii="Times New Roman" w:hAnsi="Times New Roman"/>
                <w:sz w:val="24"/>
                <w:szCs w:val="24"/>
              </w:rPr>
              <w:t xml:space="preserve">Оценка «неудовлетворительно» выставляется обучающемуся, им не раскрыто основное содержание учебного материала; обнаружено незнание или непонимание </w:t>
            </w:r>
            <w:proofErr w:type="gramStart"/>
            <w:r w:rsidRPr="002C1A0E">
              <w:rPr>
                <w:rFonts w:ascii="Times New Roman" w:hAnsi="Times New Roman"/>
                <w:sz w:val="24"/>
                <w:szCs w:val="24"/>
              </w:rPr>
              <w:t>большей</w:t>
            </w:r>
            <w:proofErr w:type="gramEnd"/>
            <w:r w:rsidRPr="002C1A0E">
              <w:rPr>
                <w:rFonts w:ascii="Times New Roman" w:hAnsi="Times New Roman"/>
                <w:sz w:val="24"/>
                <w:szCs w:val="24"/>
              </w:rPr>
              <w:t xml:space="preserve">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:rsidR="0018298D" w:rsidRPr="0018298D" w:rsidRDefault="0018298D" w:rsidP="0018298D">
      <w:pPr>
        <w:ind w:firstLine="567"/>
        <w:rPr>
          <w:szCs w:val="24"/>
          <w:lang w:val="ru-RU"/>
        </w:rPr>
      </w:pPr>
      <w:r w:rsidRPr="0018298D">
        <w:rPr>
          <w:szCs w:val="24"/>
          <w:lang w:val="ru-RU"/>
        </w:rPr>
        <w:t>Составитель</w:t>
      </w:r>
    </w:p>
    <w:p w:rsidR="0018298D" w:rsidRPr="0018298D" w:rsidRDefault="0018298D" w:rsidP="0018298D">
      <w:pPr>
        <w:ind w:right="-306" w:firstLine="567"/>
        <w:rPr>
          <w:sz w:val="22"/>
          <w:lang w:val="ru-RU"/>
        </w:rPr>
      </w:pPr>
      <w:r w:rsidRPr="0018298D">
        <w:rPr>
          <w:sz w:val="22"/>
          <w:lang w:val="ru-RU"/>
        </w:rPr>
        <w:t xml:space="preserve">Павшок А.В., старший преподаватель базовой кафедры </w:t>
      </w:r>
      <w:proofErr w:type="gramStart"/>
      <w:r w:rsidRPr="0018298D">
        <w:rPr>
          <w:sz w:val="22"/>
          <w:lang w:val="ru-RU"/>
        </w:rPr>
        <w:t>ИПиП  _</w:t>
      </w:r>
      <w:proofErr w:type="gramEnd"/>
      <w:r w:rsidRPr="0018298D">
        <w:rPr>
          <w:sz w:val="22"/>
          <w:lang w:val="ru-RU"/>
        </w:rPr>
        <w:t>____________________</w:t>
      </w:r>
    </w:p>
    <w:p w:rsidR="0018298D" w:rsidRPr="0018298D" w:rsidRDefault="0018298D" w:rsidP="0018298D">
      <w:pPr>
        <w:ind w:firstLine="567"/>
        <w:rPr>
          <w:sz w:val="22"/>
          <w:lang w:val="ru-RU"/>
        </w:rPr>
      </w:pPr>
      <w:r>
        <w:rPr>
          <w:sz w:val="22"/>
          <w:lang w:val="ru-RU"/>
        </w:rPr>
        <w:t>24 марта</w:t>
      </w:r>
      <w:r w:rsidRPr="0018298D">
        <w:rPr>
          <w:sz w:val="22"/>
          <w:lang w:val="ru-RU"/>
        </w:rPr>
        <w:t xml:space="preserve"> 202</w:t>
      </w:r>
      <w:r>
        <w:rPr>
          <w:sz w:val="22"/>
          <w:lang w:val="ru-RU"/>
        </w:rPr>
        <w:t>6</w:t>
      </w:r>
      <w:r w:rsidRPr="0018298D">
        <w:rPr>
          <w:sz w:val="22"/>
          <w:lang w:val="ru-RU"/>
        </w:rPr>
        <w:t xml:space="preserve"> г.</w:t>
      </w:r>
    </w:p>
    <w:p w:rsidR="0018298D" w:rsidRPr="0018298D" w:rsidRDefault="0018298D" w:rsidP="0018298D">
      <w:pPr>
        <w:widowControl w:val="0"/>
        <w:spacing w:line="240" w:lineRule="auto"/>
        <w:jc w:val="center"/>
        <w:rPr>
          <w:b/>
          <w:szCs w:val="24"/>
          <w:lang w:val="ru-RU"/>
        </w:rPr>
      </w:pPr>
    </w:p>
    <w:p w:rsidR="0018298D" w:rsidRPr="0018298D" w:rsidRDefault="0018298D" w:rsidP="0018298D">
      <w:pPr>
        <w:widowControl w:val="0"/>
        <w:spacing w:line="240" w:lineRule="auto"/>
        <w:jc w:val="center"/>
        <w:rPr>
          <w:b/>
          <w:szCs w:val="24"/>
          <w:lang w:val="ru-RU"/>
        </w:rPr>
      </w:pPr>
      <w:r w:rsidRPr="0018298D">
        <w:rPr>
          <w:b/>
          <w:szCs w:val="24"/>
          <w:lang w:val="ru-RU"/>
        </w:rPr>
        <w:t>Комплект оценочных средств для промежуточной аттестации</w:t>
      </w:r>
    </w:p>
    <w:p w:rsidR="0018298D" w:rsidRDefault="0018298D" w:rsidP="0018298D">
      <w:pPr>
        <w:widowControl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Вопросы к зачету</w:t>
      </w:r>
    </w:p>
    <w:p w:rsidR="0018298D" w:rsidRPr="00152EFD" w:rsidRDefault="0018298D" w:rsidP="0018298D">
      <w:pPr>
        <w:widowControl w:val="0"/>
        <w:spacing w:line="240" w:lineRule="auto"/>
        <w:jc w:val="center"/>
        <w:rPr>
          <w:b/>
          <w:szCs w:val="24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09"/>
        <w:gridCol w:w="1167"/>
        <w:gridCol w:w="6204"/>
        <w:gridCol w:w="1560"/>
      </w:tblGrid>
      <w:tr w:rsidR="0018298D" w:rsidRPr="00152EFD" w:rsidTr="0018298D">
        <w:trPr>
          <w:trHeight w:val="436"/>
        </w:trPr>
        <w:tc>
          <w:tcPr>
            <w:tcW w:w="392" w:type="dxa"/>
            <w:vMerge w:val="restart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№</w:t>
            </w: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п/п</w:t>
            </w:r>
          </w:p>
        </w:tc>
        <w:tc>
          <w:tcPr>
            <w:tcW w:w="1876" w:type="dxa"/>
            <w:gridSpan w:val="2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Компетенции</w:t>
            </w:r>
          </w:p>
        </w:tc>
        <w:tc>
          <w:tcPr>
            <w:tcW w:w="6204" w:type="dxa"/>
            <w:vMerge w:val="restart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ВОПРОСЫ К ЗАЧЁТУ</w:t>
            </w:r>
          </w:p>
        </w:tc>
        <w:tc>
          <w:tcPr>
            <w:tcW w:w="1560" w:type="dxa"/>
            <w:vMerge w:val="restart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ind w:left="-108" w:right="-85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№ и наименование</w:t>
            </w:r>
          </w:p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раздела</w:t>
            </w:r>
          </w:p>
        </w:tc>
      </w:tr>
      <w:tr w:rsidR="0018298D" w:rsidRPr="00152EFD" w:rsidTr="0018298D">
        <w:trPr>
          <w:trHeight w:val="520"/>
        </w:trPr>
        <w:tc>
          <w:tcPr>
            <w:tcW w:w="392" w:type="dxa"/>
            <w:vMerge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Код</w:t>
            </w:r>
          </w:p>
        </w:tc>
        <w:tc>
          <w:tcPr>
            <w:tcW w:w="1167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Определение</w:t>
            </w:r>
          </w:p>
        </w:tc>
        <w:tc>
          <w:tcPr>
            <w:tcW w:w="6204" w:type="dxa"/>
            <w:vMerge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rPr>
                <w:i/>
                <w:szCs w:val="24"/>
              </w:rPr>
            </w:pPr>
          </w:p>
        </w:tc>
      </w:tr>
      <w:tr w:rsidR="0018298D" w:rsidRPr="00152EFD" w:rsidTr="0018298D">
        <w:tc>
          <w:tcPr>
            <w:tcW w:w="392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3</w:t>
            </w:r>
          </w:p>
        </w:tc>
        <w:tc>
          <w:tcPr>
            <w:tcW w:w="6204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18298D" w:rsidRPr="00152EF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5</w:t>
            </w:r>
          </w:p>
        </w:tc>
      </w:tr>
      <w:tr w:rsidR="0018298D" w:rsidRPr="00152EFD" w:rsidTr="0018298D">
        <w:trPr>
          <w:trHeight w:val="702"/>
        </w:trPr>
        <w:tc>
          <w:tcPr>
            <w:tcW w:w="392" w:type="dxa"/>
            <w:vMerge w:val="restart"/>
          </w:tcPr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1.</w:t>
            </w: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152EFD">
              <w:rPr>
                <w:b/>
                <w:szCs w:val="24"/>
              </w:rPr>
              <w:t>2.</w:t>
            </w: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  <w:r w:rsidRPr="0002090E">
              <w:rPr>
                <w:b/>
                <w:bCs/>
                <w:szCs w:val="24"/>
              </w:rPr>
              <w:lastRenderedPageBreak/>
              <w:t>УК-</w:t>
            </w:r>
            <w:r>
              <w:rPr>
                <w:b/>
                <w:bCs/>
                <w:szCs w:val="24"/>
              </w:rPr>
              <w:t>3</w:t>
            </w: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0E5D87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0E5D87">
              <w:rPr>
                <w:b/>
                <w:szCs w:val="24"/>
              </w:rPr>
              <w:t>ОПК- 6</w:t>
            </w:r>
          </w:p>
          <w:p w:rsidR="0018298D" w:rsidRPr="000E5D87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rPr>
                <w:szCs w:val="24"/>
              </w:rPr>
            </w:pPr>
          </w:p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rPr>
                <w:szCs w:val="24"/>
              </w:rPr>
            </w:pPr>
          </w:p>
        </w:tc>
        <w:tc>
          <w:tcPr>
            <w:tcW w:w="1167" w:type="dxa"/>
            <w:vMerge w:val="restart"/>
          </w:tcPr>
          <w:p w:rsidR="0018298D" w:rsidRPr="0018298D" w:rsidRDefault="0018298D" w:rsidP="00B979C2">
            <w:pPr>
              <w:widowControl w:val="0"/>
              <w:spacing w:line="240" w:lineRule="auto"/>
              <w:rPr>
                <w:bCs/>
                <w:color w:val="000000"/>
                <w:szCs w:val="24"/>
                <w:lang w:val="ru-RU"/>
              </w:rPr>
            </w:pPr>
            <w:r w:rsidRPr="0018298D">
              <w:rPr>
                <w:lang w:val="ru-RU"/>
              </w:rPr>
              <w:lastRenderedPageBreak/>
              <w:t xml:space="preserve">Способен осуществлять социальное взаимодействие </w:t>
            </w:r>
            <w:r w:rsidRPr="0018298D">
              <w:rPr>
                <w:lang w:val="ru-RU"/>
              </w:rPr>
              <w:lastRenderedPageBreak/>
              <w:t>и реализовывать свою роль в команде.</w:t>
            </w:r>
            <w:r w:rsidRPr="0018298D">
              <w:rPr>
                <w:bCs/>
                <w:color w:val="000000"/>
                <w:szCs w:val="24"/>
                <w:lang w:val="ru-RU"/>
              </w:rPr>
              <w:t xml:space="preserve"> </w:t>
            </w:r>
          </w:p>
          <w:p w:rsidR="0018298D" w:rsidRPr="0018298D" w:rsidRDefault="0018298D" w:rsidP="00B979C2">
            <w:pPr>
              <w:widowControl w:val="0"/>
              <w:spacing w:line="240" w:lineRule="auto"/>
              <w:rPr>
                <w:bCs/>
                <w:color w:val="000000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lang w:val="ru-RU"/>
              </w:rPr>
              <w:t xml:space="preserve"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 </w:t>
            </w:r>
          </w:p>
          <w:p w:rsidR="0018298D" w:rsidRPr="0018298D" w:rsidRDefault="0018298D" w:rsidP="00B979C2">
            <w:pPr>
              <w:spacing w:line="240" w:lineRule="auto"/>
              <w:ind w:firstLine="709"/>
              <w:rPr>
                <w:iCs/>
                <w:szCs w:val="24"/>
                <w:lang w:val="ru-RU"/>
              </w:rPr>
            </w:pPr>
          </w:p>
        </w:tc>
        <w:tc>
          <w:tcPr>
            <w:tcW w:w="6204" w:type="dxa"/>
          </w:tcPr>
          <w:p w:rsidR="0018298D" w:rsidRPr="00BB34E7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lastRenderedPageBreak/>
              <w:t xml:space="preserve">Объект и предмет изучения психологии. </w:t>
            </w:r>
            <w:r>
              <w:t xml:space="preserve">Структура психики. Сознание и бессознательное </w:t>
            </w:r>
          </w:p>
          <w:p w:rsidR="0018298D" w:rsidRPr="00CB654F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t xml:space="preserve">Ощущение, его биологические основы. Классификация ощущений. </w:t>
            </w:r>
            <w:r>
              <w:t xml:space="preserve">Свойства ощущений. Взаимодействие ощущений. </w:t>
            </w:r>
          </w:p>
          <w:p w:rsidR="0018298D" w:rsidRPr="00CB654F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t xml:space="preserve">Определение восприятия. Отличия восприятия от ощущений. Основные свойства восприятия. Виды восприятия. </w:t>
            </w:r>
            <w:r>
              <w:t xml:space="preserve">Апперцепция и восприятие. </w:t>
            </w:r>
          </w:p>
          <w:p w:rsidR="0018298D" w:rsidRPr="00CB654F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lastRenderedPageBreak/>
              <w:t xml:space="preserve">Определение памяти. Процессы памяти. Факторы, влияющие на запоминание, забывание. </w:t>
            </w:r>
            <w:r>
              <w:t xml:space="preserve">Виды памяти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 xml:space="preserve">Определение внимания. Свойства внимания. Виды внимания.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 xml:space="preserve">Определение мышления. Процессы мышления.  Виды мышления.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 xml:space="preserve">Воображение (определение и виды). Функции воображения.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 xml:space="preserve">Определение темперамента. Теории темперамента. Свойства и типы темперамента. </w:t>
            </w:r>
          </w:p>
          <w:p w:rsidR="0018298D" w:rsidRPr="00CB654F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t xml:space="preserve">Определение характера. Понятие акцентуации характера. </w:t>
            </w:r>
            <w:r>
              <w:t xml:space="preserve">Типы акцентуации характера.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 xml:space="preserve">Определение эмоций. Функции эмоций. Классификация эмоциональных явлений. </w:t>
            </w:r>
          </w:p>
          <w:p w:rsidR="0018298D" w:rsidRPr="00CB654F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t xml:space="preserve">Понятие воли. Основные положения волевой регуляции. </w:t>
            </w:r>
            <w:r>
              <w:t xml:space="preserve">Волевые черты личности. </w:t>
            </w:r>
          </w:p>
          <w:p w:rsidR="0018298D" w:rsidRPr="0018298D" w:rsidRDefault="0018298D" w:rsidP="0037229C">
            <w:pPr>
              <w:numPr>
                <w:ilvl w:val="1"/>
                <w:numId w:val="1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>Классификация потребностей и мотивов. Мотивы и мотивация, цели, их соотношение (этапы возникновения мотива).</w:t>
            </w:r>
          </w:p>
        </w:tc>
        <w:tc>
          <w:tcPr>
            <w:tcW w:w="1560" w:type="dxa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89"/>
              <w:rPr>
                <w:rFonts w:eastAsia="Calibri"/>
                <w:b/>
                <w:szCs w:val="24"/>
              </w:rPr>
            </w:pPr>
            <w:r w:rsidRPr="002E5DE7">
              <w:rPr>
                <w:b/>
                <w:bCs/>
                <w:color w:val="000000"/>
                <w:szCs w:val="24"/>
              </w:rPr>
              <w:lastRenderedPageBreak/>
              <w:t xml:space="preserve">1. </w:t>
            </w:r>
            <w:r w:rsidRPr="002E5DE7">
              <w:rPr>
                <w:b/>
              </w:rPr>
              <w:t>Общая психология.</w:t>
            </w:r>
          </w:p>
        </w:tc>
      </w:tr>
      <w:tr w:rsidR="0018298D" w:rsidRPr="00152EFD" w:rsidTr="0018298D">
        <w:trPr>
          <w:trHeight w:val="1580"/>
        </w:trPr>
        <w:tc>
          <w:tcPr>
            <w:tcW w:w="392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67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right="-108"/>
              <w:rPr>
                <w:szCs w:val="24"/>
              </w:rPr>
            </w:pPr>
          </w:p>
        </w:tc>
        <w:tc>
          <w:tcPr>
            <w:tcW w:w="6204" w:type="dxa"/>
          </w:tcPr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Основные периоды развития психологических воззрений. Представления о душе в разные эпохи.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Возникновение научных представлений в древности.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Представления в Античности об анатомо-физиологической локализации души (точки зрения Алкмеона, Эмпедокла, Платона, Аристотеля). </w:t>
            </w:r>
          </w:p>
          <w:p w:rsid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</w:pPr>
            <w:r w:rsidRPr="0018298D">
              <w:rPr>
                <w:lang w:val="ru-RU"/>
              </w:rPr>
              <w:t xml:space="preserve">Натуралистические представления о природе души в Др. </w:t>
            </w:r>
            <w:r>
              <w:t xml:space="preserve">Греции (досократики).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Наука в классический греческий период (исключая Сократа, Платона, Аристотеля).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Общая характеристика науки в Средневековье.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proofErr w:type="gramStart"/>
            <w:r w:rsidRPr="0018298D">
              <w:rPr>
                <w:lang w:val="ru-RU"/>
              </w:rPr>
              <w:t>Господствующие тенденции</w:t>
            </w:r>
            <w:proofErr w:type="gramEnd"/>
            <w:r w:rsidRPr="0018298D">
              <w:rPr>
                <w:lang w:val="ru-RU"/>
              </w:rPr>
              <w:t xml:space="preserve"> появившиеся в науке с </w:t>
            </w:r>
            <w:r>
              <w:t>XVII</w:t>
            </w:r>
            <w:r w:rsidRPr="0018298D">
              <w:rPr>
                <w:lang w:val="ru-RU"/>
              </w:rPr>
              <w:t xml:space="preserve"> века. Механистический подход. Позитивизм. Материализм. Эмпиризм.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Основные предпосылки возникновения психологии как науки. Основные направления первых экспериментальных исследований в психологии конца </w:t>
            </w:r>
            <w:r>
              <w:t>XIX</w:t>
            </w:r>
            <w:r w:rsidRPr="0018298D">
              <w:rPr>
                <w:lang w:val="ru-RU"/>
              </w:rPr>
              <w:t xml:space="preserve"> в. Естественно-научные направления в отечественной науке в </w:t>
            </w:r>
            <w:r>
              <w:t>XIX</w:t>
            </w:r>
            <w:r w:rsidRPr="0018298D">
              <w:rPr>
                <w:lang w:val="ru-RU"/>
              </w:rPr>
              <w:t xml:space="preserve"> веке. </w:t>
            </w:r>
          </w:p>
          <w:p w:rsid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</w:pPr>
            <w:r>
              <w:t xml:space="preserve">Возникновение бихевиоризма. </w:t>
            </w:r>
          </w:p>
          <w:p w:rsid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</w:pPr>
            <w:r>
              <w:t xml:space="preserve">Возникновение психоанализа. </w:t>
            </w:r>
          </w:p>
          <w:p w:rsid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</w:pPr>
            <w:r>
              <w:t xml:space="preserve">Гештальт-психология.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Гуманистическая психология (А. Маслоу, К. Роджерс).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Деятельностный подход (Л.С. Рубинштейн, А.Н. Леонтьев). </w:t>
            </w:r>
          </w:p>
          <w:p w:rsidR="0018298D" w:rsidRPr="0018298D" w:rsidRDefault="0018298D" w:rsidP="0037229C">
            <w:pPr>
              <w:numPr>
                <w:ilvl w:val="1"/>
                <w:numId w:val="1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Идеи и концепция Б.Г. Ананьева. </w:t>
            </w:r>
          </w:p>
        </w:tc>
        <w:tc>
          <w:tcPr>
            <w:tcW w:w="1560" w:type="dxa"/>
          </w:tcPr>
          <w:p w:rsidR="0018298D" w:rsidRPr="002E5DE7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szCs w:val="24"/>
              </w:rPr>
            </w:pPr>
            <w:r w:rsidRPr="002E5DE7">
              <w:rPr>
                <w:rFonts w:eastAsia="Calibri"/>
                <w:b/>
                <w:bCs/>
                <w:color w:val="000000"/>
                <w:szCs w:val="24"/>
              </w:rPr>
              <w:t xml:space="preserve">2. </w:t>
            </w:r>
            <w:r w:rsidRPr="002E5DE7">
              <w:rPr>
                <w:b/>
              </w:rPr>
              <w:t>История психологии</w:t>
            </w:r>
            <w:r w:rsidRPr="002E5DE7">
              <w:rPr>
                <w:b/>
                <w:bCs/>
                <w:color w:val="000000"/>
                <w:szCs w:val="24"/>
              </w:rPr>
              <w:t>.</w:t>
            </w:r>
          </w:p>
        </w:tc>
      </w:tr>
      <w:tr w:rsidR="0018298D" w:rsidRPr="00152EFD" w:rsidTr="0018298D">
        <w:trPr>
          <w:trHeight w:val="6720"/>
        </w:trPr>
        <w:tc>
          <w:tcPr>
            <w:tcW w:w="392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167" w:type="dxa"/>
            <w:vMerge/>
          </w:tcPr>
          <w:p w:rsidR="0018298D" w:rsidRPr="00152EFD" w:rsidRDefault="0018298D" w:rsidP="00B979C2">
            <w:pPr>
              <w:widowControl w:val="0"/>
              <w:spacing w:line="240" w:lineRule="auto"/>
              <w:ind w:right="-108"/>
              <w:rPr>
                <w:szCs w:val="24"/>
              </w:rPr>
            </w:pPr>
          </w:p>
        </w:tc>
        <w:tc>
          <w:tcPr>
            <w:tcW w:w="6204" w:type="dxa"/>
          </w:tcPr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3.1. Предмет, задачи возрастной психологии.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3.2. Периодизация Д.Б. Эльконина. Понятие ведущей деятельности в психическом развитии ребенка. Смена видов деятельности.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3.3. Периодизация Л.С. Выготского. Кризисы в психическом развитии.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3.4. Критерии развития.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3.5. Психическое развитие ребенка в дошкольном возрасте. Развитие познавательной сферы дошкольника. Психологическая готовность к школьному обучению.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3.6. Особенности психического развития ребенка в младшем школьном возрасте.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3.7. Учебная деятельность – ведущий вид деятельности в младшем школьном возрасте. Структура учебной деятельности.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3.8. Особенности познавательной сферы младшего школьника. Причины неуспеваемости младшего школьника.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lang w:val="ru-RU"/>
              </w:rPr>
            </w:pPr>
            <w:r w:rsidRPr="0018298D">
              <w:rPr>
                <w:lang w:val="ru-RU"/>
              </w:rPr>
              <w:t xml:space="preserve">3.9. Особенности психического развития ребенка в подростковом возрасте. Психологические новообразования в подростковом возрасте. Особенности развития личности. Развитие познавательных процессов и особенности учебной деятельности в подростковом возрасте. </w:t>
            </w:r>
          </w:p>
          <w:p w:rsidR="0018298D" w:rsidRPr="00152EFD" w:rsidRDefault="0018298D" w:rsidP="0018298D">
            <w:pPr>
              <w:spacing w:line="240" w:lineRule="auto"/>
              <w:ind w:left="4"/>
              <w:jc w:val="both"/>
              <w:rPr>
                <w:szCs w:val="24"/>
              </w:rPr>
            </w:pPr>
            <w:r w:rsidRPr="0018298D">
              <w:rPr>
                <w:lang w:val="ru-RU"/>
              </w:rPr>
              <w:t xml:space="preserve">3.10. Особенности психического развития в юношеском возрасте.  Профессиональное самоопределение – основное новообразование юношеского возраста. </w:t>
            </w:r>
            <w:r>
              <w:t>Мотивы выбора профессии в юношеском возрасте.</w:t>
            </w:r>
          </w:p>
        </w:tc>
        <w:tc>
          <w:tcPr>
            <w:tcW w:w="1560" w:type="dxa"/>
          </w:tcPr>
          <w:p w:rsidR="0018298D" w:rsidRPr="007478F4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bCs/>
                <w:color w:val="000000"/>
                <w:szCs w:val="24"/>
              </w:rPr>
            </w:pPr>
            <w:r w:rsidRPr="007478F4">
              <w:rPr>
                <w:b/>
                <w:bCs/>
                <w:color w:val="000000"/>
                <w:szCs w:val="24"/>
              </w:rPr>
              <w:t>3</w:t>
            </w:r>
            <w:r w:rsidRPr="002E5DE7">
              <w:rPr>
                <w:b/>
                <w:bCs/>
                <w:color w:val="000000"/>
                <w:szCs w:val="24"/>
              </w:rPr>
              <w:t xml:space="preserve">. </w:t>
            </w:r>
            <w:r w:rsidRPr="002E5DE7">
              <w:rPr>
                <w:b/>
              </w:rPr>
              <w:t>Возрастная психология</w:t>
            </w:r>
            <w:r w:rsidRPr="002E5DE7">
              <w:rPr>
                <w:b/>
                <w:bCs/>
                <w:color w:val="000000"/>
                <w:szCs w:val="24"/>
              </w:rPr>
              <w:t>.</w:t>
            </w:r>
          </w:p>
        </w:tc>
      </w:tr>
    </w:tbl>
    <w:p w:rsidR="0018298D" w:rsidRPr="006D3C41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</w:rPr>
      </w:pPr>
      <w:r w:rsidRPr="006D3C41">
        <w:rPr>
          <w:rFonts w:eastAsia="Calibri"/>
          <w:b/>
          <w:szCs w:val="24"/>
          <w:shd w:val="clear" w:color="auto" w:fill="FFFFFF"/>
        </w:rPr>
        <w:lastRenderedPageBreak/>
        <w:t xml:space="preserve">Критерии оценки </w:t>
      </w:r>
      <w:r>
        <w:rPr>
          <w:rFonts w:eastAsia="Calibri"/>
          <w:b/>
          <w:szCs w:val="24"/>
          <w:shd w:val="clear" w:color="auto" w:fill="FFFFFF"/>
        </w:rPr>
        <w:t>зачета</w:t>
      </w:r>
    </w:p>
    <w:p w:rsidR="0018298D" w:rsidRDefault="0018298D" w:rsidP="0018298D">
      <w:pPr>
        <w:widowControl w:val="0"/>
        <w:spacing w:line="240" w:lineRule="auto"/>
        <w:jc w:val="center"/>
        <w:rPr>
          <w:b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072"/>
      </w:tblGrid>
      <w:tr w:rsidR="0018298D" w:rsidRPr="004D1124" w:rsidTr="00B979C2">
        <w:tc>
          <w:tcPr>
            <w:tcW w:w="1134" w:type="dxa"/>
            <w:shd w:val="clear" w:color="auto" w:fill="auto"/>
            <w:vAlign w:val="center"/>
          </w:tcPr>
          <w:p w:rsidR="0018298D" w:rsidRPr="004D1124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4D1124">
              <w:rPr>
                <w:b/>
                <w:szCs w:val="24"/>
              </w:rPr>
              <w:t>Оценка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18298D" w:rsidRPr="004D1124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4D1124">
              <w:rPr>
                <w:b/>
                <w:szCs w:val="24"/>
              </w:rPr>
              <w:t>Критерии</w:t>
            </w:r>
          </w:p>
        </w:tc>
      </w:tr>
      <w:tr w:rsidR="0018298D" w:rsidRPr="00C61587" w:rsidTr="00B979C2">
        <w:trPr>
          <w:trHeight w:val="70"/>
        </w:trPr>
        <w:tc>
          <w:tcPr>
            <w:tcW w:w="1134" w:type="dxa"/>
            <w:shd w:val="clear" w:color="auto" w:fill="auto"/>
            <w:vAlign w:val="center"/>
          </w:tcPr>
          <w:p w:rsidR="0018298D" w:rsidRPr="004D1124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4D1124">
              <w:rPr>
                <w:b/>
                <w:szCs w:val="24"/>
              </w:rPr>
              <w:t>зачтено</w:t>
            </w:r>
          </w:p>
        </w:tc>
        <w:tc>
          <w:tcPr>
            <w:tcW w:w="9072" w:type="dxa"/>
            <w:shd w:val="clear" w:color="auto" w:fill="auto"/>
            <w:vAlign w:val="center"/>
          </w:tcPr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работа высокого качества, уровень выполнения отвечает всем требованиям, теоретическое содержание курса освоено полностью, без пробелов,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18298D" w:rsidRPr="00C61587" w:rsidTr="00B979C2">
        <w:trPr>
          <w:trHeight w:val="70"/>
        </w:trPr>
        <w:tc>
          <w:tcPr>
            <w:tcW w:w="1134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  <w:lang w:val="ru-RU"/>
              </w:rPr>
            </w:pPr>
          </w:p>
          <w:p w:rsidR="0018298D" w:rsidRPr="0018298D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  <w:lang w:val="ru-RU"/>
              </w:rPr>
            </w:pPr>
          </w:p>
          <w:p w:rsidR="0018298D" w:rsidRPr="004D1124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4D1124">
              <w:rPr>
                <w:b/>
                <w:szCs w:val="24"/>
              </w:rPr>
              <w:t>не зачтено</w:t>
            </w:r>
          </w:p>
        </w:tc>
        <w:tc>
          <w:tcPr>
            <w:tcW w:w="9072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tabs>
                <w:tab w:val="left" w:pos="393"/>
              </w:tabs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теоретическое содержание курса освоено частично, необходимые практические навыки работы не сформированы, большинство предусмотренных программой обучения учебных заданий не выполнено, либо качество их выполнения оценено числом баллов, близким к минимальному; при дополнительной самостоятельной работе над материалом курса возможно повышение качества выполнения учебных заданий.</w:t>
            </w:r>
          </w:p>
        </w:tc>
      </w:tr>
    </w:tbl>
    <w:p w:rsidR="0018298D" w:rsidRPr="0018298D" w:rsidRDefault="0018298D" w:rsidP="0018298D">
      <w:pPr>
        <w:ind w:firstLine="567"/>
        <w:rPr>
          <w:szCs w:val="24"/>
          <w:lang w:val="ru-RU"/>
        </w:rPr>
      </w:pPr>
      <w:r w:rsidRPr="0018298D">
        <w:rPr>
          <w:szCs w:val="24"/>
          <w:lang w:val="ru-RU"/>
        </w:rPr>
        <w:t>Составитель</w:t>
      </w:r>
    </w:p>
    <w:p w:rsidR="0018298D" w:rsidRPr="0018298D" w:rsidRDefault="0018298D" w:rsidP="0018298D">
      <w:pPr>
        <w:ind w:right="-306" w:firstLine="567"/>
        <w:rPr>
          <w:sz w:val="22"/>
          <w:lang w:val="ru-RU"/>
        </w:rPr>
      </w:pPr>
      <w:r w:rsidRPr="0018298D">
        <w:rPr>
          <w:sz w:val="22"/>
          <w:lang w:val="ru-RU"/>
        </w:rPr>
        <w:t xml:space="preserve">Павшок А.В., старший преподаватель базовой кафедры </w:t>
      </w:r>
      <w:proofErr w:type="gramStart"/>
      <w:r w:rsidRPr="0018298D">
        <w:rPr>
          <w:sz w:val="22"/>
          <w:lang w:val="ru-RU"/>
        </w:rPr>
        <w:t>ИПиП  _</w:t>
      </w:r>
      <w:proofErr w:type="gramEnd"/>
      <w:r w:rsidRPr="0018298D">
        <w:rPr>
          <w:sz w:val="22"/>
          <w:lang w:val="ru-RU"/>
        </w:rPr>
        <w:t>____________________</w:t>
      </w:r>
    </w:p>
    <w:p w:rsidR="0018298D" w:rsidRDefault="0018298D" w:rsidP="0018298D">
      <w:pPr>
        <w:widowControl w:val="0"/>
        <w:spacing w:line="240" w:lineRule="auto"/>
        <w:jc w:val="both"/>
        <w:rPr>
          <w:b/>
          <w:szCs w:val="24"/>
        </w:rPr>
      </w:pPr>
      <w:r>
        <w:rPr>
          <w:sz w:val="22"/>
          <w:lang w:val="ru-RU"/>
        </w:rPr>
        <w:t>24 марта</w:t>
      </w:r>
      <w:r w:rsidRPr="0018298D">
        <w:rPr>
          <w:sz w:val="22"/>
          <w:lang w:val="ru-RU"/>
        </w:rPr>
        <w:t xml:space="preserve"> 202</w:t>
      </w:r>
      <w:r>
        <w:rPr>
          <w:sz w:val="22"/>
          <w:lang w:val="ru-RU"/>
        </w:rPr>
        <w:t>6</w:t>
      </w:r>
      <w:r w:rsidRPr="0018298D">
        <w:rPr>
          <w:sz w:val="22"/>
          <w:lang w:val="ru-RU"/>
        </w:rPr>
        <w:t xml:space="preserve"> г</w:t>
      </w:r>
    </w:p>
    <w:p w:rsidR="0018298D" w:rsidRDefault="0018298D" w:rsidP="0018298D">
      <w:pPr>
        <w:widowControl w:val="0"/>
        <w:spacing w:line="240" w:lineRule="auto"/>
        <w:jc w:val="center"/>
        <w:rPr>
          <w:b/>
          <w:szCs w:val="24"/>
        </w:rPr>
      </w:pPr>
    </w:p>
    <w:p w:rsidR="0018298D" w:rsidRPr="005B70E6" w:rsidRDefault="0018298D" w:rsidP="0018298D">
      <w:pPr>
        <w:widowControl w:val="0"/>
        <w:spacing w:line="240" w:lineRule="auto"/>
        <w:jc w:val="center"/>
        <w:rPr>
          <w:b/>
          <w:szCs w:val="24"/>
        </w:rPr>
      </w:pPr>
      <w:r w:rsidRPr="005B70E6">
        <w:rPr>
          <w:b/>
          <w:szCs w:val="24"/>
        </w:rPr>
        <w:t>Вопросы к экзамену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09"/>
        <w:gridCol w:w="1417"/>
        <w:gridCol w:w="6237"/>
        <w:gridCol w:w="1433"/>
      </w:tblGrid>
      <w:tr w:rsidR="0018298D" w:rsidRPr="005B70E6" w:rsidTr="00B979C2">
        <w:trPr>
          <w:trHeight w:val="436"/>
        </w:trPr>
        <w:tc>
          <w:tcPr>
            <w:tcW w:w="392" w:type="dxa"/>
            <w:vMerge w:val="restart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№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п/п</w:t>
            </w:r>
          </w:p>
        </w:tc>
        <w:tc>
          <w:tcPr>
            <w:tcW w:w="2126" w:type="dxa"/>
            <w:gridSpan w:val="2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Компетенции</w:t>
            </w:r>
          </w:p>
        </w:tc>
        <w:tc>
          <w:tcPr>
            <w:tcW w:w="6237" w:type="dxa"/>
            <w:vMerge w:val="restart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ВОПРОСЫ К ЭКЗАМЕНУ</w:t>
            </w:r>
          </w:p>
        </w:tc>
        <w:tc>
          <w:tcPr>
            <w:tcW w:w="1433" w:type="dxa"/>
            <w:vMerge w:val="restart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85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№ и наименование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раздела</w:t>
            </w:r>
          </w:p>
        </w:tc>
      </w:tr>
      <w:tr w:rsidR="0018298D" w:rsidRPr="005B70E6" w:rsidTr="00B979C2">
        <w:trPr>
          <w:trHeight w:val="520"/>
        </w:trPr>
        <w:tc>
          <w:tcPr>
            <w:tcW w:w="392" w:type="dxa"/>
            <w:vMerge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Код</w:t>
            </w:r>
          </w:p>
        </w:tc>
        <w:tc>
          <w:tcPr>
            <w:tcW w:w="1417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Определение</w:t>
            </w:r>
          </w:p>
        </w:tc>
        <w:tc>
          <w:tcPr>
            <w:tcW w:w="6237" w:type="dxa"/>
            <w:vMerge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433" w:type="dxa"/>
            <w:vMerge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rPr>
                <w:b/>
                <w:i/>
                <w:szCs w:val="24"/>
              </w:rPr>
            </w:pPr>
          </w:p>
        </w:tc>
      </w:tr>
      <w:tr w:rsidR="0018298D" w:rsidRPr="005B70E6" w:rsidTr="00B979C2">
        <w:tc>
          <w:tcPr>
            <w:tcW w:w="392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4</w:t>
            </w:r>
          </w:p>
        </w:tc>
        <w:tc>
          <w:tcPr>
            <w:tcW w:w="1433" w:type="dxa"/>
            <w:vAlign w:val="center"/>
          </w:tcPr>
          <w:p w:rsidR="0018298D" w:rsidRPr="005B70E6" w:rsidRDefault="0018298D" w:rsidP="00B979C2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5</w:t>
            </w:r>
          </w:p>
        </w:tc>
      </w:tr>
      <w:tr w:rsidR="0018298D" w:rsidRPr="005B70E6" w:rsidTr="00B979C2">
        <w:trPr>
          <w:trHeight w:val="87"/>
        </w:trPr>
        <w:tc>
          <w:tcPr>
            <w:tcW w:w="392" w:type="dxa"/>
            <w:vMerge w:val="restart"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lastRenderedPageBreak/>
              <w:t>1.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2.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rPr>
                <w:b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  <w:r w:rsidRPr="005B70E6">
              <w:rPr>
                <w:b/>
                <w:szCs w:val="24"/>
              </w:rPr>
              <w:t>УК-3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Cs w:val="24"/>
              </w:rPr>
            </w:pPr>
          </w:p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bCs/>
                <w:szCs w:val="24"/>
              </w:rPr>
            </w:pPr>
            <w:r w:rsidRPr="005B70E6">
              <w:rPr>
                <w:b/>
                <w:bCs/>
                <w:szCs w:val="24"/>
              </w:rPr>
              <w:t>ОПК-6</w:t>
            </w:r>
          </w:p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b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18298D" w:rsidRPr="0018298D" w:rsidRDefault="0018298D" w:rsidP="00B979C2">
            <w:pPr>
              <w:widowControl w:val="0"/>
              <w:spacing w:line="240" w:lineRule="auto"/>
              <w:rPr>
                <w:bCs/>
                <w:color w:val="000000"/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Способен осуществлять социальное взаимодействие и реализовывать свою роль в команде.</w:t>
            </w:r>
            <w:r w:rsidRPr="0018298D">
              <w:rPr>
                <w:bCs/>
                <w:color w:val="000000"/>
                <w:szCs w:val="24"/>
                <w:lang w:val="ru-RU"/>
              </w:rPr>
              <w:t xml:space="preserve"> </w:t>
            </w:r>
          </w:p>
          <w:p w:rsidR="0018298D" w:rsidRPr="0018298D" w:rsidRDefault="0018298D" w:rsidP="00B979C2">
            <w:pPr>
              <w:widowControl w:val="0"/>
              <w:spacing w:line="240" w:lineRule="auto"/>
              <w:rPr>
                <w:bCs/>
                <w:color w:val="000000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 </w:t>
            </w:r>
          </w:p>
        </w:tc>
        <w:tc>
          <w:tcPr>
            <w:tcW w:w="6237" w:type="dxa"/>
          </w:tcPr>
          <w:p w:rsidR="0018298D" w:rsidRPr="005B70E6" w:rsidRDefault="0018298D" w:rsidP="0037229C">
            <w:pPr>
              <w:numPr>
                <w:ilvl w:val="1"/>
                <w:numId w:val="14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Объект и предмет изучения психологии. </w:t>
            </w:r>
            <w:r w:rsidRPr="005B70E6">
              <w:rPr>
                <w:szCs w:val="24"/>
              </w:rPr>
              <w:t xml:space="preserve">Структура психики. Сознание и бессознательное </w:t>
            </w:r>
          </w:p>
          <w:p w:rsidR="0018298D" w:rsidRPr="005B70E6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Ощущение, его биологические основы. Классификация ощущений. </w:t>
            </w:r>
            <w:r w:rsidRPr="005B70E6">
              <w:rPr>
                <w:szCs w:val="24"/>
              </w:rPr>
              <w:t xml:space="preserve">Свойства ощущений. Взаимодействие ощущений. </w:t>
            </w:r>
          </w:p>
          <w:p w:rsidR="0018298D" w:rsidRPr="005B70E6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Определение восприятия. Отличия восприятия от ощущений. Основные свойства восприятия. Виды восприятия. </w:t>
            </w:r>
            <w:r w:rsidRPr="005B70E6">
              <w:rPr>
                <w:szCs w:val="24"/>
              </w:rPr>
              <w:t xml:space="preserve">Апперцепция и восприятие. </w:t>
            </w:r>
          </w:p>
          <w:p w:rsidR="0018298D" w:rsidRPr="005B70E6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Определение памяти. Процессы памяти. Факторы, влияющие на запоминание, забывание. </w:t>
            </w:r>
            <w:r w:rsidRPr="005B70E6">
              <w:rPr>
                <w:szCs w:val="24"/>
              </w:rPr>
              <w:t xml:space="preserve">Виды памяти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внимания. Свойства внимания. Виды внимания.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мышления. Процессы мышления.  Виды мышления.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Воображение (определение и виды). Функции воображения.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темперамента. Теории темперамента. Свойства и типы темперамента. </w:t>
            </w:r>
          </w:p>
          <w:p w:rsidR="0018298D" w:rsidRPr="005B70E6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Определение характера. Понятие акцентуации характера. </w:t>
            </w:r>
            <w:r w:rsidRPr="005B70E6">
              <w:rPr>
                <w:szCs w:val="24"/>
              </w:rPr>
              <w:t xml:space="preserve">Типы акцентуации характера.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эмоций. Функции эмоций. Классификация эмоциональных явлений. </w:t>
            </w:r>
          </w:p>
          <w:p w:rsidR="0018298D" w:rsidRPr="005B70E6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Понятие воли. Основные положения волевой регуляции. </w:t>
            </w:r>
            <w:r w:rsidRPr="005B70E6">
              <w:rPr>
                <w:szCs w:val="24"/>
              </w:rPr>
              <w:t xml:space="preserve">Волевые черты личности. </w:t>
            </w:r>
          </w:p>
          <w:p w:rsidR="0018298D" w:rsidRPr="0018298D" w:rsidRDefault="0018298D" w:rsidP="0037229C">
            <w:pPr>
              <w:numPr>
                <w:ilvl w:val="1"/>
                <w:numId w:val="1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Классификация потребностей и мотивов. Мотивы и мотивация, цели, их соотношение (этапы возникновения мотива).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89"/>
              <w:rPr>
                <w:rFonts w:eastAsia="Calibri"/>
                <w:b/>
                <w:szCs w:val="24"/>
              </w:rPr>
            </w:pPr>
            <w:r w:rsidRPr="005B70E6">
              <w:rPr>
                <w:b/>
                <w:bCs/>
                <w:color w:val="000000"/>
                <w:szCs w:val="24"/>
              </w:rPr>
              <w:t xml:space="preserve">1. </w:t>
            </w:r>
            <w:r w:rsidRPr="005B70E6">
              <w:rPr>
                <w:b/>
                <w:szCs w:val="24"/>
              </w:rPr>
              <w:t>Общая психология.</w:t>
            </w:r>
          </w:p>
        </w:tc>
      </w:tr>
      <w:tr w:rsidR="0018298D" w:rsidRPr="005B70E6" w:rsidTr="00B979C2">
        <w:trPr>
          <w:trHeight w:val="87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rPr>
                <w:b/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b/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spacing w:line="240" w:lineRule="auto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5B70E6" w:rsidRDefault="0018298D" w:rsidP="0037229C">
            <w:pPr>
              <w:numPr>
                <w:ilvl w:val="1"/>
                <w:numId w:val="16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Основные периоды развития психологических воззрений. Представления о душе в разные эпохи. </w:t>
            </w:r>
            <w:r w:rsidRPr="005B70E6">
              <w:rPr>
                <w:szCs w:val="24"/>
              </w:rPr>
              <w:t xml:space="preserve">Возникновение научных представлений в древности.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Представления в Античности об анатомо-физиологической локализации души (точки зрения Алкмеона, Эмпедокла, Платона, Аристотеля). </w:t>
            </w:r>
          </w:p>
          <w:p w:rsidR="0018298D" w:rsidRPr="005B70E6" w:rsidRDefault="0018298D" w:rsidP="0037229C">
            <w:pPr>
              <w:numPr>
                <w:ilvl w:val="1"/>
                <w:numId w:val="1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Натуралистические представления о природе души в Др. </w:t>
            </w:r>
            <w:r w:rsidRPr="005B70E6">
              <w:rPr>
                <w:szCs w:val="24"/>
              </w:rPr>
              <w:t xml:space="preserve">Греции (досократики).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Наука в классический греческий период (исключая Сократа, Платона, Аристотеля).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Общая характеристика науки в Средневековье.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Основные предпосылки возникновения психологии как науки. Основные направления первых экспериментальных исследований в психологии конца </w:t>
            </w:r>
            <w:r w:rsidRPr="005B70E6">
              <w:rPr>
                <w:szCs w:val="24"/>
              </w:rPr>
              <w:t>XIX</w:t>
            </w:r>
            <w:r w:rsidRPr="0018298D">
              <w:rPr>
                <w:szCs w:val="24"/>
                <w:lang w:val="ru-RU"/>
              </w:rPr>
              <w:t xml:space="preserve"> в. Естественно-научные направления в отечественной науке в </w:t>
            </w:r>
            <w:r w:rsidRPr="005B70E6">
              <w:rPr>
                <w:szCs w:val="24"/>
              </w:rPr>
              <w:t>XIX</w:t>
            </w:r>
            <w:r w:rsidRPr="0018298D">
              <w:rPr>
                <w:szCs w:val="24"/>
                <w:lang w:val="ru-RU"/>
              </w:rPr>
              <w:t xml:space="preserve"> веке. </w:t>
            </w:r>
          </w:p>
          <w:p w:rsidR="0018298D" w:rsidRPr="005B70E6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5B70E6">
              <w:rPr>
                <w:szCs w:val="24"/>
              </w:rPr>
              <w:t xml:space="preserve">Возникновение бихевиоризма. </w:t>
            </w:r>
          </w:p>
          <w:p w:rsidR="0018298D" w:rsidRPr="005B70E6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5B70E6">
              <w:rPr>
                <w:szCs w:val="24"/>
              </w:rPr>
              <w:t xml:space="preserve">Возникновение психоанализа. </w:t>
            </w:r>
          </w:p>
          <w:p w:rsidR="0018298D" w:rsidRPr="005B70E6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</w:rPr>
            </w:pPr>
            <w:r w:rsidRPr="005B70E6">
              <w:rPr>
                <w:szCs w:val="24"/>
              </w:rPr>
              <w:t xml:space="preserve">Гештальт-психология.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Гуманистическая психология (А. Маслоу, К. Роджерс).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Деятельностный подход (Л.С. Рубинштейн, А.Н. Леонтьев). </w:t>
            </w:r>
          </w:p>
          <w:p w:rsidR="0018298D" w:rsidRPr="0018298D" w:rsidRDefault="0018298D" w:rsidP="0037229C">
            <w:pPr>
              <w:numPr>
                <w:ilvl w:val="1"/>
                <w:numId w:val="1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ind w:left="4" w:firstLine="0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Идеи и концепция Б.Г. Ананьева. 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szCs w:val="24"/>
              </w:rPr>
            </w:pPr>
            <w:r w:rsidRPr="005B70E6">
              <w:rPr>
                <w:rFonts w:eastAsia="Calibri"/>
                <w:b/>
                <w:bCs/>
                <w:color w:val="000000"/>
                <w:szCs w:val="24"/>
              </w:rPr>
              <w:t xml:space="preserve">2. </w:t>
            </w:r>
            <w:r w:rsidRPr="005B70E6">
              <w:rPr>
                <w:b/>
                <w:szCs w:val="24"/>
              </w:rPr>
              <w:t>История психологии</w:t>
            </w:r>
            <w:r w:rsidRPr="005B70E6">
              <w:rPr>
                <w:b/>
                <w:bCs/>
                <w:color w:val="000000"/>
                <w:szCs w:val="24"/>
              </w:rPr>
              <w:t>.</w:t>
            </w:r>
          </w:p>
        </w:tc>
      </w:tr>
      <w:tr w:rsidR="0018298D" w:rsidRPr="005B70E6" w:rsidTr="00B979C2">
        <w:trPr>
          <w:trHeight w:val="87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rPr>
                <w:b/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b/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spacing w:line="240" w:lineRule="auto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3.1. Предмет, задачи возрастной психологии.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3.2. Периодизация Д.Б. Эльконина. Понятие ведущей деятельности в психическом развитии ребенка. Смена видов деятельности.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3.3. Периодизация Л.С. Выготского. Кризисы в психическом развитии.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3.4. Критерии развития.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3.5. Психическое развитие ребенка в дошкольном возрасте. Развитие познавательной сферы дошкольника. Психологическая готовность к школьному обучению.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3.6. Особенности психического развития ребенка в младшем школьном возрасте.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3.7. Учебная деятельность – ведущий вид деятельности в младшем школьном возрасте. Структура учебной деятельности.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3.8. Особенности познавательной сферы младшего школьника. Причины неуспеваемости младшего школьника. </w:t>
            </w:r>
          </w:p>
          <w:p w:rsidR="0018298D" w:rsidRPr="0018298D" w:rsidRDefault="0018298D" w:rsidP="0018298D">
            <w:pPr>
              <w:spacing w:line="240" w:lineRule="auto"/>
              <w:ind w:left="4"/>
              <w:jc w:val="both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3.9. Особенности психического развития ребенка в подростковом возрасте. Психологические новообразования в подростковом возрасте. Особенности развития личности. Развитие познавательных процессов и особенности учебной деятельности в подростковом возрасте. </w:t>
            </w:r>
          </w:p>
          <w:p w:rsidR="0018298D" w:rsidRPr="005B70E6" w:rsidRDefault="0018298D" w:rsidP="0018298D">
            <w:pPr>
              <w:spacing w:line="240" w:lineRule="auto"/>
              <w:ind w:left="4"/>
              <w:jc w:val="both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3.10. Особенности психического развития в юношеском возрасте.  Профессиональное самоопределение – основное новообразование юношеского возраста. </w:t>
            </w:r>
            <w:r w:rsidRPr="005B70E6">
              <w:rPr>
                <w:szCs w:val="24"/>
              </w:rPr>
              <w:t>Мотивы выбора профессии в юношеском возрасте.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rFonts w:eastAsia="Calibri"/>
                <w:b/>
                <w:bCs/>
                <w:color w:val="000000"/>
                <w:szCs w:val="24"/>
              </w:rPr>
            </w:pPr>
            <w:r w:rsidRPr="005B70E6">
              <w:rPr>
                <w:b/>
                <w:bCs/>
                <w:color w:val="000000"/>
                <w:szCs w:val="24"/>
              </w:rPr>
              <w:t xml:space="preserve">3. </w:t>
            </w:r>
            <w:r w:rsidRPr="005B70E6">
              <w:rPr>
                <w:b/>
                <w:szCs w:val="24"/>
              </w:rPr>
              <w:t>Возрастная психология</w:t>
            </w:r>
            <w:r w:rsidRPr="005B70E6">
              <w:rPr>
                <w:b/>
                <w:bCs/>
                <w:color w:val="000000"/>
                <w:szCs w:val="24"/>
              </w:rPr>
              <w:t>.</w:t>
            </w:r>
          </w:p>
        </w:tc>
      </w:tr>
      <w:tr w:rsidR="0018298D" w:rsidRPr="005B70E6" w:rsidTr="00B979C2">
        <w:trPr>
          <w:trHeight w:val="87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rPr>
                <w:b/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b/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spacing w:line="240" w:lineRule="auto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18298D" w:rsidRDefault="0018298D" w:rsidP="0018298D">
            <w:pPr>
              <w:pStyle w:val="affc"/>
              <w:spacing w:before="0" w:beforeAutospacing="0" w:after="0" w:afterAutospacing="0"/>
              <w:jc w:val="both"/>
              <w:rPr>
                <w:color w:val="000000"/>
              </w:rPr>
            </w:pPr>
            <w:r w:rsidRPr="0018298D">
              <w:rPr>
                <w:color w:val="000000"/>
              </w:rPr>
              <w:t>4.1. Педагогическая психология: понятие, задачи, структура.</w:t>
            </w:r>
          </w:p>
          <w:p w:rsidR="0018298D" w:rsidRPr="0018298D" w:rsidRDefault="0018298D" w:rsidP="0018298D">
            <w:pPr>
              <w:spacing w:line="240" w:lineRule="auto"/>
              <w:jc w:val="both"/>
              <w:outlineLvl w:val="1"/>
              <w:rPr>
                <w:rFonts w:cs="Times New Roman"/>
                <w:color w:val="000000"/>
                <w:szCs w:val="24"/>
                <w:lang w:val="ru-RU"/>
              </w:rPr>
            </w:pPr>
            <w:r w:rsidRPr="0018298D">
              <w:rPr>
                <w:rFonts w:cs="Times New Roman"/>
                <w:color w:val="000000"/>
                <w:szCs w:val="24"/>
                <w:lang w:val="ru-RU"/>
              </w:rPr>
              <w:t>4.2. Общая характеристика учебной деятельности.</w:t>
            </w:r>
          </w:p>
          <w:p w:rsidR="0018298D" w:rsidRPr="0018298D" w:rsidRDefault="0018298D" w:rsidP="0018298D">
            <w:pPr>
              <w:spacing w:line="240" w:lineRule="auto"/>
              <w:jc w:val="both"/>
              <w:rPr>
                <w:rFonts w:cs="Times New Roman"/>
                <w:color w:val="000000"/>
                <w:szCs w:val="24"/>
                <w:lang w:val="ru-RU"/>
              </w:rPr>
            </w:pPr>
            <w:r w:rsidRPr="0018298D">
              <w:rPr>
                <w:rFonts w:cs="Times New Roman"/>
                <w:bCs/>
                <w:color w:val="000000"/>
                <w:szCs w:val="24"/>
                <w:lang w:val="ru-RU"/>
              </w:rPr>
              <w:t>4.3. Структура учебной деятельности.</w:t>
            </w:r>
          </w:p>
          <w:p w:rsidR="0018298D" w:rsidRPr="0018298D" w:rsidRDefault="0018298D" w:rsidP="0018298D">
            <w:pPr>
              <w:pStyle w:val="affc"/>
              <w:spacing w:before="0" w:beforeAutospacing="0" w:after="0" w:afterAutospacing="0"/>
              <w:jc w:val="both"/>
              <w:rPr>
                <w:color w:val="000000"/>
              </w:rPr>
            </w:pPr>
            <w:r w:rsidRPr="0018298D">
              <w:rPr>
                <w:bCs/>
                <w:iCs/>
                <w:color w:val="000000"/>
              </w:rPr>
              <w:t>4.4. Мотивация учебной деятельности.</w:t>
            </w:r>
          </w:p>
          <w:p w:rsidR="0018298D" w:rsidRPr="0018298D" w:rsidRDefault="0018298D" w:rsidP="0018298D">
            <w:pPr>
              <w:pStyle w:val="affc"/>
              <w:spacing w:before="0" w:beforeAutospacing="0" w:after="0" w:afterAutospacing="0"/>
              <w:jc w:val="both"/>
              <w:rPr>
                <w:color w:val="000000"/>
              </w:rPr>
            </w:pPr>
            <w:r w:rsidRPr="0018298D">
              <w:rPr>
                <w:bCs/>
                <w:color w:val="000000"/>
              </w:rPr>
              <w:t>4.5. Учебные задачи и учебные действия.</w:t>
            </w:r>
          </w:p>
          <w:p w:rsidR="0018298D" w:rsidRPr="0018298D" w:rsidRDefault="0018298D" w:rsidP="0018298D">
            <w:pPr>
              <w:pStyle w:val="2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4.6. Проблема соотношения обучения и развития.</w:t>
            </w:r>
          </w:p>
          <w:p w:rsidR="0018298D" w:rsidRPr="0018298D" w:rsidRDefault="0018298D" w:rsidP="0018298D">
            <w:pPr>
              <w:pStyle w:val="2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4.7. Теория поэтапно-планомерного формирования умственных действий (П.Я. Гальперина).</w:t>
            </w:r>
          </w:p>
          <w:p w:rsidR="0018298D" w:rsidRPr="0018298D" w:rsidRDefault="0018298D" w:rsidP="0018298D">
            <w:pPr>
              <w:pStyle w:val="affc"/>
              <w:spacing w:before="0" w:beforeAutospacing="0" w:after="0" w:afterAutospacing="0"/>
              <w:jc w:val="both"/>
              <w:rPr>
                <w:color w:val="000000"/>
              </w:rPr>
            </w:pPr>
            <w:r w:rsidRPr="0018298D">
              <w:rPr>
                <w:bCs/>
                <w:color w:val="000000"/>
              </w:rPr>
              <w:t>4.8. Этапы формирования умственных действий.</w:t>
            </w:r>
          </w:p>
          <w:p w:rsidR="0018298D" w:rsidRPr="0018298D" w:rsidRDefault="0018298D" w:rsidP="0018298D">
            <w:pPr>
              <w:pStyle w:val="2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4.9. Психологические проблемы обучаемости и школьной успеваемости.</w:t>
            </w:r>
          </w:p>
          <w:p w:rsidR="0018298D" w:rsidRPr="0018298D" w:rsidRDefault="0018298D" w:rsidP="0018298D">
            <w:pPr>
              <w:pStyle w:val="21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4.10.Психологическое воздействие в процессе воспитания.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5B70E6">
              <w:rPr>
                <w:b/>
                <w:szCs w:val="24"/>
              </w:rPr>
              <w:t>4. Педагогическая психология.</w:t>
            </w:r>
          </w:p>
        </w:tc>
      </w:tr>
      <w:tr w:rsidR="0018298D" w:rsidRPr="005B70E6" w:rsidTr="00B979C2">
        <w:trPr>
          <w:trHeight w:val="845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5.1.  Предмет социальной психологии.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>5.2. Теоретические и прикладные задачи социальной психологии.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5.3. Группа как социально-психологический феномен.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5.4. Феномен группового давления.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5.5. Феномен конформизма. 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>5.6. Групповая сплоченность.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5.7. Лидерство и руководство.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>5.8. Стадии и уровни развития группы.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5.9. Феномен межгруппового взаимодействия.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>5.10. Этнопсихология.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5.11. Проблемы личности в социальной психологии.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lastRenderedPageBreak/>
              <w:t xml:space="preserve">5.12. Социализация.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8298D">
              <w:rPr>
                <w:rFonts w:cs="Times New Roman"/>
                <w:szCs w:val="24"/>
                <w:lang w:val="ru-RU"/>
              </w:rPr>
              <w:t xml:space="preserve">5.13. Социальная установка и реальное поведение. </w:t>
            </w:r>
          </w:p>
          <w:p w:rsidR="0018298D" w:rsidRPr="0018298D" w:rsidRDefault="0018298D" w:rsidP="0018298D">
            <w:pPr>
              <w:spacing w:line="240" w:lineRule="auto"/>
              <w:rPr>
                <w:rFonts w:cs="Times New Roman"/>
                <w:szCs w:val="24"/>
              </w:rPr>
            </w:pPr>
            <w:r w:rsidRPr="0018298D">
              <w:rPr>
                <w:rFonts w:cs="Times New Roman"/>
                <w:szCs w:val="24"/>
              </w:rPr>
              <w:t>5.14. Межличностный конфликт.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5B70E6">
              <w:rPr>
                <w:b/>
                <w:szCs w:val="24"/>
              </w:rPr>
              <w:lastRenderedPageBreak/>
              <w:t>5. Социальная психология.</w:t>
            </w:r>
          </w:p>
        </w:tc>
      </w:tr>
      <w:tr w:rsidR="0018298D" w:rsidRPr="005B70E6" w:rsidTr="00B979C2">
        <w:trPr>
          <w:trHeight w:val="2150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6.1.  Движущие силы психического развития.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6.2. Основные подходы к изучению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6.3. Человек, индивид, индивидуальность, личность.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6.4. Ролевые теории личности. 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6.5. Проблемы описания структуры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6.6. Факторный анализ в изучении личности. 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6.7. Типологии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6.8. Проблема развития мотивационной сферы личности. 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6.9. Мотив как объект, отвечающий за потребность человека.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6.10. Развитие структуры мотивационной сферы.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6.11. Направленность личности и ее самооценка.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6.12. Закономерности и этапы психического развития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6.13. Формирование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6.14. Мотивационные предпосылки социализации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6.15. Интерес как ведущий мотив социальной деятельности.</w:t>
            </w:r>
          </w:p>
          <w:p w:rsidR="0018298D" w:rsidRPr="005B70E6" w:rsidRDefault="0018298D" w:rsidP="00B979C2">
            <w:pPr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6.16. Социализация личности.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5B70E6">
              <w:rPr>
                <w:b/>
                <w:bCs/>
                <w:color w:val="000000"/>
                <w:szCs w:val="24"/>
              </w:rPr>
              <w:t xml:space="preserve">6. </w:t>
            </w:r>
            <w:r w:rsidRPr="005B70E6">
              <w:rPr>
                <w:b/>
                <w:szCs w:val="24"/>
              </w:rPr>
              <w:t>Психология личности.</w:t>
            </w:r>
          </w:p>
        </w:tc>
      </w:tr>
      <w:tr w:rsidR="0018298D" w:rsidRPr="005B70E6" w:rsidTr="00B979C2">
        <w:trPr>
          <w:trHeight w:val="1259"/>
        </w:trPr>
        <w:tc>
          <w:tcPr>
            <w:tcW w:w="392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42" w:right="-108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szCs w:val="24"/>
              </w:rPr>
            </w:pPr>
          </w:p>
        </w:tc>
        <w:tc>
          <w:tcPr>
            <w:tcW w:w="1417" w:type="dxa"/>
            <w:vMerge/>
          </w:tcPr>
          <w:p w:rsidR="0018298D" w:rsidRPr="005B70E6" w:rsidRDefault="0018298D" w:rsidP="00B979C2">
            <w:pPr>
              <w:widowControl w:val="0"/>
              <w:spacing w:line="240" w:lineRule="auto"/>
              <w:ind w:right="-108"/>
              <w:rPr>
                <w:szCs w:val="24"/>
              </w:rPr>
            </w:pPr>
          </w:p>
        </w:tc>
        <w:tc>
          <w:tcPr>
            <w:tcW w:w="6237" w:type="dxa"/>
          </w:tcPr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7.1.  Понятие о конфликте.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7.2. Типы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7.3. Личностные источники (причины)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7.4. Внутриличностный конфликт.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7.5. Конфликтные ситуации.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7.6. Причины деловых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7.7. Конфликтные ситуации делового общения.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7.8. Стратегии поведения в конфликтной ситуации.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7.9. Прогнозирование конфликтных ситуаций и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7.10. Предупреждение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7.11. Этапы и способы разрешения конфликтных ситуаций.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7.12. Преодоление стрессовых последствий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7.13. Аутогенная тренировка в пост стрессовой ситуации.</w:t>
            </w:r>
          </w:p>
        </w:tc>
        <w:tc>
          <w:tcPr>
            <w:tcW w:w="1433" w:type="dxa"/>
          </w:tcPr>
          <w:p w:rsidR="0018298D" w:rsidRPr="005B70E6" w:rsidRDefault="0018298D" w:rsidP="00B979C2">
            <w:pPr>
              <w:tabs>
                <w:tab w:val="left" w:pos="8028"/>
              </w:tabs>
              <w:spacing w:line="240" w:lineRule="auto"/>
              <w:ind w:right="-108"/>
              <w:rPr>
                <w:b/>
                <w:bCs/>
                <w:color w:val="000000"/>
                <w:szCs w:val="24"/>
              </w:rPr>
            </w:pPr>
            <w:r w:rsidRPr="005B70E6">
              <w:rPr>
                <w:b/>
                <w:szCs w:val="24"/>
              </w:rPr>
              <w:t>7. Психология конфликта.</w:t>
            </w:r>
          </w:p>
        </w:tc>
      </w:tr>
    </w:tbl>
    <w:p w:rsidR="0018298D" w:rsidRPr="00F74AE8" w:rsidRDefault="0018298D" w:rsidP="0018298D">
      <w:pPr>
        <w:jc w:val="center"/>
        <w:rPr>
          <w:b/>
          <w:sz w:val="2"/>
          <w:szCs w:val="24"/>
        </w:rPr>
      </w:pPr>
    </w:p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</w:rPr>
      </w:pPr>
    </w:p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</w:rPr>
      </w:pPr>
      <w:r w:rsidRPr="00CB2931">
        <w:rPr>
          <w:rFonts w:eastAsia="Calibri"/>
          <w:b/>
          <w:szCs w:val="24"/>
        </w:rPr>
        <w:t>Экзаменационные билеты по дисциплине</w:t>
      </w:r>
    </w:p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rPr>
          <w:rFonts w:eastAsia="Calibri"/>
          <w:b/>
          <w:sz w:val="16"/>
          <w:szCs w:val="16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7104"/>
      </w:tblGrid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Экзаменационный билет № 1</w:t>
            </w:r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1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Аутогенная тренировка в пост стрессовой ситуации.</w:t>
            </w:r>
          </w:p>
          <w:p w:rsidR="0018298D" w:rsidRPr="0018298D" w:rsidRDefault="0018298D" w:rsidP="0037229C">
            <w:pPr>
              <w:numPr>
                <w:ilvl w:val="0"/>
                <w:numId w:val="1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Предмет, задачи возрастной психологии. Критерии развития.</w:t>
            </w:r>
          </w:p>
          <w:p w:rsidR="0018298D" w:rsidRPr="0018298D" w:rsidRDefault="0018298D" w:rsidP="0037229C">
            <w:pPr>
              <w:numPr>
                <w:ilvl w:val="0"/>
                <w:numId w:val="1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color w:val="000000"/>
                <w:lang w:val="ru-RU"/>
              </w:rPr>
              <w:t>Педагогическая психология: понятие, задачи, структура.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lastRenderedPageBreak/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</w:t>
            </w:r>
            <w:proofErr w:type="gramEnd"/>
          </w:p>
          <w:p w:rsidR="0018298D" w:rsidRPr="0018298D" w:rsidRDefault="0018298D" w:rsidP="00B979C2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</w:t>
            </w:r>
            <w:proofErr w:type="gramStart"/>
            <w:r w:rsidRPr="0018298D">
              <w:rPr>
                <w:b/>
                <w:sz w:val="28"/>
                <w:szCs w:val="28"/>
                <w:lang w:val="ru-RU"/>
              </w:rPr>
              <w:t>1.О.</w:t>
            </w:r>
            <w:proofErr w:type="gramEnd"/>
            <w:r w:rsidRPr="0018298D">
              <w:rPr>
                <w:b/>
                <w:sz w:val="28"/>
                <w:szCs w:val="28"/>
                <w:lang w:val="ru-RU"/>
              </w:rPr>
              <w:t>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 w:val="28"/>
                <w:szCs w:val="28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5B70E6" w:rsidRDefault="0018298D" w:rsidP="0037229C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Преодоление стрессовых последствий конфликтов.</w:t>
            </w:r>
          </w:p>
          <w:p w:rsidR="0018298D" w:rsidRPr="005B70E6" w:rsidRDefault="0018298D" w:rsidP="0037229C">
            <w:pPr>
              <w:numPr>
                <w:ilvl w:val="0"/>
                <w:numId w:val="19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Натуралистические представления о природе души в Др. </w:t>
            </w:r>
            <w:r w:rsidRPr="005B70E6">
              <w:rPr>
                <w:szCs w:val="24"/>
              </w:rPr>
              <w:t xml:space="preserve">Греции (досократики). </w:t>
            </w:r>
          </w:p>
          <w:p w:rsidR="0018298D" w:rsidRDefault="0018298D" w:rsidP="0037229C">
            <w:pPr>
              <w:numPr>
                <w:ilvl w:val="0"/>
                <w:numId w:val="19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Типологии личности.</w:t>
            </w:r>
          </w:p>
          <w:p w:rsidR="0018298D" w:rsidRPr="005B70E6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3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Межличностный конфликт.</w:t>
            </w:r>
          </w:p>
          <w:p w:rsidR="0018298D" w:rsidRDefault="0018298D" w:rsidP="0037229C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Развитие структуры мотивационной сферы.</w:t>
            </w:r>
          </w:p>
          <w:p w:rsidR="0018298D" w:rsidRDefault="0018298D" w:rsidP="0037229C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Социализация личности.</w:t>
            </w:r>
          </w:p>
          <w:p w:rsidR="0018298D" w:rsidRDefault="0018298D" w:rsidP="00B979C2">
            <w:pPr>
              <w:spacing w:line="240" w:lineRule="auto"/>
              <w:rPr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4</w:t>
            </w:r>
            <w:proofErr w:type="gramEnd"/>
          </w:p>
          <w:p w:rsidR="0018298D" w:rsidRPr="0018298D" w:rsidRDefault="0018298D" w:rsidP="00B979C2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</w:t>
            </w:r>
            <w:proofErr w:type="gramStart"/>
            <w:r w:rsidRPr="0018298D">
              <w:rPr>
                <w:b/>
                <w:sz w:val="28"/>
                <w:szCs w:val="28"/>
                <w:lang w:val="ru-RU"/>
              </w:rPr>
              <w:t>1.О.</w:t>
            </w:r>
            <w:proofErr w:type="gramEnd"/>
            <w:r w:rsidRPr="0018298D">
              <w:rPr>
                <w:b/>
                <w:sz w:val="28"/>
                <w:szCs w:val="28"/>
                <w:lang w:val="ru-RU"/>
              </w:rPr>
              <w:t>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Социальная установка и реальное поведение. </w:t>
            </w:r>
          </w:p>
          <w:p w:rsidR="0018298D" w:rsidRPr="0018298D" w:rsidRDefault="0018298D" w:rsidP="0037229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Мотив как объект, отвечающий за потребность человека.</w:t>
            </w:r>
          </w:p>
          <w:p w:rsidR="0018298D" w:rsidRDefault="0018298D" w:rsidP="0037229C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Мотивационные предпосылки социализации личности.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5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5B70E6" w:rsidRDefault="0018298D" w:rsidP="0037229C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Социализация. </w:t>
            </w:r>
          </w:p>
          <w:p w:rsidR="0018298D" w:rsidRPr="0018298D" w:rsidRDefault="0018298D" w:rsidP="0037229C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Проблема развития мотивационной сферы личности. </w:t>
            </w:r>
          </w:p>
          <w:p w:rsidR="0018298D" w:rsidRPr="0018298D" w:rsidRDefault="0018298D" w:rsidP="0037229C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Факторный анализ в изучении личности.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6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Феномен группового давления. </w:t>
            </w:r>
          </w:p>
          <w:p w:rsidR="0018298D" w:rsidRPr="005B70E6" w:rsidRDefault="0018298D" w:rsidP="0037229C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Человек, индивид, индивидуальность, личность.</w:t>
            </w:r>
          </w:p>
          <w:p w:rsidR="0018298D" w:rsidRPr="0018298D" w:rsidRDefault="0018298D" w:rsidP="0037229C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Интерес как ведущий мотив социальной деятельности.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7</w:t>
            </w:r>
            <w:proofErr w:type="gramEnd"/>
          </w:p>
          <w:p w:rsidR="0018298D" w:rsidRPr="0018298D" w:rsidRDefault="0018298D" w:rsidP="00B979C2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</w:t>
            </w:r>
            <w:proofErr w:type="gramStart"/>
            <w:r w:rsidRPr="0018298D">
              <w:rPr>
                <w:b/>
                <w:sz w:val="28"/>
                <w:szCs w:val="28"/>
                <w:lang w:val="ru-RU"/>
              </w:rPr>
              <w:t>1.О.</w:t>
            </w:r>
            <w:proofErr w:type="gramEnd"/>
            <w:r w:rsidRPr="0018298D">
              <w:rPr>
                <w:b/>
                <w:sz w:val="28"/>
                <w:szCs w:val="28"/>
                <w:lang w:val="ru-RU"/>
              </w:rPr>
              <w:t>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5B70E6" w:rsidRDefault="0018298D" w:rsidP="0037229C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Этнопсихология.</w:t>
            </w:r>
          </w:p>
          <w:p w:rsidR="0018298D" w:rsidRPr="005B70E6" w:rsidRDefault="0018298D" w:rsidP="0037229C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Проблемы описания структуры личности.</w:t>
            </w:r>
          </w:p>
          <w:p w:rsidR="0018298D" w:rsidRPr="0018298D" w:rsidRDefault="0018298D" w:rsidP="0037229C">
            <w:pPr>
              <w:numPr>
                <w:ilvl w:val="0"/>
                <w:numId w:val="24"/>
              </w:num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Направленность личности и ее самооценка.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lastRenderedPageBreak/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lastRenderedPageBreak/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8</w:t>
            </w:r>
            <w:proofErr w:type="gramEnd"/>
          </w:p>
          <w:p w:rsidR="0018298D" w:rsidRPr="0018298D" w:rsidRDefault="0018298D" w:rsidP="00B979C2">
            <w:pPr>
              <w:spacing w:line="240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</w:t>
            </w:r>
            <w:proofErr w:type="gramStart"/>
            <w:r w:rsidRPr="0018298D">
              <w:rPr>
                <w:b/>
                <w:sz w:val="28"/>
                <w:szCs w:val="28"/>
                <w:lang w:val="ru-RU"/>
              </w:rPr>
              <w:t>1.О.</w:t>
            </w:r>
            <w:proofErr w:type="gramEnd"/>
            <w:r w:rsidRPr="0018298D">
              <w:rPr>
                <w:b/>
                <w:sz w:val="28"/>
                <w:szCs w:val="28"/>
                <w:lang w:val="ru-RU"/>
              </w:rPr>
              <w:t>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pStyle w:val="21"/>
              <w:keepLines w:val="0"/>
              <w:numPr>
                <w:ilvl w:val="0"/>
                <w:numId w:val="25"/>
              </w:numPr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lastRenderedPageBreak/>
              <w:t>Психологическое воздействие в процессе воспитания.</w:t>
            </w:r>
          </w:p>
          <w:p w:rsidR="0018298D" w:rsidRPr="005B70E6" w:rsidRDefault="0018298D" w:rsidP="0037229C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Конфликтные ситуации делового общения.</w:t>
            </w:r>
          </w:p>
          <w:p w:rsidR="0018298D" w:rsidRDefault="0018298D" w:rsidP="0037229C">
            <w:pPr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lang w:val="x-none" w:eastAsia="x-none"/>
              </w:rPr>
            </w:pPr>
            <w:r w:rsidRPr="0018298D">
              <w:rPr>
                <w:szCs w:val="24"/>
                <w:lang w:val="ru-RU"/>
              </w:rPr>
              <w:t>Стадии и уровни развития группы.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9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pStyle w:val="affc"/>
              <w:numPr>
                <w:ilvl w:val="0"/>
                <w:numId w:val="26"/>
              </w:numPr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5B70E6">
              <w:rPr>
                <w:bCs/>
                <w:color w:val="000000"/>
              </w:rPr>
              <w:t>Этапы формирования умственных действий.</w:t>
            </w:r>
          </w:p>
          <w:p w:rsidR="0018298D" w:rsidRPr="0018298D" w:rsidRDefault="0018298D" w:rsidP="0037229C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Основные подходы к изучению личности.</w:t>
            </w:r>
          </w:p>
          <w:p w:rsidR="0018298D" w:rsidRDefault="0018298D" w:rsidP="0037229C">
            <w:pPr>
              <w:numPr>
                <w:ilvl w:val="0"/>
                <w:numId w:val="26"/>
              </w:numPr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Причины деловых конфликтов.</w:t>
            </w:r>
          </w:p>
          <w:p w:rsidR="0018298D" w:rsidRDefault="0018298D" w:rsidP="00B979C2">
            <w:pPr>
              <w:spacing w:line="240" w:lineRule="auto"/>
              <w:rPr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10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Особенности психического развития ребенка в подростковом возрасте. Психологические новообразования в подростковом возрасте. Особенности развития личности. Развитие познавательных процессов и особенности учебной деятельности в подростковом возрасте. </w:t>
            </w:r>
          </w:p>
          <w:p w:rsidR="0018298D" w:rsidRPr="0018298D" w:rsidRDefault="0018298D" w:rsidP="0037229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color w:val="000000"/>
                <w:szCs w:val="24"/>
                <w:lang w:val="ru-RU"/>
              </w:rPr>
              <w:t>Проблема соотношения обучения и развития.</w:t>
            </w:r>
          </w:p>
          <w:p w:rsidR="0018298D" w:rsidRDefault="0018298D" w:rsidP="0037229C">
            <w:pPr>
              <w:numPr>
                <w:ilvl w:val="0"/>
                <w:numId w:val="27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</w:rPr>
            </w:pPr>
            <w:r w:rsidRPr="005B70E6">
              <w:rPr>
                <w:szCs w:val="24"/>
              </w:rPr>
              <w:t>Лидерство и руководство.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11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color w:val="000000"/>
                <w:szCs w:val="24"/>
              </w:rPr>
            </w:pPr>
            <w:r w:rsidRPr="005B70E6">
              <w:rPr>
                <w:color w:val="000000"/>
                <w:szCs w:val="24"/>
              </w:rPr>
              <w:lastRenderedPageBreak/>
              <w:t>Общая характеристика учебной деятельности.</w:t>
            </w:r>
          </w:p>
          <w:p w:rsidR="0018298D" w:rsidRPr="0018298D" w:rsidRDefault="0018298D" w:rsidP="0037229C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Группа как социально-психологический феномен.</w:t>
            </w:r>
          </w:p>
          <w:p w:rsidR="0018298D" w:rsidRDefault="0018298D" w:rsidP="0037229C">
            <w:pPr>
              <w:numPr>
                <w:ilvl w:val="0"/>
                <w:numId w:val="28"/>
              </w:numPr>
              <w:spacing w:line="240" w:lineRule="auto"/>
              <w:rPr>
                <w:rFonts w:eastAsia="Calibri"/>
                <w:szCs w:val="24"/>
              </w:rPr>
            </w:pPr>
            <w:r w:rsidRPr="005B70E6">
              <w:rPr>
                <w:szCs w:val="24"/>
              </w:rPr>
              <w:t>Движущие силы психического развития.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12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Особенности психического развития в юношеском возрасте.  Профессиональное самоопределение – основное новообразование юношеского возраста. </w:t>
            </w:r>
            <w:r w:rsidRPr="005B70E6">
              <w:rPr>
                <w:szCs w:val="24"/>
              </w:rPr>
              <w:t>Мотивы выбора профессии в юношеском возрасте.</w:t>
            </w:r>
          </w:p>
          <w:p w:rsidR="0018298D" w:rsidRDefault="0018298D" w:rsidP="0037229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</w:rPr>
            </w:pPr>
            <w:r w:rsidRPr="005B70E6">
              <w:rPr>
                <w:szCs w:val="24"/>
              </w:rPr>
              <w:t>Понятие о конфликте.</w:t>
            </w:r>
          </w:p>
          <w:p w:rsidR="0018298D" w:rsidRDefault="0018298D" w:rsidP="0037229C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</w:rPr>
            </w:pPr>
            <w:r w:rsidRPr="005B70E6">
              <w:rPr>
                <w:szCs w:val="24"/>
              </w:rPr>
              <w:t>Формирование личности.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13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0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Идеи и концепция Б.Г. Ананьева. </w:t>
            </w:r>
          </w:p>
          <w:p w:rsidR="0018298D" w:rsidRDefault="0018298D" w:rsidP="0037229C">
            <w:pPr>
              <w:numPr>
                <w:ilvl w:val="0"/>
                <w:numId w:val="30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Особенности познавательной сферы младшего школьника. </w:t>
            </w:r>
            <w:r w:rsidRPr="005B70E6">
              <w:rPr>
                <w:szCs w:val="24"/>
              </w:rPr>
              <w:t>Причины неуспеваемости младшего школьника.</w:t>
            </w:r>
          </w:p>
          <w:p w:rsidR="0018298D" w:rsidRPr="004E00E4" w:rsidRDefault="0018298D" w:rsidP="0037229C">
            <w:pPr>
              <w:numPr>
                <w:ilvl w:val="0"/>
                <w:numId w:val="30"/>
              </w:numPr>
              <w:spacing w:line="240" w:lineRule="auto"/>
              <w:jc w:val="both"/>
              <w:rPr>
                <w:bCs/>
                <w:color w:val="000000"/>
                <w:szCs w:val="24"/>
              </w:rPr>
            </w:pPr>
            <w:r w:rsidRPr="005B70E6">
              <w:rPr>
                <w:szCs w:val="24"/>
              </w:rPr>
              <w:t>Групповая сплоченность.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14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Феномен межгруппового взаимодействия. </w:t>
            </w:r>
          </w:p>
          <w:p w:rsidR="0018298D" w:rsidRDefault="0018298D" w:rsidP="0037229C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Ролевые теории личности. </w:t>
            </w:r>
          </w:p>
          <w:p w:rsidR="0018298D" w:rsidRPr="0018298D" w:rsidRDefault="0018298D" w:rsidP="0037229C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lastRenderedPageBreak/>
              <w:t>Этапы и способы разрешения конфликтных ситуаций.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15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Особенности психического развития ребенка в младшем школьном возрасте. </w:t>
            </w:r>
          </w:p>
          <w:p w:rsidR="0018298D" w:rsidRPr="0018298D" w:rsidRDefault="0018298D" w:rsidP="0037229C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bCs/>
                <w:color w:val="000000"/>
                <w:lang w:val="ru-RU"/>
              </w:rPr>
              <w:t>Учебные задачи и учебные действия.</w:t>
            </w:r>
          </w:p>
          <w:p w:rsidR="0018298D" w:rsidRDefault="0018298D" w:rsidP="0037229C">
            <w:pPr>
              <w:numPr>
                <w:ilvl w:val="0"/>
                <w:numId w:val="32"/>
              </w:numPr>
              <w:spacing w:line="240" w:lineRule="auto"/>
              <w:rPr>
                <w:rFonts w:eastAsia="Calibri"/>
                <w:szCs w:val="24"/>
              </w:rPr>
            </w:pPr>
            <w:r w:rsidRPr="005B70E6">
              <w:rPr>
                <w:szCs w:val="24"/>
              </w:rPr>
              <w:t xml:space="preserve">Феномен конформизма.  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16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Периодизация Л.С. Выготского. Кризисы в психическом развитии. </w:t>
            </w:r>
          </w:p>
          <w:p w:rsidR="0018298D" w:rsidRDefault="0018298D" w:rsidP="0037229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</w:rPr>
            </w:pPr>
            <w:r w:rsidRPr="005B70E6">
              <w:rPr>
                <w:bCs/>
                <w:iCs/>
                <w:color w:val="000000"/>
              </w:rPr>
              <w:t>Мотивация учебной деятельности.</w:t>
            </w:r>
          </w:p>
          <w:p w:rsidR="0018298D" w:rsidRPr="0018298D" w:rsidRDefault="0018298D" w:rsidP="0037229C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Теоретические и прикладные задачи социальной психологии.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17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4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Деятельностный подход (Л.С. Рубинштейн, А.Н. Леонтьев). </w:t>
            </w:r>
          </w:p>
          <w:p w:rsidR="0018298D" w:rsidRDefault="0018298D" w:rsidP="0037229C">
            <w:pPr>
              <w:numPr>
                <w:ilvl w:val="0"/>
                <w:numId w:val="34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Учебная деятельность – ведущий вид деятельности в младшем школьном возрасте. </w:t>
            </w:r>
            <w:r w:rsidRPr="005B70E6">
              <w:rPr>
                <w:szCs w:val="24"/>
              </w:rPr>
              <w:t>Структура учебной деятельности.</w:t>
            </w:r>
          </w:p>
          <w:p w:rsidR="0018298D" w:rsidRDefault="0018298D" w:rsidP="0037229C">
            <w:pPr>
              <w:numPr>
                <w:ilvl w:val="0"/>
                <w:numId w:val="34"/>
              </w:numPr>
              <w:spacing w:line="240" w:lineRule="auto"/>
              <w:rPr>
                <w:rFonts w:eastAsia="Calibri"/>
                <w:szCs w:val="24"/>
              </w:rPr>
            </w:pPr>
            <w:r w:rsidRPr="005B70E6">
              <w:rPr>
                <w:szCs w:val="24"/>
              </w:rPr>
              <w:t>Личностные источники (причины) конфликтов.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lastRenderedPageBreak/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18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Классификация потребностей и мотивов. Мотивы и мотивация, цели, их соотношение (этапы возникновения мотива).</w:t>
            </w:r>
          </w:p>
          <w:p w:rsidR="0018298D" w:rsidRPr="0018298D" w:rsidRDefault="0018298D" w:rsidP="0037229C">
            <w:pPr>
              <w:numPr>
                <w:ilvl w:val="0"/>
                <w:numId w:val="3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Гуманистическая психология (А. Маслоу, К. Роджерс). </w:t>
            </w:r>
          </w:p>
          <w:p w:rsidR="0018298D" w:rsidRDefault="0018298D" w:rsidP="0037229C">
            <w:pPr>
              <w:numPr>
                <w:ilvl w:val="0"/>
                <w:numId w:val="3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bCs/>
                <w:color w:val="000000"/>
                <w:szCs w:val="24"/>
              </w:rPr>
              <w:t>Структура учебной деятельности.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19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36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Объект и предмет изучения психологии. </w:t>
            </w:r>
            <w:r w:rsidRPr="005B70E6">
              <w:rPr>
                <w:szCs w:val="24"/>
              </w:rPr>
              <w:t xml:space="preserve">Структура психики. Сознание и бессознательное </w:t>
            </w:r>
          </w:p>
          <w:p w:rsidR="0018298D" w:rsidRPr="005B70E6" w:rsidRDefault="0018298D" w:rsidP="0037229C">
            <w:pPr>
              <w:numPr>
                <w:ilvl w:val="0"/>
                <w:numId w:val="36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Основные периоды развития психологических воззрений. Представления о душе в разные эпохи. </w:t>
            </w:r>
            <w:r w:rsidRPr="005B70E6">
              <w:rPr>
                <w:szCs w:val="24"/>
              </w:rPr>
              <w:t xml:space="preserve">Возникновение научных представлений в древности. </w:t>
            </w:r>
          </w:p>
          <w:p w:rsidR="0018298D" w:rsidRPr="005B70E6" w:rsidRDefault="0018298D" w:rsidP="0037229C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Предупреждение конфликтов.</w:t>
            </w:r>
          </w:p>
          <w:p w:rsidR="0018298D" w:rsidRDefault="0018298D" w:rsidP="00B979C2">
            <w:pPr>
              <w:spacing w:line="240" w:lineRule="auto"/>
              <w:rPr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20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37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Ощущение, его биологические основы. Классификация ощущений. </w:t>
            </w:r>
            <w:r w:rsidRPr="005B70E6">
              <w:rPr>
                <w:szCs w:val="24"/>
              </w:rPr>
              <w:t xml:space="preserve">Свойства ощущений. Взаимодействие ощущений. </w:t>
            </w:r>
          </w:p>
          <w:p w:rsidR="0018298D" w:rsidRPr="0018298D" w:rsidRDefault="0018298D" w:rsidP="0037229C">
            <w:pPr>
              <w:numPr>
                <w:ilvl w:val="0"/>
                <w:numId w:val="37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Представления в Античности об анатомо-физиологической локализации души (точки зрения Алкмеона, Эмпедокла, Платона, Аристотеля).</w:t>
            </w:r>
          </w:p>
          <w:p w:rsidR="0018298D" w:rsidRPr="0018298D" w:rsidRDefault="0018298D" w:rsidP="0037229C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Стратегии поведения в конфликтной ситуации.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lastRenderedPageBreak/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21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3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Определение восприятия. Отличия восприятия от ощущений. Основные свойства восприятия. Виды восприятия. </w:t>
            </w:r>
            <w:r w:rsidRPr="005B70E6">
              <w:rPr>
                <w:szCs w:val="24"/>
              </w:rPr>
              <w:t xml:space="preserve">Апперцепция и восприятие. </w:t>
            </w:r>
          </w:p>
          <w:p w:rsidR="0018298D" w:rsidRPr="0018298D" w:rsidRDefault="0018298D" w:rsidP="0037229C">
            <w:pPr>
              <w:numPr>
                <w:ilvl w:val="0"/>
                <w:numId w:val="3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color w:val="000000"/>
                <w:szCs w:val="24"/>
                <w:lang w:val="ru-RU"/>
              </w:rPr>
              <w:t>Теория поэтапно-планомерного формирования умственных действий (П.Я. Гальперина).</w:t>
            </w:r>
          </w:p>
          <w:p w:rsidR="0018298D" w:rsidRPr="0018298D" w:rsidRDefault="0018298D" w:rsidP="0037229C">
            <w:pPr>
              <w:numPr>
                <w:ilvl w:val="0"/>
                <w:numId w:val="38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Проблемы личности в социальной психологии.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22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39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памяти. Процессы памяти. Факторы, влияющие на запоминание, забывание. </w:t>
            </w:r>
          </w:p>
          <w:p w:rsidR="0018298D" w:rsidRDefault="0018298D" w:rsidP="0037229C">
            <w:pPr>
              <w:numPr>
                <w:ilvl w:val="0"/>
                <w:numId w:val="39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Виды памяти </w:t>
            </w:r>
          </w:p>
          <w:p w:rsidR="0018298D" w:rsidRPr="005B70E6" w:rsidRDefault="0018298D" w:rsidP="0037229C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Внутриличностный конфликт.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23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0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внимания. Свойства внимания. Виды внимания. </w:t>
            </w:r>
          </w:p>
          <w:p w:rsidR="0018298D" w:rsidRPr="0018298D" w:rsidRDefault="0018298D" w:rsidP="0037229C">
            <w:pPr>
              <w:numPr>
                <w:ilvl w:val="0"/>
                <w:numId w:val="40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Общая характеристика науки в Средневековье.</w:t>
            </w:r>
          </w:p>
          <w:p w:rsidR="0018298D" w:rsidRPr="0018298D" w:rsidRDefault="0018298D" w:rsidP="0037229C">
            <w:pPr>
              <w:numPr>
                <w:ilvl w:val="0"/>
                <w:numId w:val="40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Прогнозирование конфликтных ситуаций и конфликтов.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lastRenderedPageBreak/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24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1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мышления. Процессы мышления.  Виды мышления. </w:t>
            </w:r>
          </w:p>
          <w:p w:rsidR="0018298D" w:rsidRPr="005B70E6" w:rsidRDefault="0018298D" w:rsidP="0037229C">
            <w:pPr>
              <w:numPr>
                <w:ilvl w:val="0"/>
                <w:numId w:val="41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Гештальт-психология. </w:t>
            </w:r>
          </w:p>
          <w:p w:rsidR="0018298D" w:rsidRDefault="0018298D" w:rsidP="0037229C">
            <w:pPr>
              <w:numPr>
                <w:ilvl w:val="0"/>
                <w:numId w:val="41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Предмет социальной психологии.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25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Воображение (определение и виды). Функции воображения. </w:t>
            </w:r>
          </w:p>
          <w:p w:rsidR="0018298D" w:rsidRPr="0018298D" w:rsidRDefault="0018298D" w:rsidP="0037229C">
            <w:pPr>
              <w:numPr>
                <w:ilvl w:val="0"/>
                <w:numId w:val="42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Основные предпосылки возникновения психологии как науки. Основные направления первых экспериментальных исследований в психологии конца </w:t>
            </w:r>
            <w:r w:rsidRPr="005B70E6">
              <w:rPr>
                <w:szCs w:val="24"/>
              </w:rPr>
              <w:t>XIX</w:t>
            </w:r>
            <w:r w:rsidRPr="0018298D">
              <w:rPr>
                <w:szCs w:val="24"/>
                <w:lang w:val="ru-RU"/>
              </w:rPr>
              <w:t xml:space="preserve"> в. Естественно-научные направления в отечественной науке в </w:t>
            </w:r>
            <w:r w:rsidRPr="005B70E6">
              <w:rPr>
                <w:szCs w:val="24"/>
              </w:rPr>
              <w:t>XIX</w:t>
            </w:r>
            <w:r w:rsidRPr="0018298D">
              <w:rPr>
                <w:szCs w:val="24"/>
                <w:lang w:val="ru-RU"/>
              </w:rPr>
              <w:t xml:space="preserve"> веке. </w:t>
            </w:r>
          </w:p>
          <w:p w:rsidR="0018298D" w:rsidRPr="0018298D" w:rsidRDefault="0018298D" w:rsidP="0037229C">
            <w:pPr>
              <w:numPr>
                <w:ilvl w:val="0"/>
                <w:numId w:val="42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Закономерности и этапы психического развития личности.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26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4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Понятие воли. Основные положения волевой регуляции. </w:t>
            </w:r>
            <w:r w:rsidRPr="005B70E6">
              <w:rPr>
                <w:szCs w:val="24"/>
              </w:rPr>
              <w:t xml:space="preserve">Волевые черты личности. </w:t>
            </w:r>
          </w:p>
          <w:p w:rsidR="0018298D" w:rsidRPr="005B70E6" w:rsidRDefault="0018298D" w:rsidP="0037229C">
            <w:pPr>
              <w:numPr>
                <w:ilvl w:val="0"/>
                <w:numId w:val="45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Возникновение психоанализа. </w:t>
            </w:r>
          </w:p>
          <w:p w:rsidR="0018298D" w:rsidRPr="0018298D" w:rsidRDefault="0018298D" w:rsidP="0037229C">
            <w:pPr>
              <w:numPr>
                <w:ilvl w:val="0"/>
                <w:numId w:val="45"/>
              </w:num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Психическое развитие ребенка в дошкольном возрасте. Развитие познавательной сферы дошкольника. Психологическая готовность к школьному обучению.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lastRenderedPageBreak/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27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451"/>
              </w:tabs>
              <w:spacing w:line="240" w:lineRule="auto"/>
              <w:rPr>
                <w:szCs w:val="24"/>
                <w:lang w:val="ru-RU"/>
              </w:rPr>
            </w:pPr>
          </w:p>
          <w:p w:rsidR="0018298D" w:rsidRPr="0018298D" w:rsidRDefault="0018298D" w:rsidP="0037229C">
            <w:pPr>
              <w:numPr>
                <w:ilvl w:val="0"/>
                <w:numId w:val="4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темперамента. Теории темперамента. Свойства и типы темперамента. </w:t>
            </w:r>
          </w:p>
          <w:p w:rsidR="0018298D" w:rsidRDefault="0018298D" w:rsidP="0037229C">
            <w:pPr>
              <w:numPr>
                <w:ilvl w:val="0"/>
                <w:numId w:val="4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Периодизация Д.Б. Эльконина. Понятие ведущей деятельности в психическом развитии ребенка. </w:t>
            </w:r>
            <w:r w:rsidRPr="005B70E6">
              <w:rPr>
                <w:szCs w:val="24"/>
              </w:rPr>
              <w:t>Смена видов деятельности.</w:t>
            </w:r>
          </w:p>
          <w:p w:rsidR="0018298D" w:rsidRPr="005E68B8" w:rsidRDefault="0018298D" w:rsidP="0037229C">
            <w:pPr>
              <w:numPr>
                <w:ilvl w:val="0"/>
                <w:numId w:val="43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Типы конфликтов.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28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Default="0018298D" w:rsidP="0037229C">
            <w:pPr>
              <w:numPr>
                <w:ilvl w:val="0"/>
                <w:numId w:val="44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18298D">
              <w:rPr>
                <w:szCs w:val="24"/>
                <w:lang w:val="ru-RU"/>
              </w:rPr>
              <w:t xml:space="preserve">Определение характера. Понятие акцентуации характера. </w:t>
            </w:r>
            <w:r w:rsidRPr="005B70E6">
              <w:rPr>
                <w:szCs w:val="24"/>
              </w:rPr>
              <w:t xml:space="preserve">Типы акцентуации характера. </w:t>
            </w:r>
          </w:p>
          <w:p w:rsidR="0018298D" w:rsidRPr="0018298D" w:rsidRDefault="0018298D" w:rsidP="0037229C">
            <w:pPr>
              <w:numPr>
                <w:ilvl w:val="0"/>
                <w:numId w:val="44"/>
              </w:numPr>
              <w:tabs>
                <w:tab w:val="left" w:pos="33"/>
                <w:tab w:val="left" w:pos="42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Наука в классический греческий период (исключая Сократа, Платона, Аристотеля). </w:t>
            </w:r>
          </w:p>
          <w:p w:rsidR="0018298D" w:rsidRDefault="0018298D" w:rsidP="0037229C">
            <w:pPr>
              <w:numPr>
                <w:ilvl w:val="0"/>
                <w:numId w:val="44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>Конфликтные ситуации.</w:t>
            </w:r>
          </w:p>
          <w:p w:rsidR="0018298D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</w:p>
          <w:p w:rsidR="0018298D" w:rsidRPr="00551EFC" w:rsidRDefault="0018298D" w:rsidP="00B979C2">
            <w:pPr>
              <w:spacing w:line="240" w:lineRule="auto"/>
              <w:rPr>
                <w:rFonts w:eastAsia="Calibri"/>
                <w:szCs w:val="24"/>
              </w:rPr>
            </w:pPr>
            <w:r w:rsidRPr="00551EFC">
              <w:rPr>
                <w:rFonts w:eastAsia="Calibri"/>
                <w:szCs w:val="24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  <w:tr w:rsidR="0018298D" w:rsidRPr="00C61587" w:rsidTr="0018298D">
        <w:trPr>
          <w:trHeight w:val="614"/>
        </w:trPr>
        <w:tc>
          <w:tcPr>
            <w:tcW w:w="2624" w:type="dxa"/>
            <w:shd w:val="clear" w:color="auto" w:fill="auto"/>
          </w:tcPr>
          <w:p w:rsidR="0018298D" w:rsidRPr="0018298D" w:rsidRDefault="0018298D" w:rsidP="00B979C2">
            <w:pPr>
              <w:jc w:val="center"/>
              <w:rPr>
                <w:rFonts w:eastAsia="Calibri"/>
                <w:sz w:val="16"/>
                <w:szCs w:val="16"/>
                <w:lang w:val="ru-RU"/>
              </w:rPr>
            </w:pPr>
            <w:r w:rsidRPr="0018298D">
              <w:rPr>
                <w:rFonts w:eastAsia="Calibri"/>
                <w:sz w:val="28"/>
                <w:szCs w:val="28"/>
                <w:lang w:val="ru-RU"/>
              </w:rPr>
              <w:br w:type="page"/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Минобрнауки России</w:t>
            </w:r>
          </w:p>
          <w:p w:rsidR="0018298D" w:rsidRPr="0018298D" w:rsidRDefault="0018298D" w:rsidP="00B979C2">
            <w:pPr>
              <w:pStyle w:val="af1"/>
              <w:spacing w:after="0"/>
              <w:jc w:val="center"/>
              <w:rPr>
                <w:rFonts w:eastAsia="Calibri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 xml:space="preserve">ФГБОУ ВО </w:t>
            </w:r>
          </w:p>
          <w:p w:rsidR="0018298D" w:rsidRPr="0018298D" w:rsidRDefault="0018298D" w:rsidP="00B979C2">
            <w:pPr>
              <w:jc w:val="center"/>
              <w:rPr>
                <w:rFonts w:eastAsia="Calibri"/>
                <w:color w:val="FF0000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8"/>
                <w:lang w:val="ru-RU"/>
              </w:rPr>
              <w:t>«БрГУ»</w:t>
            </w:r>
          </w:p>
        </w:tc>
        <w:tc>
          <w:tcPr>
            <w:tcW w:w="728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 xml:space="preserve">Экзаменационный билет </w:t>
            </w:r>
            <w:proofErr w:type="gramStart"/>
            <w:r w:rsidRPr="0018298D">
              <w:rPr>
                <w:rFonts w:eastAsia="Calibri"/>
                <w:b/>
                <w:sz w:val="28"/>
                <w:szCs w:val="28"/>
                <w:lang w:val="ru-RU"/>
              </w:rPr>
              <w:t>№  29</w:t>
            </w:r>
            <w:proofErr w:type="gramEnd"/>
          </w:p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rFonts w:ascii="Calibri" w:eastAsia="Calibri" w:hAnsi="Calibri"/>
                <w:b/>
                <w:szCs w:val="24"/>
                <w:lang w:val="ru-RU"/>
              </w:rPr>
            </w:pPr>
            <w:r w:rsidRPr="0018298D">
              <w:rPr>
                <w:b/>
                <w:sz w:val="28"/>
                <w:szCs w:val="28"/>
                <w:lang w:val="ru-RU"/>
              </w:rPr>
              <w:t>Б1.О.07.02 Психология</w:t>
            </w:r>
            <w:r w:rsidRPr="0018298D">
              <w:rPr>
                <w:b/>
                <w:sz w:val="28"/>
                <w:szCs w:val="28"/>
                <w:lang w:val="ru-RU"/>
              </w:rPr>
              <w:tab/>
            </w:r>
          </w:p>
        </w:tc>
      </w:tr>
      <w:tr w:rsidR="0018298D" w:rsidRPr="00C61587" w:rsidTr="0018298D">
        <w:tc>
          <w:tcPr>
            <w:tcW w:w="9905" w:type="dxa"/>
            <w:gridSpan w:val="2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6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Определение эмоций. Функции эмоций. Классификация эмоциональных явлений. </w:t>
            </w:r>
          </w:p>
          <w:p w:rsidR="0018298D" w:rsidRDefault="0018298D" w:rsidP="0037229C">
            <w:pPr>
              <w:numPr>
                <w:ilvl w:val="0"/>
                <w:numId w:val="46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5B70E6">
              <w:rPr>
                <w:szCs w:val="24"/>
              </w:rPr>
              <w:t xml:space="preserve">Возникновение бихевиоризма. </w:t>
            </w:r>
          </w:p>
          <w:p w:rsidR="0018298D" w:rsidRPr="0018298D" w:rsidRDefault="0018298D" w:rsidP="0037229C">
            <w:pPr>
              <w:numPr>
                <w:ilvl w:val="0"/>
                <w:numId w:val="46"/>
              </w:numPr>
              <w:tabs>
                <w:tab w:val="left" w:pos="451"/>
              </w:tabs>
              <w:autoSpaceDE w:val="0"/>
              <w:autoSpaceDN w:val="0"/>
              <w:adjustRightInd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color w:val="000000"/>
                <w:szCs w:val="24"/>
                <w:lang w:val="ru-RU"/>
              </w:rPr>
              <w:t>Психологические проблемы обучаемости и школьной успеваемости.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Билет составил: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Старший преподаватель базовой кафедры ИПиП _______________ А.В. Павшок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Утверждено на заседании базовой кафедры ИПиП</w:t>
            </w:r>
          </w:p>
          <w:p w:rsidR="0018298D" w:rsidRPr="0018298D" w:rsidRDefault="0018298D" w:rsidP="0018298D">
            <w:pPr>
              <w:spacing w:line="240" w:lineRule="auto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 xml:space="preserve">Протокол № </w:t>
            </w:r>
            <w:r>
              <w:rPr>
                <w:rFonts w:eastAsia="Calibri"/>
                <w:szCs w:val="24"/>
                <w:lang w:val="ru-RU"/>
              </w:rPr>
              <w:t>8</w:t>
            </w:r>
            <w:r w:rsidRPr="0018298D">
              <w:rPr>
                <w:rFonts w:eastAsia="Calibri"/>
                <w:szCs w:val="24"/>
                <w:lang w:val="ru-RU"/>
              </w:rPr>
              <w:t xml:space="preserve"> от «</w:t>
            </w:r>
            <w:r>
              <w:rPr>
                <w:rFonts w:eastAsia="Calibri"/>
                <w:szCs w:val="24"/>
                <w:lang w:val="ru-RU"/>
              </w:rPr>
              <w:t>24</w:t>
            </w:r>
            <w:r w:rsidRPr="0018298D">
              <w:rPr>
                <w:rFonts w:eastAsia="Calibri"/>
                <w:szCs w:val="24"/>
                <w:lang w:val="ru-RU"/>
              </w:rPr>
              <w:t xml:space="preserve">» </w:t>
            </w:r>
            <w:r>
              <w:rPr>
                <w:rFonts w:eastAsia="Calibri"/>
                <w:szCs w:val="24"/>
                <w:lang w:val="ru-RU"/>
              </w:rPr>
              <w:t>марта</w:t>
            </w:r>
            <w:r w:rsidRPr="0018298D">
              <w:rPr>
                <w:rFonts w:eastAsia="Calibri"/>
                <w:szCs w:val="24"/>
                <w:lang w:val="ru-RU"/>
              </w:rPr>
              <w:t xml:space="preserve"> 202</w:t>
            </w:r>
            <w:r>
              <w:rPr>
                <w:rFonts w:eastAsia="Calibri"/>
                <w:szCs w:val="24"/>
                <w:lang w:val="ru-RU"/>
              </w:rPr>
              <w:t>6</w:t>
            </w:r>
            <w:r w:rsidRPr="0018298D">
              <w:rPr>
                <w:rFonts w:eastAsia="Calibri"/>
                <w:szCs w:val="24"/>
                <w:lang w:val="ru-RU"/>
              </w:rPr>
              <w:t xml:space="preserve"> г.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8"/>
                <w:szCs w:val="28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Заведующий базовой кафедрой ИПиП             __________________ В.В. Кудряшов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18"/>
                <w:szCs w:val="18"/>
                <w:lang w:val="ru-RU"/>
              </w:rPr>
            </w:pPr>
          </w:p>
        </w:tc>
      </w:tr>
    </w:tbl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</w:p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</w:p>
    <w:p w:rsid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</w:p>
    <w:p w:rsidR="0018298D" w:rsidRPr="0018298D" w:rsidRDefault="0018298D" w:rsidP="0018298D">
      <w:pPr>
        <w:widowControl w:val="0"/>
        <w:tabs>
          <w:tab w:val="left" w:pos="1009"/>
        </w:tabs>
        <w:spacing w:line="240" w:lineRule="auto"/>
        <w:ind w:right="97"/>
        <w:jc w:val="center"/>
        <w:rPr>
          <w:rFonts w:eastAsia="Calibri"/>
          <w:b/>
          <w:szCs w:val="24"/>
          <w:shd w:val="clear" w:color="auto" w:fill="FFFFFF"/>
          <w:lang w:val="ru-RU"/>
        </w:rPr>
      </w:pPr>
      <w:r w:rsidRPr="0018298D">
        <w:rPr>
          <w:rFonts w:eastAsia="Calibri"/>
          <w:b/>
          <w:szCs w:val="24"/>
          <w:shd w:val="clear" w:color="auto" w:fill="FFFFFF"/>
          <w:lang w:val="ru-RU"/>
        </w:rPr>
        <w:lastRenderedPageBreak/>
        <w:t>Описание показателей и критериев оценивания компетенций</w:t>
      </w:r>
    </w:p>
    <w:p w:rsidR="0018298D" w:rsidRPr="0018298D" w:rsidRDefault="0018298D" w:rsidP="0018298D">
      <w:pPr>
        <w:widowControl w:val="0"/>
        <w:tabs>
          <w:tab w:val="left" w:pos="1009"/>
        </w:tabs>
        <w:spacing w:line="240" w:lineRule="auto"/>
        <w:ind w:right="97" w:firstLine="567"/>
        <w:rPr>
          <w:rFonts w:eastAsia="Calibri"/>
          <w:b/>
          <w:sz w:val="16"/>
          <w:szCs w:val="24"/>
          <w:shd w:val="clear" w:color="auto" w:fill="FFFFFF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931"/>
      </w:tblGrid>
      <w:tr w:rsidR="0018298D" w:rsidRPr="005C5728" w:rsidTr="0018298D">
        <w:tc>
          <w:tcPr>
            <w:tcW w:w="1134" w:type="dxa"/>
            <w:shd w:val="clear" w:color="auto" w:fill="auto"/>
            <w:vAlign w:val="center"/>
          </w:tcPr>
          <w:p w:rsidR="0018298D" w:rsidRPr="005C5728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Оценка</w:t>
            </w:r>
          </w:p>
        </w:tc>
        <w:tc>
          <w:tcPr>
            <w:tcW w:w="8931" w:type="dxa"/>
            <w:shd w:val="clear" w:color="auto" w:fill="auto"/>
            <w:vAlign w:val="center"/>
          </w:tcPr>
          <w:p w:rsidR="0018298D" w:rsidRPr="005C5728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Критерии</w:t>
            </w:r>
          </w:p>
        </w:tc>
      </w:tr>
      <w:tr w:rsidR="0018298D" w:rsidRPr="00C61587" w:rsidTr="0018298D">
        <w:trPr>
          <w:trHeight w:val="70"/>
        </w:trPr>
        <w:tc>
          <w:tcPr>
            <w:tcW w:w="1134" w:type="dxa"/>
            <w:shd w:val="clear" w:color="auto" w:fill="auto"/>
            <w:vAlign w:val="center"/>
          </w:tcPr>
          <w:p w:rsidR="0018298D" w:rsidRPr="005C5728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Отлично</w:t>
            </w:r>
          </w:p>
        </w:tc>
        <w:tc>
          <w:tcPr>
            <w:tcW w:w="8931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 xml:space="preserve">Оценка «отлично» выставляется обучающемуся, если </w:t>
            </w:r>
            <w:proofErr w:type="gramStart"/>
            <w:r w:rsidRPr="0018298D">
              <w:rPr>
                <w:szCs w:val="24"/>
                <w:lang w:val="ru-RU"/>
              </w:rPr>
              <w:t>он  демонстрирует</w:t>
            </w:r>
            <w:proofErr w:type="gramEnd"/>
            <w:r w:rsidRPr="0018298D">
              <w:rPr>
                <w:szCs w:val="24"/>
                <w:lang w:val="ru-RU"/>
              </w:rPr>
              <w:t xml:space="preserve"> полное освоение теоретического содержания дисциплины «психология»; все учебные задания выполнены правильно, качество их выполнения оценено числом баллов, близким к максимальному. </w:t>
            </w:r>
          </w:p>
        </w:tc>
      </w:tr>
      <w:tr w:rsidR="0018298D" w:rsidRPr="00C61587" w:rsidTr="0018298D">
        <w:trPr>
          <w:trHeight w:val="736"/>
        </w:trPr>
        <w:tc>
          <w:tcPr>
            <w:tcW w:w="1134" w:type="dxa"/>
            <w:shd w:val="clear" w:color="auto" w:fill="auto"/>
            <w:vAlign w:val="center"/>
          </w:tcPr>
          <w:p w:rsidR="0018298D" w:rsidRPr="0018298D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  <w:lang w:val="ru-RU"/>
              </w:rPr>
            </w:pPr>
          </w:p>
          <w:p w:rsidR="0018298D" w:rsidRPr="005C5728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Хорошо</w:t>
            </w:r>
          </w:p>
          <w:p w:rsidR="0018298D" w:rsidRPr="005C5728" w:rsidRDefault="0018298D" w:rsidP="00B979C2">
            <w:pPr>
              <w:widowControl w:val="0"/>
              <w:spacing w:line="240" w:lineRule="auto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8931" w:type="dxa"/>
            <w:shd w:val="clear" w:color="auto" w:fill="auto"/>
          </w:tcPr>
          <w:p w:rsidR="0018298D" w:rsidRPr="00237C39" w:rsidRDefault="0018298D" w:rsidP="00B979C2">
            <w:pPr>
              <w:pStyle w:val="NoSpacing1"/>
              <w:rPr>
                <w:rFonts w:ascii="Times New Roman" w:hAnsi="Times New Roman"/>
                <w:sz w:val="24"/>
                <w:szCs w:val="24"/>
              </w:rPr>
            </w:pPr>
            <w:r w:rsidRPr="00237C39">
              <w:rPr>
                <w:rFonts w:ascii="Times New Roman" w:hAnsi="Times New Roman"/>
                <w:sz w:val="24"/>
                <w:szCs w:val="24"/>
              </w:rPr>
              <w:t>Оценка «хорошо» выставляется обучающемуся, если в усвоении учебного материала им допущены небольшие пробелы, не исказившие содержание ответа; допущены один – два недочета в определении основных понятий методики воспитания.</w:t>
            </w:r>
          </w:p>
        </w:tc>
      </w:tr>
      <w:tr w:rsidR="0018298D" w:rsidRPr="00C61587" w:rsidTr="0018298D">
        <w:trPr>
          <w:trHeight w:val="1599"/>
        </w:trPr>
        <w:tc>
          <w:tcPr>
            <w:tcW w:w="1134" w:type="dxa"/>
            <w:shd w:val="clear" w:color="auto" w:fill="auto"/>
            <w:vAlign w:val="center"/>
          </w:tcPr>
          <w:p w:rsidR="0018298D" w:rsidRPr="005C5728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Удовлетво-рительно</w:t>
            </w:r>
          </w:p>
        </w:tc>
        <w:tc>
          <w:tcPr>
            <w:tcW w:w="8931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tabs>
                <w:tab w:val="left" w:pos="393"/>
              </w:tabs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Оценка «удовлетворительно» выставляется обучающемуся, если в его ответе содержание теоретического материала раскрыто неполно, но показано общее понимание вопроса, продемонстрированы умения, достаточные для дальнейшего усвоения материала; имелись затруднения или допущены ошибки в определении понятий, использовании терминологии, исправленные после нескольких наводящих вопросов преподавателя.</w:t>
            </w:r>
          </w:p>
        </w:tc>
      </w:tr>
      <w:tr w:rsidR="0018298D" w:rsidRPr="00C61587" w:rsidTr="0018298D">
        <w:trPr>
          <w:trHeight w:val="773"/>
        </w:trPr>
        <w:tc>
          <w:tcPr>
            <w:tcW w:w="1134" w:type="dxa"/>
            <w:shd w:val="clear" w:color="auto" w:fill="auto"/>
            <w:vAlign w:val="center"/>
          </w:tcPr>
          <w:p w:rsidR="0018298D" w:rsidRPr="005C5728" w:rsidRDefault="0018298D" w:rsidP="00B979C2">
            <w:pPr>
              <w:widowControl w:val="0"/>
              <w:spacing w:line="240" w:lineRule="auto"/>
              <w:ind w:left="-108" w:right="-108"/>
              <w:jc w:val="center"/>
              <w:rPr>
                <w:b/>
                <w:sz w:val="21"/>
                <w:szCs w:val="21"/>
              </w:rPr>
            </w:pPr>
            <w:r w:rsidRPr="005C5728">
              <w:rPr>
                <w:b/>
                <w:sz w:val="21"/>
                <w:szCs w:val="21"/>
              </w:rPr>
              <w:t>Неудов-летво-рительно</w:t>
            </w:r>
          </w:p>
        </w:tc>
        <w:tc>
          <w:tcPr>
            <w:tcW w:w="8931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tabs>
                <w:tab w:val="left" w:pos="393"/>
              </w:tabs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szCs w:val="24"/>
                <w:lang w:val="ru-RU"/>
              </w:rPr>
              <w:t>Оценка «неудовлетворительно» выставляется обучающемуся, если он демонстрирует полное отсутствие знаний основных понятий теории и методики воспитания.</w:t>
            </w:r>
          </w:p>
          <w:p w:rsidR="0018298D" w:rsidRPr="0018298D" w:rsidRDefault="0018298D" w:rsidP="00B979C2">
            <w:pPr>
              <w:widowControl w:val="0"/>
              <w:tabs>
                <w:tab w:val="left" w:pos="393"/>
              </w:tabs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</w:tbl>
    <w:p w:rsidR="0018298D" w:rsidRPr="0018298D" w:rsidRDefault="0018298D" w:rsidP="0018298D">
      <w:pPr>
        <w:widowControl w:val="0"/>
        <w:tabs>
          <w:tab w:val="left" w:pos="1009"/>
        </w:tabs>
        <w:spacing w:line="240" w:lineRule="auto"/>
        <w:ind w:right="97" w:firstLine="567"/>
        <w:jc w:val="center"/>
        <w:rPr>
          <w:rFonts w:eastAsia="Calibri"/>
          <w:b/>
          <w:szCs w:val="24"/>
          <w:shd w:val="clear" w:color="auto" w:fill="FFFFFF"/>
          <w:lang w:val="ru-RU"/>
        </w:rPr>
      </w:pPr>
    </w:p>
    <w:p w:rsidR="0018298D" w:rsidRPr="0018298D" w:rsidRDefault="0018298D" w:rsidP="0018298D">
      <w:pPr>
        <w:ind w:firstLine="567"/>
        <w:rPr>
          <w:szCs w:val="24"/>
          <w:lang w:val="ru-RU"/>
        </w:rPr>
      </w:pPr>
      <w:r w:rsidRPr="0018298D">
        <w:rPr>
          <w:szCs w:val="24"/>
          <w:lang w:val="ru-RU"/>
        </w:rPr>
        <w:t>Составитель</w:t>
      </w:r>
    </w:p>
    <w:p w:rsidR="0018298D" w:rsidRPr="0018298D" w:rsidRDefault="0018298D" w:rsidP="0018298D">
      <w:pPr>
        <w:ind w:right="-306" w:firstLine="567"/>
        <w:rPr>
          <w:szCs w:val="24"/>
          <w:lang w:val="ru-RU"/>
        </w:rPr>
      </w:pPr>
      <w:r w:rsidRPr="0018298D">
        <w:rPr>
          <w:szCs w:val="24"/>
          <w:lang w:val="ru-RU"/>
        </w:rPr>
        <w:t xml:space="preserve">Павшок А.В., старший преподаватель базовой кафедры </w:t>
      </w:r>
      <w:proofErr w:type="gramStart"/>
      <w:r w:rsidRPr="0018298D">
        <w:rPr>
          <w:szCs w:val="24"/>
          <w:lang w:val="ru-RU"/>
        </w:rPr>
        <w:t>ИПиП  _</w:t>
      </w:r>
      <w:proofErr w:type="gramEnd"/>
      <w:r w:rsidRPr="0018298D">
        <w:rPr>
          <w:szCs w:val="24"/>
          <w:lang w:val="ru-RU"/>
        </w:rPr>
        <w:t>____________________</w:t>
      </w:r>
    </w:p>
    <w:p w:rsidR="0018298D" w:rsidRPr="0018298D" w:rsidRDefault="0018298D" w:rsidP="0018298D">
      <w:pPr>
        <w:ind w:firstLine="567"/>
        <w:rPr>
          <w:sz w:val="14"/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rPr>
          <w:rFonts w:eastAsia="Calibri"/>
          <w:szCs w:val="24"/>
          <w:lang w:val="ru-RU"/>
        </w:rPr>
      </w:pPr>
      <w:r>
        <w:rPr>
          <w:rFonts w:eastAsia="Calibri"/>
          <w:szCs w:val="24"/>
          <w:lang w:val="ru-RU"/>
        </w:rPr>
        <w:t>24</w:t>
      </w:r>
      <w:r w:rsidRPr="0018298D">
        <w:rPr>
          <w:rFonts w:eastAsia="Calibri"/>
          <w:szCs w:val="24"/>
          <w:lang w:val="ru-RU"/>
        </w:rPr>
        <w:t xml:space="preserve"> </w:t>
      </w:r>
      <w:r>
        <w:rPr>
          <w:rFonts w:eastAsia="Calibri"/>
          <w:szCs w:val="24"/>
          <w:lang w:val="ru-RU"/>
        </w:rPr>
        <w:t>марта</w:t>
      </w:r>
      <w:r w:rsidRPr="0018298D">
        <w:rPr>
          <w:rFonts w:eastAsia="Calibri"/>
          <w:szCs w:val="24"/>
          <w:lang w:val="ru-RU"/>
        </w:rPr>
        <w:t xml:space="preserve"> 202</w:t>
      </w:r>
      <w:r>
        <w:rPr>
          <w:rFonts w:eastAsia="Calibri"/>
          <w:szCs w:val="24"/>
          <w:lang w:val="ru-RU"/>
        </w:rPr>
        <w:t>6</w:t>
      </w:r>
      <w:r w:rsidRPr="0018298D">
        <w:rPr>
          <w:rFonts w:eastAsia="Calibri"/>
          <w:szCs w:val="24"/>
          <w:lang w:val="ru-RU"/>
        </w:rPr>
        <w:t xml:space="preserve"> г.</w:t>
      </w: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highlight w:val="yellow"/>
          <w:lang w:val="ru-RU"/>
        </w:rPr>
      </w:pP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 xml:space="preserve">Комплект оценочных средств </w:t>
      </w: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>для диагностического дисциплинарного тестирования</w:t>
      </w: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>Оценочные средства для диагностического дисциплинарного тестирования</w:t>
      </w: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rPr>
          <w:b/>
          <w:bCs/>
          <w:szCs w:val="24"/>
          <w:lang w:val="ru-RU"/>
        </w:rPr>
      </w:pPr>
      <w:r w:rsidRPr="0018298D">
        <w:rPr>
          <w:rFonts w:eastAsia="Calibri"/>
          <w:szCs w:val="24"/>
          <w:lang w:val="ru-RU"/>
        </w:rPr>
        <w:t xml:space="preserve">по </w:t>
      </w:r>
      <w:proofErr w:type="gramStart"/>
      <w:r w:rsidRPr="0018298D">
        <w:rPr>
          <w:rFonts w:eastAsia="Calibri"/>
          <w:szCs w:val="24"/>
          <w:lang w:val="ru-RU"/>
        </w:rPr>
        <w:t xml:space="preserve">компетенции  </w:t>
      </w:r>
      <w:r w:rsidRPr="0018298D">
        <w:rPr>
          <w:b/>
          <w:lang w:val="ru-RU"/>
        </w:rPr>
        <w:t>УК</w:t>
      </w:r>
      <w:proofErr w:type="gramEnd"/>
      <w:r w:rsidRPr="0018298D">
        <w:rPr>
          <w:b/>
          <w:lang w:val="ru-RU"/>
        </w:rPr>
        <w:t>-3: Способен осуществлять социальное взаимодействие и реализовывать свою роль в команде.</w:t>
      </w:r>
    </w:p>
    <w:tbl>
      <w:tblPr>
        <w:tblW w:w="1028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21"/>
      </w:tblGrid>
      <w:tr w:rsidR="0018298D" w:rsidRPr="00C61587" w:rsidTr="00B979C2">
        <w:tc>
          <w:tcPr>
            <w:tcW w:w="26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rFonts w:eastAsia="Calibri"/>
                <w:b/>
                <w:szCs w:val="24"/>
                <w:lang w:val="ru-RU"/>
              </w:rPr>
              <w:t xml:space="preserve">Код и содержание </w:t>
            </w:r>
          </w:p>
          <w:p w:rsidR="0018298D" w:rsidRPr="0018298D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rFonts w:eastAsia="Calibri"/>
                <w:b/>
                <w:szCs w:val="24"/>
                <w:lang w:val="ru-RU"/>
              </w:rPr>
              <w:t>индикаторов достижения</w:t>
            </w:r>
          </w:p>
        </w:tc>
        <w:tc>
          <w:tcPr>
            <w:tcW w:w="762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rFonts w:eastAsia="Calibri"/>
                <w:b/>
                <w:szCs w:val="24"/>
                <w:lang w:val="ru-RU"/>
              </w:rPr>
              <w:t xml:space="preserve">Планируемые результаты </w:t>
            </w:r>
          </w:p>
          <w:p w:rsidR="0018298D" w:rsidRPr="0018298D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rFonts w:eastAsia="Calibri"/>
                <w:b/>
                <w:szCs w:val="24"/>
                <w:lang w:val="ru-RU"/>
              </w:rPr>
              <w:t>обучения по дисциплине</w:t>
            </w:r>
          </w:p>
        </w:tc>
      </w:tr>
      <w:tr w:rsidR="0018298D" w:rsidRPr="00C61587" w:rsidTr="00B979C2">
        <w:tc>
          <w:tcPr>
            <w:tcW w:w="2660" w:type="dxa"/>
            <w:shd w:val="clear" w:color="auto" w:fill="auto"/>
          </w:tcPr>
          <w:p w:rsidR="0018298D" w:rsidRPr="0018298D" w:rsidRDefault="0018298D" w:rsidP="00B979C2">
            <w:pPr>
              <w:widowControl w:val="0"/>
              <w:spacing w:line="240" w:lineRule="auto"/>
              <w:ind w:left="30" w:right="30"/>
              <w:rPr>
                <w:color w:val="000000"/>
                <w:szCs w:val="24"/>
                <w:lang w:val="ru-RU"/>
              </w:rPr>
            </w:pPr>
            <w:r w:rsidRPr="0018298D">
              <w:rPr>
                <w:lang w:val="ru-RU"/>
              </w:rPr>
              <w:t>УК-3.1: Определяет стратегию сотрудничества для достижения поставленной цели, определяет свою роль в команде</w:t>
            </w:r>
            <w:r w:rsidRPr="0018298D">
              <w:rPr>
                <w:color w:val="000000"/>
                <w:szCs w:val="24"/>
                <w:lang w:val="ru-RU"/>
              </w:rPr>
              <w:t>.</w:t>
            </w:r>
          </w:p>
        </w:tc>
        <w:tc>
          <w:tcPr>
            <w:tcW w:w="762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Знать:</w:t>
            </w:r>
            <w:r w:rsidRPr="0018298D">
              <w:rPr>
                <w:lang w:val="ru-RU"/>
              </w:rPr>
              <w:t xml:space="preserve"> основные понятия и методы конфликтологии, возрастной, поведенческой и личностной психологии. </w:t>
            </w:r>
          </w:p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Уметь:</w:t>
            </w:r>
            <w:r w:rsidRPr="0018298D">
              <w:rPr>
                <w:lang w:val="ru-RU"/>
              </w:rPr>
              <w:t xml:space="preserve"> применять основные методы и нормы социального взаимодействия для реализации своей роли и взаимодействия внутри команды.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b/>
                <w:szCs w:val="24"/>
                <w:lang w:val="ru-RU"/>
              </w:rPr>
            </w:pPr>
            <w:r w:rsidRPr="0018298D">
              <w:rPr>
                <w:b/>
                <w:lang w:val="ru-RU"/>
              </w:rPr>
              <w:t>Владеть:</w:t>
            </w:r>
            <w:r w:rsidRPr="0018298D">
              <w:rPr>
                <w:lang w:val="ru-RU"/>
              </w:rPr>
              <w:t xml:space="preserve"> навыками повышения личной эффективности и социального влияния для получения поддержки со стороны других членов сообщества. </w:t>
            </w:r>
          </w:p>
        </w:tc>
      </w:tr>
      <w:tr w:rsidR="0018298D" w:rsidRPr="00C61587" w:rsidTr="00B979C2">
        <w:trPr>
          <w:trHeight w:val="768"/>
        </w:trPr>
        <w:tc>
          <w:tcPr>
            <w:tcW w:w="26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lang w:val="ru-RU"/>
              </w:rPr>
              <w:t>УК-3.2: Эффективно взаимодействует с другими членами команды для достижения поставленной задачи.</w:t>
            </w:r>
          </w:p>
        </w:tc>
        <w:tc>
          <w:tcPr>
            <w:tcW w:w="762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Знать:</w:t>
            </w:r>
            <w:r w:rsidRPr="0018298D">
              <w:rPr>
                <w:lang w:val="ru-RU"/>
              </w:rPr>
              <w:t xml:space="preserve"> технологии межличностной и групповой коммуникации в деловом взаимодействии. </w:t>
            </w:r>
          </w:p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Уметь</w:t>
            </w:r>
            <w:r w:rsidRPr="0018298D">
              <w:rPr>
                <w:lang w:val="ru-RU"/>
              </w:rPr>
              <w:t xml:space="preserve">: устанавливать и поддерживать контакты, обеспечивающие успешную работу в коллективе. 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b/>
                <w:lang w:val="ru-RU"/>
              </w:rPr>
              <w:t>Владеть:</w:t>
            </w:r>
            <w:r w:rsidRPr="0018298D">
              <w:rPr>
                <w:lang w:val="ru-RU"/>
              </w:rPr>
              <w:t xml:space="preserve"> навыками обмена информацией, знаниями и опытом с членами команды, навыками оценивания идеи других членов команды для достижения поставленной цели.</w:t>
            </w:r>
          </w:p>
        </w:tc>
      </w:tr>
    </w:tbl>
    <w:p w:rsidR="0018298D" w:rsidRPr="0018298D" w:rsidRDefault="0018298D" w:rsidP="0018298D">
      <w:pPr>
        <w:spacing w:line="240" w:lineRule="auto"/>
        <w:jc w:val="center"/>
        <w:rPr>
          <w:rFonts w:eastAsia="Calibri"/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rPr>
          <w:b/>
          <w:bCs/>
          <w:szCs w:val="24"/>
          <w:lang w:val="ru-RU"/>
        </w:rPr>
      </w:pPr>
      <w:r w:rsidRPr="0018298D">
        <w:rPr>
          <w:rFonts w:eastAsia="Calibri"/>
          <w:szCs w:val="24"/>
          <w:lang w:val="ru-RU"/>
        </w:rPr>
        <w:lastRenderedPageBreak/>
        <w:t xml:space="preserve">по </w:t>
      </w:r>
      <w:proofErr w:type="gramStart"/>
      <w:r w:rsidRPr="0018298D">
        <w:rPr>
          <w:rFonts w:eastAsia="Calibri"/>
          <w:szCs w:val="24"/>
          <w:lang w:val="ru-RU"/>
        </w:rPr>
        <w:t>компетенции:  О</w:t>
      </w:r>
      <w:r w:rsidRPr="0018298D">
        <w:rPr>
          <w:b/>
          <w:bCs/>
          <w:szCs w:val="24"/>
          <w:lang w:val="ru-RU"/>
        </w:rPr>
        <w:t>ПК</w:t>
      </w:r>
      <w:proofErr w:type="gramEnd"/>
      <w:r w:rsidRPr="0018298D">
        <w:rPr>
          <w:b/>
          <w:bCs/>
          <w:szCs w:val="24"/>
          <w:lang w:val="ru-RU"/>
        </w:rPr>
        <w:t xml:space="preserve">-9: </w:t>
      </w:r>
      <w:r w:rsidRPr="0018298D">
        <w:rPr>
          <w:b/>
          <w:bCs/>
          <w:color w:val="000000"/>
          <w:szCs w:val="24"/>
          <w:lang w:val="ru-RU"/>
        </w:rPr>
        <w:t>Способен взаимодействовать с участниками образовательных отношений в рамках реализации образовательных программ</w:t>
      </w:r>
    </w:p>
    <w:p w:rsidR="0018298D" w:rsidRPr="0018298D" w:rsidRDefault="0018298D" w:rsidP="0018298D">
      <w:pPr>
        <w:spacing w:line="240" w:lineRule="auto"/>
        <w:rPr>
          <w:b/>
          <w:bCs/>
          <w:szCs w:val="24"/>
          <w:lang w:val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513"/>
      </w:tblGrid>
      <w:tr w:rsidR="0018298D" w:rsidRPr="00C61587" w:rsidTr="00B979C2">
        <w:tc>
          <w:tcPr>
            <w:tcW w:w="26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lang w:val="ru-RU"/>
              </w:rPr>
              <w:t xml:space="preserve">ОПК-6.1: Демонстрирует знания психолого-педагогических технологий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 </w:t>
            </w:r>
          </w:p>
        </w:tc>
        <w:tc>
          <w:tcPr>
            <w:tcW w:w="7513" w:type="dxa"/>
            <w:shd w:val="clear" w:color="auto" w:fill="auto"/>
          </w:tcPr>
          <w:p w:rsidR="0018298D" w:rsidRPr="0018298D" w:rsidRDefault="0018298D" w:rsidP="00B979C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Знать:</w:t>
            </w:r>
            <w:r w:rsidRPr="001829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законы развития личности и проявления личностных свойств, психологические законы периодизации и кризисов развития, в том числе обучающихся с особыми образовательными потребностями. </w:t>
            </w:r>
          </w:p>
          <w:p w:rsidR="0018298D" w:rsidRPr="0018298D" w:rsidRDefault="0018298D" w:rsidP="00B979C2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Уметь:</w:t>
            </w:r>
            <w:r w:rsidRPr="001829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использовать психологические знания об особенностях гендерного развития обучающихся для планирования учебно-воспитательной работы; характеристику (портрет) личности обучающегося, в том числе с особыми образовательными потребностями. </w:t>
            </w:r>
          </w:p>
          <w:p w:rsidR="0018298D" w:rsidRPr="0018298D" w:rsidRDefault="0018298D" w:rsidP="00B979C2">
            <w:pPr>
              <w:pStyle w:val="aa"/>
              <w:jc w:val="both"/>
              <w:rPr>
                <w:rFonts w:ascii="Times New Roman" w:hAnsi="Times New Roman"/>
                <w:kern w:val="1"/>
                <w:sz w:val="24"/>
                <w:szCs w:val="24"/>
                <w:lang w:val="ru-RU"/>
              </w:rPr>
            </w:pPr>
            <w:r w:rsidRPr="0018298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Владеть:</w:t>
            </w:r>
            <w:r w:rsidRPr="001829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действиями учета психологических особенностей гендерного развития обучающихся в проведении индивидуальных воспитательных мероприятий в том числе с особыми образовательными потребностями.</w:t>
            </w:r>
          </w:p>
        </w:tc>
      </w:tr>
      <w:tr w:rsidR="0018298D" w:rsidRPr="00C61587" w:rsidTr="00B979C2">
        <w:tc>
          <w:tcPr>
            <w:tcW w:w="26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sz w:val="20"/>
                <w:lang w:val="ru-RU"/>
              </w:rPr>
            </w:pPr>
            <w:r w:rsidRPr="0018298D">
              <w:rPr>
                <w:lang w:val="ru-RU"/>
              </w:rPr>
              <w:t>ОПК-6.2: Применяет психолого- 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7513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Знать:</w:t>
            </w:r>
            <w:r w:rsidRPr="0018298D">
              <w:rPr>
                <w:lang w:val="ru-RU"/>
              </w:rPr>
              <w:t xml:space="preserve"> психологические технологии индивидуализации обучения, развития, воспитания; психологические основы учебной деятельности с учетом индивидуальных особенностей обучающихся. </w:t>
            </w:r>
          </w:p>
          <w:p w:rsidR="0018298D" w:rsidRPr="0018298D" w:rsidRDefault="0018298D" w:rsidP="00B979C2">
            <w:pPr>
              <w:spacing w:line="240" w:lineRule="auto"/>
              <w:rPr>
                <w:lang w:val="ru-RU"/>
              </w:rPr>
            </w:pPr>
            <w:r w:rsidRPr="0018298D">
              <w:rPr>
                <w:b/>
                <w:lang w:val="ru-RU"/>
              </w:rPr>
              <w:t>Уметь:</w:t>
            </w:r>
            <w:r w:rsidRPr="0018298D">
              <w:rPr>
                <w:lang w:val="ru-RU"/>
              </w:rPr>
              <w:t xml:space="preserve"> применять образовательные технологии для индивидуализации обучения, развития, воспитания составлять (совместно с психологом и другими специалистами) психологическую характеристику (портрет) личности обучающегося, в том числе с особыми образовательными потребностями. </w:t>
            </w:r>
          </w:p>
          <w:p w:rsidR="0018298D" w:rsidRPr="0018298D" w:rsidRDefault="0018298D" w:rsidP="00B979C2">
            <w:pPr>
              <w:spacing w:line="240" w:lineRule="auto"/>
              <w:rPr>
                <w:szCs w:val="24"/>
                <w:lang w:val="ru-RU"/>
              </w:rPr>
            </w:pPr>
            <w:r w:rsidRPr="0018298D">
              <w:rPr>
                <w:b/>
                <w:lang w:val="ru-RU"/>
              </w:rPr>
              <w:t>Владеть:</w:t>
            </w:r>
            <w:r w:rsidRPr="0018298D">
              <w:rPr>
                <w:lang w:val="ru-RU"/>
              </w:rPr>
              <w:t xml:space="preserve"> действиями использования образовательных технологий в профессиональной деятельности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</w:tbl>
    <w:p w:rsidR="0018298D" w:rsidRPr="0018298D" w:rsidRDefault="0018298D" w:rsidP="0018298D">
      <w:pPr>
        <w:spacing w:line="240" w:lineRule="auto"/>
        <w:rPr>
          <w:rFonts w:eastAsia="Calibri"/>
          <w:szCs w:val="24"/>
          <w:lang w:val="ru-RU"/>
        </w:rPr>
      </w:pP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  <w:r w:rsidRPr="0018298D">
        <w:rPr>
          <w:rFonts w:eastAsia="Calibri"/>
          <w:b/>
          <w:szCs w:val="24"/>
          <w:lang w:val="ru-RU"/>
        </w:rPr>
        <w:t>Распределение заданий по типам и уровням сложности</w:t>
      </w:r>
    </w:p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szCs w:val="24"/>
          <w:lang w:val="ru-RU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54"/>
        <w:gridCol w:w="4762"/>
        <w:gridCol w:w="1357"/>
      </w:tblGrid>
      <w:tr w:rsidR="0018298D" w:rsidRPr="00F12B74" w:rsidTr="00B979C2">
        <w:trPr>
          <w:trHeight w:val="280"/>
        </w:trPr>
        <w:tc>
          <w:tcPr>
            <w:tcW w:w="152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Индикатор</w:t>
            </w:r>
          </w:p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компетенции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Уровень сложности задания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 xml:space="preserve">Тип </w:t>
            </w:r>
          </w:p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задания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Количество</w:t>
            </w:r>
          </w:p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заданий</w:t>
            </w:r>
          </w:p>
        </w:tc>
      </w:tr>
      <w:tr w:rsidR="0018298D" w:rsidRPr="00F12B74" w:rsidTr="00B979C2">
        <w:trPr>
          <w:trHeight w:val="280"/>
        </w:trPr>
        <w:tc>
          <w:tcPr>
            <w:tcW w:w="9899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Семестр 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УК-3.1</w:t>
            </w:r>
            <w:r w:rsidRPr="00F12B74">
              <w:rPr>
                <w:bCs/>
                <w:szCs w:val="24"/>
              </w:rPr>
              <w:t>.</w:t>
            </w:r>
            <w:r w:rsidRPr="00F12B74">
              <w:rPr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</w:t>
            </w:r>
          </w:p>
        </w:tc>
      </w:tr>
      <w:tr w:rsidR="0018298D" w:rsidRPr="00F12B74" w:rsidTr="00B979C2">
        <w:trPr>
          <w:trHeight w:val="303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УК - 3.2.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jc w:val="right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Итого для УК-3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21</w:t>
            </w:r>
          </w:p>
        </w:tc>
      </w:tr>
      <w:tr w:rsidR="0018298D" w:rsidRPr="00F12B74" w:rsidTr="00B979C2">
        <w:trPr>
          <w:trHeight w:val="280"/>
        </w:trPr>
        <w:tc>
          <w:tcPr>
            <w:tcW w:w="9899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Семестр 3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УК-3.1</w:t>
            </w:r>
            <w:r w:rsidRPr="00F12B74">
              <w:rPr>
                <w:bCs/>
                <w:szCs w:val="24"/>
              </w:rPr>
              <w:t>.</w:t>
            </w:r>
            <w:r w:rsidRPr="00F12B74">
              <w:rPr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303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УК - 3.2.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08"/>
              <w:jc w:val="right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Итого для УК-3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szCs w:val="24"/>
              </w:rPr>
              <w:t>20</w:t>
            </w:r>
          </w:p>
        </w:tc>
      </w:tr>
      <w:tr w:rsidR="0018298D" w:rsidRPr="00F12B74" w:rsidTr="00B979C2">
        <w:trPr>
          <w:trHeight w:val="280"/>
        </w:trPr>
        <w:tc>
          <w:tcPr>
            <w:tcW w:w="9899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Семестр 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 xml:space="preserve">ОПК-6.1. 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303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ОПК-6.2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08"/>
              <w:jc w:val="right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Итого для ОПК-6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szCs w:val="24"/>
              </w:rPr>
              <w:t>20</w:t>
            </w:r>
          </w:p>
        </w:tc>
      </w:tr>
      <w:tr w:rsidR="0018298D" w:rsidRPr="00F12B74" w:rsidTr="00B979C2">
        <w:trPr>
          <w:trHeight w:val="280"/>
        </w:trPr>
        <w:tc>
          <w:tcPr>
            <w:tcW w:w="9899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b/>
                <w:szCs w:val="24"/>
              </w:rPr>
            </w:pPr>
            <w:r w:rsidRPr="00F12B74">
              <w:rPr>
                <w:b/>
                <w:szCs w:val="24"/>
              </w:rPr>
              <w:t>Семестр 3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ОПК – 6.</w:t>
            </w:r>
            <w:r w:rsidRPr="00F12B74">
              <w:rPr>
                <w:bCs/>
                <w:szCs w:val="24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соответствия</w:t>
            </w:r>
          </w:p>
        </w:tc>
        <w:tc>
          <w:tcPr>
            <w:tcW w:w="128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 w:val="restart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ОПК – 6.2.</w:t>
            </w: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Базовый (20%)</w:t>
            </w:r>
          </w:p>
        </w:tc>
        <w:tc>
          <w:tcPr>
            <w:tcW w:w="4819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  <w:lang w:val="ru-RU"/>
              </w:rPr>
            </w:pPr>
            <w:r w:rsidRPr="0018298D">
              <w:rPr>
                <w:rFonts w:eastAsia="Calibri"/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szCs w:val="24"/>
              </w:rPr>
              <w:t>2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Повышенный (70%)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На установление последовательности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</w:tr>
      <w:tr w:rsidR="0018298D" w:rsidRPr="00F12B74" w:rsidTr="00B979C2">
        <w:trPr>
          <w:trHeight w:val="280"/>
        </w:trPr>
        <w:tc>
          <w:tcPr>
            <w:tcW w:w="1526" w:type="dxa"/>
            <w:vMerge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34"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Высокий (10%)</w:t>
            </w:r>
          </w:p>
        </w:tc>
        <w:tc>
          <w:tcPr>
            <w:tcW w:w="481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С развёрнутым ответом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</w:tr>
      <w:tr w:rsidR="0018298D" w:rsidRPr="00F12B74" w:rsidTr="00B979C2">
        <w:trPr>
          <w:trHeight w:val="280"/>
        </w:trPr>
        <w:tc>
          <w:tcPr>
            <w:tcW w:w="8613" w:type="dxa"/>
            <w:gridSpan w:val="3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08"/>
              <w:jc w:val="right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Итого для ОПК-6</w:t>
            </w:r>
          </w:p>
        </w:tc>
        <w:tc>
          <w:tcPr>
            <w:tcW w:w="128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szCs w:val="24"/>
              </w:rPr>
              <w:t>20</w:t>
            </w:r>
          </w:p>
        </w:tc>
      </w:tr>
    </w:tbl>
    <w:p w:rsidR="0018298D" w:rsidRPr="00551EFC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</w:rPr>
      </w:pPr>
    </w:p>
    <w:p w:rsidR="0018298D" w:rsidRPr="00551EFC" w:rsidRDefault="0018298D" w:rsidP="0018298D">
      <w:pPr>
        <w:spacing w:line="240" w:lineRule="auto"/>
        <w:jc w:val="center"/>
        <w:rPr>
          <w:rFonts w:eastAsia="Calibri"/>
          <w:b/>
          <w:noProof/>
          <w:szCs w:val="24"/>
        </w:rPr>
      </w:pPr>
      <w:r w:rsidRPr="00551EFC">
        <w:rPr>
          <w:rFonts w:eastAsia="Calibri"/>
          <w:b/>
          <w:noProof/>
          <w:szCs w:val="24"/>
        </w:rPr>
        <w:t>Комплект тестовых заданий</w:t>
      </w:r>
    </w:p>
    <w:p w:rsidR="0018298D" w:rsidRPr="00551EFC" w:rsidRDefault="0018298D" w:rsidP="0018298D">
      <w:pPr>
        <w:spacing w:line="240" w:lineRule="auto"/>
        <w:jc w:val="center"/>
        <w:rPr>
          <w:rFonts w:eastAsia="Calibri"/>
          <w:b/>
          <w:noProof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79"/>
        <w:gridCol w:w="180"/>
        <w:gridCol w:w="675"/>
        <w:gridCol w:w="4463"/>
        <w:gridCol w:w="2469"/>
        <w:gridCol w:w="14"/>
      </w:tblGrid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18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 xml:space="preserve">УК – 3.1 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2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705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7"/>
              </w:numPr>
              <w:shd w:val="clear" w:color="auto" w:fill="FFFFFF"/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Способность человека к длительному и неослабному напряжению энергии, неуклонное движение к намеченной цели проявляются как: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А. Сознательность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Б. Трудолюбие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В. Оптимизм</w:t>
            </w:r>
          </w:p>
          <w:p w:rsid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</w:rPr>
            </w:pPr>
            <w:r w:rsidRPr="00F12B74">
              <w:rPr>
                <w:color w:val="000000"/>
                <w:sz w:val="22"/>
              </w:rPr>
              <w:t>Г. Настойчивость</w:t>
            </w:r>
          </w:p>
          <w:p w:rsidR="0018298D" w:rsidRPr="00F12B74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</w:rPr>
            </w:pPr>
          </w:p>
          <w:p w:rsidR="0018298D" w:rsidRPr="00F12B74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b/>
                <w:sz w:val="22"/>
              </w:rPr>
            </w:pPr>
            <w:r w:rsidRPr="00F12B74">
              <w:rPr>
                <w:b/>
                <w:color w:val="000000"/>
                <w:sz w:val="22"/>
              </w:rPr>
              <w:t>Г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2. Возникновение побуждения и постановка цели, борьба мотивов, принятие решения и исполнение относятся к фазам…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А. мыслительного процесса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Б. формирования характера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В. волевого процесса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Г. формирования памяти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lastRenderedPageBreak/>
              <w:t>3.Установите соответствие:</w:t>
            </w:r>
            <w:r w:rsidRPr="00F12B74">
              <w:rPr>
                <w:rFonts w:eastAsia="Calibri"/>
                <w:sz w:val="22"/>
              </w:rPr>
              <w:t xml:space="preserve"> 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23"/>
                <w:tab w:val="left" w:pos="711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Донаучная психология 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23"/>
                <w:tab w:val="left" w:pos="711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Философская психология </w:t>
            </w:r>
          </w:p>
          <w:p w:rsidR="0018298D" w:rsidRPr="00F12B74" w:rsidRDefault="0018298D" w:rsidP="0037229C">
            <w:pPr>
              <w:numPr>
                <w:ilvl w:val="0"/>
                <w:numId w:val="47"/>
              </w:numPr>
              <w:tabs>
                <w:tab w:val="left" w:pos="372"/>
                <w:tab w:val="left" w:pos="423"/>
                <w:tab w:val="left" w:pos="711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Научная психология </w:t>
            </w:r>
          </w:p>
          <w:p w:rsidR="0018298D" w:rsidRPr="00F12B74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познание другого человека и самого себя непосредственно в процессах деятельности и взаимного общения людей.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знание о психике, полученное с помощью умозрительных рассуждений.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использованием в психологии экспериментального метода.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(1А, 2Б, 3 В)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4.Установите соответствие: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40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Организационные 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40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Эмпирические 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40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Обработки данных </w:t>
            </w: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  <w:tab w:val="left" w:pos="440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Интерпретационные</w:t>
            </w:r>
          </w:p>
          <w:p w:rsidR="0018298D" w:rsidRPr="00F12B74" w:rsidRDefault="0018298D" w:rsidP="00B979C2">
            <w:pPr>
              <w:tabs>
                <w:tab w:val="left" w:pos="372"/>
                <w:tab w:val="left" w:pos="440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А. сравнительный, лонгитюдинальный, комплексный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40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обсервационный, экспериментальный, психодиагностческий, праксиметрический и биографический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40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количественный и качественный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40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различные варианты генетического и структурного анализа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  <w:r w:rsidRPr="00F12B74">
              <w:rPr>
                <w:rFonts w:eastAsia="Calibri"/>
                <w:b/>
                <w:sz w:val="22"/>
              </w:rPr>
              <w:t>(1А, 2Б, 3В, 4 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3"/>
                <w:numId w:val="4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4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rFonts w:eastAsia="Calibri"/>
                <w:i/>
                <w:sz w:val="22"/>
              </w:rPr>
            </w:pPr>
            <w:r w:rsidRPr="00F12B74">
              <w:rPr>
                <w:sz w:val="22"/>
              </w:rPr>
              <w:t>Эмпирические методы</w:t>
            </w:r>
          </w:p>
          <w:p w:rsidR="0018298D" w:rsidRPr="00F12B74" w:rsidRDefault="0018298D" w:rsidP="0037229C">
            <w:pPr>
              <w:numPr>
                <w:ilvl w:val="0"/>
                <w:numId w:val="4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rFonts w:eastAsia="Calibri"/>
                <w:i/>
                <w:sz w:val="22"/>
              </w:rPr>
            </w:pPr>
            <w:r w:rsidRPr="00F12B74">
              <w:rPr>
                <w:sz w:val="22"/>
              </w:rPr>
              <w:t>Теоретические методы</w:t>
            </w:r>
          </w:p>
          <w:p w:rsidR="0018298D" w:rsidRPr="00F12B74" w:rsidRDefault="0018298D" w:rsidP="0037229C">
            <w:pPr>
              <w:numPr>
                <w:ilvl w:val="0"/>
                <w:numId w:val="4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rFonts w:eastAsia="Calibri"/>
                <w:i/>
                <w:sz w:val="22"/>
              </w:rPr>
            </w:pPr>
            <w:r w:rsidRPr="00F12B74">
              <w:rPr>
                <w:sz w:val="22"/>
              </w:rPr>
              <w:t>Методы интерпретации и описания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при которых осуществляется внешнее реальное взаимодействие субъекта и объекта исследования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при которых субъект взаимодействует с мысленной моделью объекта (предметом исследования)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при которых субъект «внешне» взаимодействует со знаковосимволическими представлениями объекта.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(1А, 2Б, 3В)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76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6.Установите соответствие: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 xml:space="preserve">1. Реалистические конфликты 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 xml:space="preserve">2. Нереалистические конфликты </w:t>
            </w:r>
          </w:p>
          <w:p w:rsidR="0018298D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А. вызваны неудовлетворением определённых требований участников или несправедливым, по мнению одной или обеих сторон, распределением между ними каких-либо преимуществ и направлены на достижение конкретного результата.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Б. имеют своей целью открытое выражение накопившихся отрицательных эмоций, обид, враждебности, то есть острое конфликтное взаимодействие становится здесь не средством достижения конкретного результата, а самоцелью.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b/>
                <w:sz w:val="22"/>
                <w:shd w:val="clear" w:color="auto" w:fill="FFFFFF"/>
                <w:lang w:val="ru-RU"/>
              </w:rPr>
            </w:pPr>
            <w:r w:rsidRPr="0018298D">
              <w:rPr>
                <w:b/>
                <w:sz w:val="22"/>
                <w:lang w:val="ru-RU"/>
              </w:rPr>
              <w:t>(1А, 2Б)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7.Установите соответствие: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1.Неосознаваемые автоматизмы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2.Автоматизированные навыки 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Действия или акты, которые совершаются сами собой, без участия сознания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lastRenderedPageBreak/>
              <w:t>Б. Быстрое и точное осуществление действия и высвобождение сознания, которое может быть направлено на освоение более сложного действия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(1А, 2Б)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76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8.Установите соответствие: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1.Энергетический блок тонуса мозга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2.Блок приема, переработки и хранения информации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3.Блок программирования, регулирования и контроля деятельности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Расположенный в верхних отделах ствола, основной составляющей которого является ретикулярная формация;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Находящийся в задних отделах больших полушарий мозга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Расположенный в лобных долях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(1А, 2Б, 3В)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9.Установите соответствие: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1.Филогенез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2.Онтогенез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это развитие вида, эволюционное, историческое развитие</w:t>
            </w: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это процесс развития отдельно взятой особи, индивидуальное развитие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577B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(1Б, 2В, 3А)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280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9"/>
              </w:numPr>
              <w:shd w:val="clear" w:color="auto" w:fill="FFFFFF"/>
              <w:tabs>
                <w:tab w:val="left" w:pos="372"/>
                <w:tab w:val="left" w:pos="406"/>
              </w:tabs>
              <w:spacing w:line="240" w:lineRule="auto"/>
              <w:ind w:left="0" w:firstLine="0"/>
              <w:contextualSpacing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Простое волевое действие отличается от сложного</w:t>
            </w:r>
            <w:proofErr w:type="gramStart"/>
            <w:r w:rsidRPr="0018298D">
              <w:rPr>
                <w:color w:val="000000"/>
                <w:sz w:val="22"/>
                <w:lang w:val="ru-RU"/>
              </w:rPr>
              <w:t xml:space="preserve"> ….</w:t>
            </w:r>
            <w:proofErr w:type="gramEnd"/>
            <w:r w:rsidRPr="0018298D">
              <w:rPr>
                <w:color w:val="000000"/>
                <w:sz w:val="22"/>
                <w:lang w:val="ru-RU"/>
              </w:rPr>
              <w:t>.</w:t>
            </w:r>
          </w:p>
          <w:p w:rsidR="0018298D" w:rsidRPr="00F12B74" w:rsidRDefault="0018298D" w:rsidP="00B979C2">
            <w:pPr>
              <w:shd w:val="clear" w:color="auto" w:fill="FFFFFF"/>
              <w:tabs>
                <w:tab w:val="left" w:pos="372"/>
                <w:tab w:val="left" w:pos="406"/>
              </w:tabs>
              <w:spacing w:line="240" w:lineRule="auto"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(эталонный ответ</w:t>
            </w:r>
            <w:r w:rsidRPr="00F12B74">
              <w:rPr>
                <w:rFonts w:eastAsia="Calibri"/>
                <w:b/>
                <w:sz w:val="22"/>
              </w:rPr>
              <w:t xml:space="preserve">: </w:t>
            </w:r>
            <w:r w:rsidRPr="00F12B74">
              <w:rPr>
                <w:rStyle w:val="quiz-cardanswer-text"/>
                <w:b/>
                <w:color w:val="000000"/>
                <w:sz w:val="22"/>
              </w:rPr>
              <w:t>борьбой мотивов</w:t>
            </w:r>
            <w:r w:rsidRPr="00F12B74">
              <w:rPr>
                <w:rFonts w:eastAsia="Calibri"/>
                <w:sz w:val="22"/>
              </w:rPr>
              <w:t>)</w:t>
            </w:r>
          </w:p>
          <w:p w:rsidR="0018298D" w:rsidRPr="00F12B74" w:rsidRDefault="0018298D" w:rsidP="00B979C2">
            <w:pPr>
              <w:shd w:val="clear" w:color="auto" w:fill="FFFFFF"/>
              <w:tabs>
                <w:tab w:val="left" w:pos="372"/>
                <w:tab w:val="left" w:pos="406"/>
              </w:tabs>
              <w:spacing w:line="240" w:lineRule="auto"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pStyle w:val="affc"/>
              <w:numPr>
                <w:ilvl w:val="0"/>
                <w:numId w:val="49"/>
              </w:numPr>
              <w:shd w:val="clear" w:color="auto" w:fill="FFFFFF"/>
              <w:tabs>
                <w:tab w:val="left" w:pos="372"/>
                <w:tab w:val="left" w:pos="406"/>
              </w:tabs>
              <w:spacing w:before="0" w:beforeAutospacing="0" w:after="0" w:afterAutospacing="0"/>
              <w:ind w:left="0" w:firstLine="0"/>
              <w:rPr>
                <w:color w:val="212529"/>
                <w:sz w:val="22"/>
                <w:szCs w:val="22"/>
              </w:rPr>
            </w:pPr>
            <w:r w:rsidRPr="00F12B74">
              <w:rPr>
                <w:rStyle w:val="af8"/>
                <w:rFonts w:eastAsiaTheme="majorEastAsia"/>
                <w:b w:val="0"/>
                <w:color w:val="212529"/>
                <w:sz w:val="22"/>
                <w:szCs w:val="22"/>
              </w:rPr>
              <w:t>Родоначальником психологии является…</w:t>
            </w:r>
          </w:p>
          <w:p w:rsidR="0018298D" w:rsidRPr="00F12B74" w:rsidRDefault="0018298D" w:rsidP="00B979C2">
            <w:pPr>
              <w:shd w:val="clear" w:color="auto" w:fill="FFFFFF"/>
              <w:tabs>
                <w:tab w:val="left" w:pos="372"/>
                <w:tab w:val="left" w:pos="406"/>
              </w:tabs>
              <w:spacing w:line="240" w:lineRule="auto"/>
              <w:rPr>
                <w:color w:val="212529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 (эталонный ответ</w:t>
            </w:r>
            <w:r w:rsidRPr="00F12B74">
              <w:rPr>
                <w:rFonts w:eastAsia="Calibri"/>
                <w:b/>
                <w:sz w:val="22"/>
              </w:rPr>
              <w:t xml:space="preserve">: </w:t>
            </w:r>
            <w:r w:rsidRPr="00F12B74">
              <w:rPr>
                <w:b/>
                <w:color w:val="212529"/>
                <w:sz w:val="22"/>
              </w:rPr>
              <w:t>В. Вундт</w:t>
            </w:r>
            <w:r w:rsidRPr="00F12B74">
              <w:rPr>
                <w:color w:val="212529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18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 xml:space="preserve">УК – 3.1 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3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2469"/>
        </w:trPr>
        <w:tc>
          <w:tcPr>
            <w:tcW w:w="9875" w:type="dxa"/>
            <w:gridSpan w:val="6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05"/>
                <w:tab w:val="left" w:pos="372"/>
              </w:tabs>
              <w:overflowPunct w:val="0"/>
              <w:autoSpaceDE w:val="0"/>
              <w:autoSpaceDN w:val="0"/>
              <w:adjustRightInd w:val="0"/>
              <w:spacing w:line="288" w:lineRule="auto"/>
              <w:ind w:left="0" w:firstLine="0"/>
              <w:jc w:val="both"/>
              <w:textAlignment w:val="baseline"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Содержание задания (постановка задачи)</w:t>
            </w:r>
            <w:r w:rsidRPr="00F12B74">
              <w:rPr>
                <w:rFonts w:eastAsia="Calibri"/>
                <w:sz w:val="22"/>
              </w:rPr>
              <w:t xml:space="preserve">: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Какой из нижеперечисленных факторов оказывает наибольшее влияние на формирование личности ребенка?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Генетическая предрасположенность.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Социальное окружение.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Образовательная система.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Все перечисленные факторы имеют важное значение и взаимосвязаны.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05"/>
                <w:tab w:val="left" w:pos="372"/>
              </w:tabs>
              <w:rPr>
                <w:b/>
                <w:sz w:val="22"/>
              </w:rPr>
            </w:pPr>
            <w:r w:rsidRPr="00F12B74">
              <w:rPr>
                <w:b/>
                <w:color w:val="111111"/>
                <w:sz w:val="22"/>
              </w:rPr>
              <w:t>Г</w:t>
            </w:r>
          </w:p>
          <w:p w:rsidR="0018298D" w:rsidRPr="00F12B74" w:rsidRDefault="0018298D" w:rsidP="00B979C2">
            <w:pPr>
              <w:tabs>
                <w:tab w:val="left" w:pos="305"/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05"/>
                <w:tab w:val="left" w:pos="3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0" w:firstLine="0"/>
              <w:contextualSpacing/>
              <w:textAlignment w:val="baseline"/>
              <w:rPr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Содержание задания (постановка задачи)</w:t>
            </w:r>
            <w:r w:rsidRPr="00F12B74">
              <w:rPr>
                <w:rFonts w:eastAsia="Calibri"/>
                <w:sz w:val="22"/>
              </w:rPr>
              <w:t xml:space="preserve">: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Какое из утверждений лучше всего характеризует понятие «зона ближайшего развития» по теории Л.С. Выготского?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lastRenderedPageBreak/>
              <w:t xml:space="preserve">А. Уровень развития, который ребенок достиг самостоятельно.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Уровень развития, который недоступен для ребенка в текущий момент.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Разрыв между текущим уровнем развития и уровнем, который может быть достигнут с помощью взрослого или более опытного товарища. </w:t>
            </w:r>
          </w:p>
          <w:p w:rsidR="0018298D" w:rsidRPr="0018298D" w:rsidRDefault="0018298D" w:rsidP="00B979C2">
            <w:pPr>
              <w:tabs>
                <w:tab w:val="left" w:pos="305"/>
                <w:tab w:val="left" w:pos="372"/>
              </w:tabs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Максимальный уровень развития, который ребенок может достичь самостоятельно.</w:t>
            </w:r>
          </w:p>
          <w:p w:rsidR="0018298D" w:rsidRPr="0018298D" w:rsidRDefault="0018298D" w:rsidP="00B979C2">
            <w:pPr>
              <w:tabs>
                <w:tab w:val="left" w:pos="372"/>
              </w:tabs>
              <w:rPr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rPr>
                <w:b/>
                <w:sz w:val="22"/>
              </w:rPr>
            </w:pPr>
            <w:r w:rsidRPr="00F12B74">
              <w:rPr>
                <w:b/>
                <w:sz w:val="22"/>
              </w:rPr>
              <w:t>В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соответствие между отраслью психологии и предметом изучения: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Возрастная психология.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Педагогическая психология.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Психология труда.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исследование истории становления психики в онтогенезе, вполне вписывается в проблематику общей психологии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исследование психики учащегося и учащих в динамике процессов научения и обучения и разработка мероприятий по оптимизации и гуманизации процесса учения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исследование внутренней картины труда в целях ее оптимизации и гуманизации</w:t>
            </w:r>
          </w:p>
          <w:p w:rsidR="0018298D" w:rsidRPr="0018298D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Инженерная психология.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Военная психология.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Юридическая психология.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техническое проектирование, но не всякое, а такое, которое предусматривает учет так называемого человеческого фактора, в том числе возможностей психики человека по распознаванию информационных моделей и работе с органами управления эргатическими (то есть человеко-машинными) системами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разработка психолого-педагогических рекомендаций по организации боевой подготовки войск в целях сохранения жизни, психического здоровья, повышения стрессоустойчивости и в целом боеспособности войск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использование психологических знаний для оптимизации и гуманизации многообразной практической деятельности правоохранительных органов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10"/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Метод беседы 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10"/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>Метод анкеты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10"/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>Метод изучения продуктов деятельности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метод сбора фактов о явлении в процессе личного общения по специальной программе.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метод сбора фактов на основе письменного самоотчета испытуемого по специальной программе.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метод сбора информации на основе анализа материализованных результатов деятельности (рисование, лепка и т. д.)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32"/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32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Направленность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32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Знания, умения, навыки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32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Индивидуально-типологические особенности</w:t>
            </w:r>
          </w:p>
          <w:p w:rsidR="0018298D" w:rsidRPr="00F12B74" w:rsidRDefault="0018298D" w:rsidP="00B979C2">
            <w:pPr>
              <w:tabs>
                <w:tab w:val="left" w:pos="332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2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проявляется в потребностях, интересах, идеалах, убеждениях, доминирующих мотивах деятельности и поведения и мировоззрении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приобретаются в процессе жизни и познавательной деятельности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color w:val="333333"/>
                <w:sz w:val="22"/>
                <w:shd w:val="clear" w:color="auto" w:fill="FFFFFF"/>
                <w:lang w:val="ru-RU"/>
              </w:rPr>
            </w:pPr>
            <w:r w:rsidRPr="0018298D">
              <w:rPr>
                <w:sz w:val="22"/>
                <w:lang w:val="ru-RU"/>
              </w:rPr>
              <w:t>В. проявляются в темпераменте, характере, способностях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b/>
                <w:color w:val="333333"/>
                <w:sz w:val="22"/>
                <w:shd w:val="clear" w:color="auto" w:fill="FFFFFF"/>
              </w:rPr>
            </w:pPr>
            <w:r w:rsidRPr="00F12B74">
              <w:rPr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28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28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Подструктура направленности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28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Подструктура форм отражения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28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Подструктура социальный опыт</w:t>
            </w:r>
          </w:p>
          <w:p w:rsidR="0018298D" w:rsidRPr="00F12B74" w:rsidRDefault="0018298D" w:rsidP="00B979C2">
            <w:pPr>
              <w:tabs>
                <w:tab w:val="left" w:pos="28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28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объединяет отношения и моральные черты личности</w:t>
            </w:r>
          </w:p>
          <w:p w:rsidR="0018298D" w:rsidRPr="0018298D" w:rsidRDefault="0018298D" w:rsidP="00B979C2">
            <w:pPr>
              <w:tabs>
                <w:tab w:val="left" w:pos="28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охватывает индивидуальные особенности отдельных психических процессов, которые формируются в процессе социальной жизни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включает знания, навыки, умения и привычки, приобретенные в личном опыте, путем обучения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49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Направленность </w:t>
            </w:r>
          </w:p>
          <w:p w:rsidR="0018298D" w:rsidRPr="00F12B74" w:rsidRDefault="0018298D" w:rsidP="0037229C">
            <w:pPr>
              <w:numPr>
                <w:ilvl w:val="0"/>
                <w:numId w:val="5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Характер</w:t>
            </w:r>
          </w:p>
          <w:p w:rsidR="0018298D" w:rsidRPr="00F12B74" w:rsidRDefault="0018298D" w:rsidP="0037229C">
            <w:pPr>
              <w:numPr>
                <w:ilvl w:val="0"/>
                <w:numId w:val="5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Возможности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определяет отношение человека к действительности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определяет стиль поведения личности в социальной среде.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включают систему способностей, которая обеспечивает успешное осуществление деятельности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18298D" w:rsidRDefault="0018298D" w:rsidP="0037229C">
            <w:pPr>
              <w:numPr>
                <w:ilvl w:val="0"/>
                <w:numId w:val="4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Установите соответствие между мотивами и их содержанием: </w:t>
            </w:r>
          </w:p>
          <w:p w:rsidR="0018298D" w:rsidRPr="00F12B74" w:rsidRDefault="0018298D" w:rsidP="0037229C">
            <w:pPr>
              <w:numPr>
                <w:ilvl w:val="0"/>
                <w:numId w:val="5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Органические </w:t>
            </w:r>
          </w:p>
          <w:p w:rsidR="0018298D" w:rsidRPr="00F12B74" w:rsidRDefault="0018298D" w:rsidP="0037229C">
            <w:pPr>
              <w:numPr>
                <w:ilvl w:val="0"/>
                <w:numId w:val="5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Материальные </w:t>
            </w:r>
          </w:p>
          <w:p w:rsidR="0018298D" w:rsidRPr="00F12B74" w:rsidRDefault="0018298D" w:rsidP="0037229C">
            <w:pPr>
              <w:numPr>
                <w:ilvl w:val="0"/>
                <w:numId w:val="5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Социальные</w:t>
            </w:r>
          </w:p>
          <w:p w:rsidR="0018298D" w:rsidRPr="00F12B74" w:rsidRDefault="0018298D" w:rsidP="0037229C">
            <w:pPr>
              <w:numPr>
                <w:ilvl w:val="0"/>
                <w:numId w:val="5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Функциональные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в основе лежит удовлетворение органических потребностей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социализированное удовлетворение органических потребностей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стремление человека занимать определенное место в обществе, стремление к общению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удовлетворение потребностей к занятиям какого-либо вида деятельностью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rFonts w:eastAsia="Calibri"/>
                <w:i/>
                <w:sz w:val="22"/>
                <w:szCs w:val="22"/>
                <w:lang w:eastAsia="en-US"/>
              </w:rPr>
              <w:t>21.Содержание задания (постановка задачи</w:t>
            </w:r>
            <w:proofErr w:type="gramStart"/>
            <w:r w:rsidRPr="00F12B74">
              <w:rPr>
                <w:rFonts w:eastAsia="Calibri"/>
                <w:i/>
                <w:sz w:val="22"/>
                <w:szCs w:val="22"/>
                <w:lang w:eastAsia="en-US"/>
              </w:rPr>
              <w:t xml:space="preserve">):  </w:t>
            </w:r>
            <w:r w:rsidRPr="00F12B74">
              <w:rPr>
                <w:rFonts w:eastAsia="Calibri"/>
                <w:sz w:val="22"/>
                <w:szCs w:val="22"/>
                <w:lang w:eastAsia="en-US"/>
              </w:rPr>
              <w:t>В</w:t>
            </w:r>
            <w:r w:rsidRPr="00F12B74">
              <w:rPr>
                <w:color w:val="212529"/>
                <w:sz w:val="22"/>
                <w:szCs w:val="22"/>
              </w:rPr>
              <w:t>ысшая</w:t>
            </w:r>
            <w:proofErr w:type="gramEnd"/>
            <w:r w:rsidRPr="00F12B74">
              <w:rPr>
                <w:color w:val="212529"/>
                <w:sz w:val="22"/>
                <w:szCs w:val="22"/>
              </w:rPr>
              <w:t xml:space="preserve"> форма психического развития, присущая только человеку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rFonts w:eastAsia="Calibri"/>
                <w:b/>
                <w:sz w:val="22"/>
              </w:rPr>
              <w:t>сознание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18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УК - 3.2.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2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C61587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22. 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rStyle w:val="af8"/>
                <w:rFonts w:eastAsiaTheme="majorEastAsia"/>
                <w:b w:val="0"/>
                <w:color w:val="212529"/>
                <w:sz w:val="22"/>
                <w:szCs w:val="22"/>
              </w:rPr>
              <w:t>Как определяется термин «эмоции»?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А. Психический процесс, отражающий субъективное оценочное отношение к существующим или возможным ситуациям и объективному миру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Б. Психический процесс долгой продолжительности, отражающий объективное отношение к сложившимся обстоятельствам;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В. Психический процесс взрывного характера, характеризующийся кратковременностью, сопровождающийся выраженными изменениями в работе внутренних органов.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23. 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rStyle w:val="af8"/>
                <w:rFonts w:eastAsiaTheme="majorEastAsia"/>
                <w:b w:val="0"/>
                <w:color w:val="212529"/>
                <w:sz w:val="22"/>
                <w:szCs w:val="22"/>
              </w:rPr>
              <w:t>Восприятие, в отличие от ощущения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А. Предполагает частичное познание объекта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Б. Предполагает избирательность в познании объекта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F12B74">
              <w:rPr>
                <w:color w:val="212529"/>
                <w:sz w:val="22"/>
                <w:szCs w:val="22"/>
              </w:rPr>
              <w:t>В. Предполагает целостное познание объекта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rPr>
                <w:b/>
                <w:color w:val="212529"/>
                <w:sz w:val="22"/>
                <w:szCs w:val="22"/>
              </w:rPr>
            </w:pPr>
            <w:r w:rsidRPr="00F12B74">
              <w:rPr>
                <w:b/>
                <w:color w:val="212529"/>
                <w:sz w:val="22"/>
                <w:szCs w:val="22"/>
              </w:rPr>
              <w:t>В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8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Установите соответствие между </w:t>
            </w:r>
            <w:r w:rsidRPr="0018298D">
              <w:rPr>
                <w:sz w:val="22"/>
                <w:lang w:val="ru-RU"/>
              </w:rPr>
              <w:t>основными признаками высших психических функций по Л.С. Выготскому и их содержанием: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1. Опосредованность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2. Культурную обусловленность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3. Сознательность и произвольность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4. Динамичность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Все высшие психические функции имеют опосредованное строение, при этом опосредующим звеном чаще всего является речь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Высшие психические функции развиваются через освоение культурного наследия и поэтому определяются культурной средой, в которой развивается ребенок</w:t>
            </w: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Высшие психические функции осуществляются целенаправленно, осознанно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Структура высших психических функций не является постоянной, она меняется в процессе онтогенеза и, иногда, упражнений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18298D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соответствие между возрастом и ведущей деятельностью:</w:t>
            </w:r>
          </w:p>
          <w:p w:rsidR="0018298D" w:rsidRPr="00F12B74" w:rsidRDefault="0018298D" w:rsidP="0037229C">
            <w:pPr>
              <w:numPr>
                <w:ilvl w:val="0"/>
                <w:numId w:val="50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Дошкольный возраст</w:t>
            </w:r>
          </w:p>
          <w:p w:rsidR="0018298D" w:rsidRPr="00F12B74" w:rsidRDefault="0018298D" w:rsidP="0037229C">
            <w:pPr>
              <w:numPr>
                <w:ilvl w:val="0"/>
                <w:numId w:val="50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Младший школьный возраст</w:t>
            </w:r>
          </w:p>
          <w:p w:rsidR="0018298D" w:rsidRPr="00F12B74" w:rsidRDefault="0018298D" w:rsidP="0037229C">
            <w:pPr>
              <w:numPr>
                <w:ilvl w:val="0"/>
                <w:numId w:val="50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Подростковый возраст</w:t>
            </w:r>
          </w:p>
          <w:p w:rsidR="0018298D" w:rsidRPr="00F12B74" w:rsidRDefault="0018298D" w:rsidP="0037229C">
            <w:pPr>
              <w:numPr>
                <w:ilvl w:val="0"/>
                <w:numId w:val="50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Юношеский возраст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А. Игра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lastRenderedPageBreak/>
              <w:t>Б. Учение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В. Общение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>Г. У</w:t>
            </w:r>
            <w:r w:rsidRPr="00F12B74">
              <w:rPr>
                <w:sz w:val="22"/>
              </w:rPr>
              <w:t>чебно-профессиональная деятельность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1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Интероцептивные ощущения </w:t>
            </w:r>
          </w:p>
          <w:p w:rsidR="0018298D" w:rsidRPr="00F12B74" w:rsidRDefault="0018298D" w:rsidP="0037229C">
            <w:pPr>
              <w:numPr>
                <w:ilvl w:val="0"/>
                <w:numId w:val="51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Проприоцептивные ощущения </w:t>
            </w:r>
          </w:p>
          <w:p w:rsidR="0018298D" w:rsidRPr="00F12B74" w:rsidRDefault="0018298D" w:rsidP="0037229C">
            <w:pPr>
              <w:numPr>
                <w:ilvl w:val="0"/>
                <w:numId w:val="51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Экстероцептивные ощущения 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Ощущения, сигнализирующие о состоянии внутренних процессов организма, доводят до мозга раздражения от стенок желудка и кишечника, сердца и </w:t>
            </w:r>
            <w:proofErr w:type="gramStart"/>
            <w:r w:rsidRPr="0018298D">
              <w:rPr>
                <w:sz w:val="22"/>
                <w:lang w:val="ru-RU"/>
              </w:rPr>
              <w:t>кровеносной системы</w:t>
            </w:r>
            <w:proofErr w:type="gramEnd"/>
            <w:r w:rsidRPr="0018298D">
              <w:rPr>
                <w:sz w:val="22"/>
                <w:lang w:val="ru-RU"/>
              </w:rPr>
              <w:t xml:space="preserve"> и других внутренних органов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Ощущения обеспечивают сигналы о положении тела в пространстве и составляют афферентную основу движений человека, играя решающую роль в их регуляции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Ощущения, которые доводят до человека информацию из внешнего мира и являются основной группой ощущений, связывающей человека с внешней средой. Ощущение возникает в результате воздействия определенного физического раздражения на соответствующий рецептор, находящийся в том или ином органе чувств, в результате чего возникает ощущение определенного качества или "модальности"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4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Психические состояния </w:t>
            </w:r>
          </w:p>
          <w:p w:rsidR="0018298D" w:rsidRPr="00F12B74" w:rsidRDefault="0018298D" w:rsidP="0037229C">
            <w:pPr>
              <w:numPr>
                <w:ilvl w:val="0"/>
                <w:numId w:val="54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Психические свойства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особая характеристика психической деятельности за некоторый отрезок времени 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наиболее устойчивые и значимые психические качества человека, его особенности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Свойства индивидуальные внутренние </w:t>
            </w:r>
          </w:p>
          <w:p w:rsidR="0018298D" w:rsidRPr="00F12B74" w:rsidRDefault="0018298D" w:rsidP="0037229C">
            <w:pPr>
              <w:numPr>
                <w:ilvl w:val="3"/>
                <w:numId w:val="4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Свойства индивидуальные внешние 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Иллюзии, воля, задатки, комплекс неполноценности, одаренность, характер, темперамент и т.п.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Авторитетность, внушаемость, гениальность, настойчивость, темперамент, характер и т. п.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5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Фундаментальные (базовые) отрасли психологической науки </w:t>
            </w:r>
          </w:p>
          <w:p w:rsidR="0018298D" w:rsidRPr="00F12B74" w:rsidRDefault="0018298D" w:rsidP="0037229C">
            <w:pPr>
              <w:numPr>
                <w:ilvl w:val="0"/>
                <w:numId w:val="55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Специальные (прикладные) отрасли психологических знаний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одинаково важны для анализа психологии и поведения всех людей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 изучают </w:t>
            </w:r>
            <w:proofErr w:type="gramStart"/>
            <w:r w:rsidRPr="0018298D">
              <w:rPr>
                <w:sz w:val="22"/>
                <w:lang w:val="ru-RU"/>
              </w:rPr>
              <w:t>какие либо</w:t>
            </w:r>
            <w:proofErr w:type="gramEnd"/>
            <w:r w:rsidRPr="0018298D">
              <w:rPr>
                <w:sz w:val="22"/>
                <w:lang w:val="ru-RU"/>
              </w:rPr>
              <w:t xml:space="preserve"> узкие группы явлений, т.е. психологию и поведение людей, занятых в какой либо узкой отрасли деятельности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89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56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Общая психология </w:t>
            </w:r>
          </w:p>
          <w:p w:rsidR="0018298D" w:rsidRPr="00F12B74" w:rsidRDefault="0018298D" w:rsidP="0037229C">
            <w:pPr>
              <w:numPr>
                <w:ilvl w:val="0"/>
                <w:numId w:val="56"/>
              </w:numPr>
              <w:tabs>
                <w:tab w:val="left" w:pos="338"/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Специальные отрасли психологических исследований</w:t>
            </w:r>
          </w:p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Психология познавательных процессов и состояний, психология личности, психология индивидуальных различий, возрастная психология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Педагогическая психология, медицинская психология, инженерная психология</w:t>
            </w:r>
          </w:p>
          <w:p w:rsidR="0018298D" w:rsidRPr="0018298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577BD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  <w:r w:rsidRPr="00F12B74">
              <w:rPr>
                <w:rFonts w:eastAsia="Calibri"/>
                <w:b/>
                <w:sz w:val="22"/>
              </w:rPr>
              <w:t>(1А, 2Б)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8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 xml:space="preserve">):  </w:t>
            </w:r>
            <w:r w:rsidRPr="0018298D">
              <w:rPr>
                <w:sz w:val="22"/>
                <w:lang w:val="ru-RU"/>
              </w:rPr>
              <w:t>Качество</w:t>
            </w:r>
            <w:proofErr w:type="gramEnd"/>
            <w:r w:rsidRPr="0018298D">
              <w:rPr>
                <w:sz w:val="22"/>
                <w:lang w:val="ru-RU"/>
              </w:rPr>
              <w:t xml:space="preserve"> метода, которое свидетельствует о его соответствии тому, для изучения чего первоначально он и был создан - …..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rFonts w:eastAsia="Calibri"/>
                <w:b/>
                <w:sz w:val="22"/>
              </w:rPr>
              <w:t>Валидность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18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УК – 3.2.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3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32. 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color w:val="000000"/>
                <w:sz w:val="22"/>
                <w:lang w:val="ru-RU"/>
              </w:rPr>
              <w:t>То из-за чего возникает конфликт – это: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А. Предмет конфликта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Б. Мотивы конфликта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В. Стороны конфликта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Г. Образ конфликтной ситуации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bCs/>
                <w:i/>
                <w:sz w:val="22"/>
              </w:rPr>
            </w:pPr>
            <w:r w:rsidRPr="00F12B74">
              <w:rPr>
                <w:b/>
                <w:bCs/>
                <w:color w:val="000000"/>
                <w:sz w:val="22"/>
              </w:rPr>
              <w:t>А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C61587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33. 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color w:val="000000"/>
                <w:sz w:val="22"/>
                <w:lang w:val="ru-RU"/>
              </w:rPr>
              <w:t>Какие из социальных ролей являются высоконфликтными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 xml:space="preserve">А. «организатор», «генератор идей», «учитель» и «мастер»; 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 xml:space="preserve">Б. «администратор», «исполнитель» 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 xml:space="preserve">В. «критик», «проходимец» </w:t>
            </w:r>
          </w:p>
          <w:p w:rsidR="0018298D" w:rsidRPr="0018298D" w:rsidRDefault="0018298D" w:rsidP="00B979C2">
            <w:pPr>
              <w:shd w:val="clear" w:color="auto" w:fill="FFFFFF"/>
              <w:tabs>
                <w:tab w:val="left" w:pos="372"/>
              </w:tabs>
              <w:spacing w:line="240" w:lineRule="auto"/>
              <w:rPr>
                <w:color w:val="000000"/>
                <w:sz w:val="22"/>
                <w:lang w:val="ru-RU"/>
              </w:rPr>
            </w:pPr>
            <w:r w:rsidRPr="0018298D">
              <w:rPr>
                <w:color w:val="000000"/>
                <w:sz w:val="22"/>
                <w:lang w:val="ru-RU"/>
              </w:rPr>
              <w:t>Г. «поборник справедливости», «бунтарь»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bCs/>
                <w:iCs/>
                <w:sz w:val="22"/>
                <w:lang w:val="ru-RU"/>
              </w:rPr>
            </w:pPr>
            <w:r w:rsidRPr="0018298D">
              <w:rPr>
                <w:rFonts w:eastAsia="Calibri"/>
                <w:b/>
                <w:bCs/>
                <w:iCs/>
                <w:sz w:val="22"/>
                <w:lang w:val="ru-RU"/>
              </w:rPr>
              <w:t>А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3"/>
                <w:numId w:val="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Лабораторный эксперимент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2. Естественный эксперимент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проводится в специально оборудованных помещениях, часто с использованием специальной техники. Отличается строгостью и точностью фиксации данных, что позволяет получать интересный научный материал.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искусственная ситуация создается в естественных условиях. Впервые был предложен А. Ф. Лазурским.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(1Б, 2А)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Стандартизированное интервью</w:t>
            </w:r>
          </w:p>
          <w:p w:rsidR="0018298D" w:rsidRPr="00F12B74" w:rsidRDefault="0018298D" w:rsidP="0037229C">
            <w:pPr>
              <w:numPr>
                <w:ilvl w:val="0"/>
                <w:numId w:val="5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Нестандартизированное интервью</w:t>
            </w:r>
          </w:p>
          <w:p w:rsidR="0018298D" w:rsidRPr="00F12B74" w:rsidRDefault="0018298D" w:rsidP="0037229C">
            <w:pPr>
              <w:numPr>
                <w:ilvl w:val="0"/>
                <w:numId w:val="5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Полустандартизированное интервью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все вопросы сформулированы за ранее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вопросы формулируются ходе интервьюирования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часть вопросов сформулиро вана заранее, а часть возникает в процессе интервью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Интеллектуальные тесты</w:t>
            </w:r>
          </w:p>
          <w:p w:rsidR="0018298D" w:rsidRPr="00F12B74" w:rsidRDefault="0018298D" w:rsidP="0037229C">
            <w:pPr>
              <w:numPr>
                <w:ilvl w:val="0"/>
                <w:numId w:val="5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>Тесты профпригодности</w:t>
            </w:r>
          </w:p>
          <w:p w:rsidR="0018298D" w:rsidRPr="00F12B74" w:rsidRDefault="0018298D" w:rsidP="0037229C">
            <w:pPr>
              <w:numPr>
                <w:ilvl w:val="0"/>
                <w:numId w:val="58"/>
              </w:numPr>
              <w:tabs>
                <w:tab w:val="left" w:pos="372"/>
              </w:tabs>
              <w:spacing w:line="240" w:lineRule="auto"/>
              <w:ind w:left="0" w:firstLine="0"/>
              <w:jc w:val="both"/>
              <w:rPr>
                <w:sz w:val="22"/>
              </w:rPr>
            </w:pPr>
            <w:r w:rsidRPr="00F12B74">
              <w:rPr>
                <w:sz w:val="22"/>
              </w:rPr>
              <w:t>Личностные тесты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изучают особенности интеллекта, так называемый </w:t>
            </w:r>
            <w:r w:rsidRPr="00F12B74">
              <w:rPr>
                <w:sz w:val="22"/>
              </w:rPr>
              <w:t>IQ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исследуют уровень профессионального соответствия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словесные; проективные, когда о качествах человека судят по тому, как он воспринимает и оценивает предлагаемую ему ситуацию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5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Бихевиоризм. </w:t>
            </w:r>
          </w:p>
          <w:p w:rsidR="0018298D" w:rsidRPr="00F12B74" w:rsidRDefault="0018298D" w:rsidP="0037229C">
            <w:pPr>
              <w:numPr>
                <w:ilvl w:val="0"/>
                <w:numId w:val="5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Гештальтпсихология</w:t>
            </w:r>
          </w:p>
          <w:p w:rsidR="0018298D" w:rsidRPr="00F12B74" w:rsidRDefault="0018298D" w:rsidP="0037229C">
            <w:pPr>
              <w:numPr>
                <w:ilvl w:val="0"/>
                <w:numId w:val="5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Психоанализ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А. Д. Уотсон 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 xml:space="preserve">Б. К. Левин 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В. З. Фрейд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Установите соответствие между видами деятельности и их содержанием: </w:t>
            </w:r>
          </w:p>
          <w:p w:rsidR="0018298D" w:rsidRPr="00F12B74" w:rsidRDefault="0018298D" w:rsidP="0037229C">
            <w:pPr>
              <w:numPr>
                <w:ilvl w:val="0"/>
                <w:numId w:val="6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Общение </w:t>
            </w:r>
          </w:p>
          <w:p w:rsidR="0018298D" w:rsidRPr="00F12B74" w:rsidRDefault="0018298D" w:rsidP="0037229C">
            <w:pPr>
              <w:numPr>
                <w:ilvl w:val="0"/>
                <w:numId w:val="6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Игра</w:t>
            </w:r>
          </w:p>
          <w:p w:rsidR="0018298D" w:rsidRPr="00F12B74" w:rsidRDefault="0018298D" w:rsidP="0037229C">
            <w:pPr>
              <w:numPr>
                <w:ilvl w:val="0"/>
                <w:numId w:val="6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Труд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вид деятельности, который первым возникает в ходе онтогенетического развития человека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деятельность, в процессе выполнения которой по является материальный или идеальный продукт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деятельность, в ходе которой производятся предметы духовной и материальной культуры, совершенствуются орудия труда, улучшаются условия жизни, развиваются наука, техника, производство, творчество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Пороги ощущений </w:t>
            </w:r>
          </w:p>
          <w:p w:rsidR="0018298D" w:rsidRPr="00F12B74" w:rsidRDefault="0018298D" w:rsidP="0037229C">
            <w:pPr>
              <w:numPr>
                <w:ilvl w:val="0"/>
                <w:numId w:val="6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Адаптация</w:t>
            </w:r>
          </w:p>
          <w:p w:rsidR="0018298D" w:rsidRPr="00F12B74" w:rsidRDefault="0018298D" w:rsidP="0037229C">
            <w:pPr>
              <w:numPr>
                <w:ilvl w:val="0"/>
                <w:numId w:val="6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Синестезия</w:t>
            </w:r>
          </w:p>
          <w:p w:rsidR="0018298D" w:rsidRPr="00F12B74" w:rsidRDefault="0018298D" w:rsidP="0037229C">
            <w:pPr>
              <w:numPr>
                <w:ilvl w:val="0"/>
                <w:numId w:val="6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Сенсибилизация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Для то го, чтобы ощущение возникло, раздражитель должен быть определенной величины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Анализаторы одного и того же человека могут изменять свою чувствительность, приспосабливаясь к новым условиям жизнедеятельности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Изменение чувствительности одного анализатора, воздействуя на другой.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Соединение различных ощущения в одно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6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Предметность восприятия</w:t>
            </w:r>
          </w:p>
          <w:p w:rsidR="0018298D" w:rsidRPr="00F12B74" w:rsidRDefault="0018298D" w:rsidP="0037229C">
            <w:pPr>
              <w:numPr>
                <w:ilvl w:val="0"/>
                <w:numId w:val="6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Избирательность восприятия</w:t>
            </w:r>
          </w:p>
          <w:p w:rsidR="0018298D" w:rsidRPr="00F12B74" w:rsidRDefault="0018298D" w:rsidP="0037229C">
            <w:pPr>
              <w:numPr>
                <w:ilvl w:val="0"/>
                <w:numId w:val="6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Осмысленность восприятия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человек способен объединять разрозненные ощущения в целостный образ </w:t>
            </w:r>
            <w:proofErr w:type="gramStart"/>
            <w:r w:rsidRPr="0018298D">
              <w:rPr>
                <w:sz w:val="22"/>
                <w:lang w:val="ru-RU"/>
              </w:rPr>
              <w:t>с его граница</w:t>
            </w:r>
            <w:proofErr w:type="gramEnd"/>
            <w:r w:rsidRPr="0018298D">
              <w:rPr>
                <w:sz w:val="22"/>
                <w:lang w:val="ru-RU"/>
              </w:rPr>
              <w:t xml:space="preserve"> ми, размерами, окраской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проявляется в возможности выделения именно тех предметов, явлений, ситуаций, которые в данный момент крайне важны и необходимы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Связана с личным опытом каждого индивидуума, при этом большое значение имеют возраст, профессиональная деятельность, психические особенности человека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 xml:space="preserve">Содержание задания (постановка задачи): </w:t>
            </w:r>
            <w:r w:rsidRPr="0018298D">
              <w:rPr>
                <w:rFonts w:eastAsia="Calibri"/>
                <w:iCs/>
                <w:sz w:val="22"/>
                <w:lang w:val="ru-RU"/>
              </w:rPr>
              <w:t>С</w:t>
            </w:r>
            <w:r w:rsidRPr="0018298D">
              <w:rPr>
                <w:sz w:val="22"/>
                <w:lang w:val="ru-RU"/>
              </w:rPr>
              <w:t>осредоточенность человека на объектах и яв лениях окружающего мира, наиболее значимых для него - это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b/>
                <w:bCs/>
                <w:sz w:val="22"/>
              </w:rPr>
              <w:t>Внимание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268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675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ОПК – 6.</w:t>
            </w:r>
            <w:r w:rsidRPr="00F12B74">
              <w:rPr>
                <w:bCs/>
                <w:sz w:val="22"/>
              </w:rPr>
              <w:t>1.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2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sz w:val="22"/>
                <w:lang w:val="ru-RU"/>
              </w:rPr>
              <w:t xml:space="preserve">Какое внимание возникает без всякого усилия со стороны человека, при этом отсутствует </w:t>
            </w:r>
            <w:proofErr w:type="gramStart"/>
            <w:r w:rsidRPr="0018298D">
              <w:rPr>
                <w:sz w:val="22"/>
                <w:lang w:val="ru-RU"/>
              </w:rPr>
              <w:t>какая либо</w:t>
            </w:r>
            <w:proofErr w:type="gramEnd"/>
            <w:r w:rsidRPr="0018298D">
              <w:rPr>
                <w:sz w:val="22"/>
                <w:lang w:val="ru-RU"/>
              </w:rPr>
              <w:t xml:space="preserve"> цель и специальное намерение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Произвольное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Непроизвольное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Послепроизвольное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i/>
                <w:sz w:val="22"/>
              </w:rPr>
            </w:pPr>
            <w:r>
              <w:rPr>
                <w:b/>
                <w:bCs/>
                <w:sz w:val="22"/>
              </w:rPr>
              <w:t>Б</w:t>
            </w:r>
          </w:p>
        </w:tc>
      </w:tr>
      <w:tr w:rsidR="0018298D" w:rsidRPr="00C61587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sz w:val="22"/>
                <w:lang w:val="ru-RU"/>
              </w:rPr>
              <w:t xml:space="preserve">Процесс развития памяти осуществляется по следующим направлениям: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Онтогенетически более ранняя механическая память по степенно замещается логической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С возрастом запоминание становится более осознанным, начинается активное использование мнемотехнических приемов и средств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 xml:space="preserve">В. </w:t>
            </w:r>
            <w:r w:rsidRPr="0018298D">
              <w:rPr>
                <w:sz w:val="22"/>
                <w:lang w:val="ru-RU"/>
              </w:rPr>
              <w:t>Преобладающее в детстве непроизвольное запоминание становится произвольным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Г. Все ответы верны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sz w:val="22"/>
                <w:lang w:val="ru-RU"/>
              </w:rPr>
            </w:pPr>
            <w:r w:rsidRPr="0018298D">
              <w:rPr>
                <w:rFonts w:eastAsia="Calibri"/>
                <w:b/>
                <w:bCs/>
                <w:sz w:val="22"/>
                <w:lang w:val="ru-RU"/>
              </w:rPr>
              <w:t>Г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Сосредоточенность (концентрация) внимания</w:t>
            </w:r>
          </w:p>
          <w:p w:rsidR="0018298D" w:rsidRPr="00F12B74" w:rsidRDefault="0018298D" w:rsidP="0037229C">
            <w:pPr>
              <w:numPr>
                <w:ilvl w:val="0"/>
                <w:numId w:val="6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Устойчивость внимания</w:t>
            </w:r>
          </w:p>
          <w:p w:rsidR="0018298D" w:rsidRPr="00F12B74" w:rsidRDefault="0018298D" w:rsidP="0037229C">
            <w:pPr>
              <w:numPr>
                <w:ilvl w:val="0"/>
                <w:numId w:val="6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Объем внимания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lastRenderedPageBreak/>
              <w:t xml:space="preserve">А. внимание удерживается на </w:t>
            </w:r>
            <w:proofErr w:type="gramStart"/>
            <w:r w:rsidRPr="0018298D">
              <w:rPr>
                <w:sz w:val="22"/>
                <w:lang w:val="ru-RU"/>
              </w:rPr>
              <w:t>каком либо</w:t>
            </w:r>
            <w:proofErr w:type="gramEnd"/>
            <w:r w:rsidRPr="0018298D">
              <w:rPr>
                <w:sz w:val="22"/>
                <w:lang w:val="ru-RU"/>
              </w:rPr>
              <w:t xml:space="preserve"> объекте или деятельности, при этом отвлекаясь от всего остального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это длительное удержание внимания, которая повышается, если человек активен при осуществлении действий с предметами или выполнении деятельности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определяется тем числом объектов, которое человек способен одновременно достаточно ясно воспринять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Мгновенная (иконическая) память</w:t>
            </w:r>
          </w:p>
          <w:p w:rsidR="0018298D" w:rsidRPr="00F12B74" w:rsidRDefault="0018298D" w:rsidP="0037229C">
            <w:pPr>
              <w:numPr>
                <w:ilvl w:val="0"/>
                <w:numId w:val="6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Кратковременная память</w:t>
            </w:r>
          </w:p>
          <w:p w:rsidR="0018298D" w:rsidRPr="00F12B74" w:rsidRDefault="0018298D" w:rsidP="0037229C">
            <w:pPr>
              <w:numPr>
                <w:ilvl w:val="0"/>
                <w:numId w:val="6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Оперативная память</w:t>
            </w:r>
          </w:p>
          <w:p w:rsidR="0018298D" w:rsidRPr="00F12B74" w:rsidRDefault="0018298D" w:rsidP="0037229C">
            <w:pPr>
              <w:numPr>
                <w:ilvl w:val="0"/>
                <w:numId w:val="6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Долговременная память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благодаря этой памяти в те чение 0,1—0,5 с удерживается полная и точная картина того, что только восприняли органы чувств, при этом не производится никакой обработки полученной информации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способна сохранять информацию короткий промежуток времени и в ограниченном объеме. Как правило, у большинства людей объем равен 7 ± 2 единицам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функционирует в течение заранее определенного времени (от нескольких секунд до нескольких дней) в зависимости от той задачи, которую необходимо ре шить, после чего информация может быть стерта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информация сохраняется на неопределенно долгий срок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Двигательная память</w:t>
            </w:r>
          </w:p>
          <w:p w:rsidR="0018298D" w:rsidRPr="00F12B74" w:rsidRDefault="0018298D" w:rsidP="0037229C">
            <w:pPr>
              <w:numPr>
                <w:ilvl w:val="0"/>
                <w:numId w:val="6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Эмоциональная память</w:t>
            </w:r>
          </w:p>
          <w:p w:rsidR="0018298D" w:rsidRPr="00F12B74" w:rsidRDefault="0018298D" w:rsidP="0037229C">
            <w:pPr>
              <w:numPr>
                <w:ilvl w:val="0"/>
                <w:numId w:val="6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Зрительная память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запоминаются и воспроизводятся двигательные реакции, поэтому на ее основе формируются основные двигательные навыки (ходьба, письмо, спорт, танцы, труд)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запоминание определенного эмоционального состояния и его воспроизведение при повторении ситуации, когда оно возникло в первый раз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преобладает сохранение и воспроизведение зрительных образов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Узнавание </w:t>
            </w:r>
          </w:p>
          <w:p w:rsidR="0018298D" w:rsidRPr="00F12B74" w:rsidRDefault="0018298D" w:rsidP="0037229C">
            <w:pPr>
              <w:numPr>
                <w:ilvl w:val="0"/>
                <w:numId w:val="6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Воспоминание </w:t>
            </w:r>
          </w:p>
          <w:p w:rsidR="0018298D" w:rsidRPr="00F12B74" w:rsidRDefault="0018298D" w:rsidP="0037229C">
            <w:pPr>
              <w:numPr>
                <w:ilvl w:val="0"/>
                <w:numId w:val="6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Реминисценция</w:t>
            </w:r>
          </w:p>
          <w:p w:rsidR="0018298D" w:rsidRPr="00F12B74" w:rsidRDefault="0018298D" w:rsidP="0037229C">
            <w:pPr>
              <w:numPr>
                <w:ilvl w:val="0"/>
                <w:numId w:val="6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Припоминание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появление чувства знакомости при восприятии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восстановление материала при отсутствии восприятия объекта, вспомнить всегда сложнее, нежели узнать (например, легче вспомнить фамилию человека, если найти ее в списке)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воспроизведение, отсроченное во времени (например, вспоминается стихотворение, которое человек рассказывал в далеком детстве)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активная форма воспроизведения, требующая применения определенных приемов (ассоциирование, опора на узнавание) и волевых усилий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6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Наглядно-действенное мышление </w:t>
            </w:r>
          </w:p>
          <w:p w:rsidR="0018298D" w:rsidRPr="00F12B74" w:rsidRDefault="0018298D" w:rsidP="0037229C">
            <w:pPr>
              <w:numPr>
                <w:ilvl w:val="0"/>
                <w:numId w:val="6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Наглядно-образное мышление</w:t>
            </w:r>
          </w:p>
          <w:p w:rsidR="0018298D" w:rsidRPr="00F12B74" w:rsidRDefault="0018298D" w:rsidP="0037229C">
            <w:pPr>
              <w:numPr>
                <w:ilvl w:val="0"/>
                <w:numId w:val="6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Словесно-логическое мышление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направлено на решение задач посредством внешних, практических действий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опирается на представления или восприятие, так как задачи решаются посредством образов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это мышление понятийное, когда задача решается при помощи рассуждений.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6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Общее суждение</w:t>
            </w:r>
          </w:p>
          <w:p w:rsidR="0018298D" w:rsidRPr="00F12B74" w:rsidRDefault="0018298D" w:rsidP="0037229C">
            <w:pPr>
              <w:numPr>
                <w:ilvl w:val="0"/>
                <w:numId w:val="6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Частное суждение</w:t>
            </w:r>
          </w:p>
          <w:p w:rsidR="0018298D" w:rsidRPr="00F12B74" w:rsidRDefault="0018298D" w:rsidP="0037229C">
            <w:pPr>
              <w:numPr>
                <w:ilvl w:val="0"/>
                <w:numId w:val="6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Единичное суждение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«у детей высокая переключаемость внимания»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«дети этого класса хорошо танцуют»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«Петя Иванов хорошо рисует»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Анализ 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Синтез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Сравнение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Абстракция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Обобщение</w:t>
            </w:r>
          </w:p>
          <w:p w:rsidR="0018298D" w:rsidRPr="00F12B74" w:rsidRDefault="0018298D" w:rsidP="0037229C">
            <w:pPr>
              <w:numPr>
                <w:ilvl w:val="0"/>
                <w:numId w:val="6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Конкретизация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мыслительная операция, посредством которой про изводится разделение целого на составляющие его части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мысленное объединение отдельных частей в единый целостный образ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мыслительная операция, благодаря которой про исходит сопоставление предметов и явлений для обнаружения сходства и различия между ними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мыслительная операция, в процессе которой выделяются значимые, существенные свойства предметов и явлений, при этом отвлекаются от несущественных свойств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Д. мыслительная операция, объединяющая явления и предметы по существенным, наиболее общим признакам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Е. мысленный переход от общих понятий, суждений к единичным, соответствующим общим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4Г, 5Д, 6Е)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>):  У</w:t>
            </w:r>
            <w:r w:rsidRPr="0018298D">
              <w:rPr>
                <w:sz w:val="22"/>
                <w:lang w:val="ru-RU"/>
              </w:rPr>
              <w:t>мение</w:t>
            </w:r>
            <w:proofErr w:type="gramEnd"/>
            <w:r w:rsidRPr="0018298D">
              <w:rPr>
                <w:sz w:val="22"/>
                <w:lang w:val="ru-RU"/>
              </w:rPr>
              <w:t xml:space="preserve"> человека отказаться от выработанных ранее способов решения задач и нахождение более рациональных способов и приемов – это…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b/>
                <w:bCs/>
                <w:sz w:val="22"/>
              </w:rPr>
              <w:t>Гибкость мышления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268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675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ОПК – 6.</w:t>
            </w:r>
            <w:r w:rsidRPr="00F12B74">
              <w:rPr>
                <w:bCs/>
                <w:sz w:val="22"/>
              </w:rPr>
              <w:t>1.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3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416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lastRenderedPageBreak/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>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rFonts w:eastAsia="Calibri"/>
                <w:i/>
                <w:sz w:val="22"/>
                <w:lang w:val="ru-RU"/>
              </w:rPr>
              <w:t xml:space="preserve"> П</w:t>
            </w:r>
            <w:r w:rsidRPr="0018298D">
              <w:rPr>
                <w:sz w:val="22"/>
                <w:lang w:val="ru-RU"/>
              </w:rPr>
              <w:t>сихический</w:t>
            </w:r>
            <w:proofErr w:type="gramEnd"/>
            <w:r w:rsidRPr="0018298D">
              <w:rPr>
                <w:sz w:val="22"/>
                <w:lang w:val="ru-RU"/>
              </w:rPr>
              <w:t xml:space="preserve"> процесс, благодаря которому создаются такие образы, которые человек ранее никогда не воспринимал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Cs/>
                <w:sz w:val="22"/>
                <w:lang w:val="ru-RU"/>
              </w:rPr>
            </w:pPr>
            <w:r w:rsidRPr="0018298D">
              <w:rPr>
                <w:rFonts w:eastAsia="Calibri"/>
                <w:iCs/>
                <w:sz w:val="22"/>
                <w:lang w:val="ru-RU"/>
              </w:rPr>
              <w:t>А. Воображение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Cs/>
                <w:sz w:val="22"/>
                <w:lang w:val="ru-RU"/>
              </w:rPr>
            </w:pPr>
            <w:r w:rsidRPr="0018298D">
              <w:rPr>
                <w:rFonts w:eastAsia="Calibri"/>
                <w:iCs/>
                <w:sz w:val="22"/>
                <w:lang w:val="ru-RU"/>
              </w:rPr>
              <w:t>Б. Представление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Cs/>
                <w:sz w:val="22"/>
                <w:lang w:val="ru-RU"/>
              </w:rPr>
            </w:pPr>
            <w:r w:rsidRPr="0018298D">
              <w:rPr>
                <w:rFonts w:eastAsia="Calibri"/>
                <w:iCs/>
                <w:sz w:val="22"/>
                <w:lang w:val="ru-RU"/>
              </w:rPr>
              <w:t>Г. Творческое мышление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Cs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i/>
                <w:sz w:val="22"/>
              </w:rPr>
            </w:pPr>
            <w:r w:rsidRPr="00F12B74">
              <w:rPr>
                <w:rFonts w:eastAsia="Calibri"/>
                <w:b/>
                <w:bCs/>
                <w:iCs/>
                <w:sz w:val="22"/>
              </w:rPr>
              <w:t>А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sz w:val="22"/>
                <w:lang w:val="ru-RU"/>
              </w:rPr>
              <w:t>Что представляет собой сочетание свойств, определяющих динамику функционирования психических процессов и поведения человека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Темперамент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Характер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Коэффициент интеллектуальности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i/>
                <w:sz w:val="22"/>
              </w:rPr>
            </w:pPr>
            <w:r w:rsidRPr="00F12B74">
              <w:rPr>
                <w:b/>
                <w:bCs/>
                <w:sz w:val="22"/>
              </w:rPr>
              <w:t xml:space="preserve">А 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Монологическая речь </w:t>
            </w:r>
          </w:p>
          <w:p w:rsidR="0018298D" w:rsidRPr="00F12B74" w:rsidRDefault="0018298D" w:rsidP="0037229C">
            <w:pPr>
              <w:numPr>
                <w:ilvl w:val="0"/>
                <w:numId w:val="7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Диалогическая речь</w:t>
            </w:r>
          </w:p>
          <w:p w:rsidR="0018298D" w:rsidRPr="00F12B74" w:rsidRDefault="0018298D" w:rsidP="0037229C">
            <w:pPr>
              <w:numPr>
                <w:ilvl w:val="0"/>
                <w:numId w:val="7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Ситуативная речь</w:t>
            </w:r>
          </w:p>
          <w:p w:rsidR="0018298D" w:rsidRPr="00F12B74" w:rsidRDefault="0018298D" w:rsidP="0037229C">
            <w:pPr>
              <w:numPr>
                <w:ilvl w:val="0"/>
                <w:numId w:val="7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Контекстуальная речь</w:t>
            </w:r>
          </w:p>
          <w:p w:rsidR="0018298D" w:rsidRPr="00F12B74" w:rsidRDefault="0018298D" w:rsidP="0037229C">
            <w:pPr>
              <w:numPr>
                <w:ilvl w:val="0"/>
                <w:numId w:val="7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Эгоцентрическая речь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А. речь одного человека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происходит между двумя или несколькими лицами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малопонятная для человека, не посвященного в ситуацию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более развернутая, предшествующие высказывания обуславливают возникновение последующих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Д. речь человека, обращенная на себя самого и не рассчитанная на </w:t>
            </w:r>
            <w:proofErr w:type="gramStart"/>
            <w:r w:rsidRPr="0018298D">
              <w:rPr>
                <w:sz w:val="22"/>
                <w:lang w:val="ru-RU"/>
              </w:rPr>
              <w:t>какую либо</w:t>
            </w:r>
            <w:proofErr w:type="gramEnd"/>
            <w:r w:rsidRPr="0018298D">
              <w:rPr>
                <w:sz w:val="22"/>
                <w:lang w:val="ru-RU"/>
              </w:rPr>
              <w:t xml:space="preserve"> реакцию со стороны окружающих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4Г, 5Д)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Агглютинация </w:t>
            </w:r>
          </w:p>
          <w:p w:rsidR="0018298D" w:rsidRPr="00F12B74" w:rsidRDefault="0018298D" w:rsidP="0037229C">
            <w:pPr>
              <w:numPr>
                <w:ilvl w:val="0"/>
                <w:numId w:val="7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Акцентирование</w:t>
            </w:r>
          </w:p>
          <w:p w:rsidR="0018298D" w:rsidRPr="00F12B74" w:rsidRDefault="0018298D" w:rsidP="0037229C">
            <w:pPr>
              <w:numPr>
                <w:ilvl w:val="0"/>
                <w:numId w:val="7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Типизация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это соединение любых качеств, свойств, частей в единый, часто причудливый образ, иногда очень далекий от реальности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выделение в имеющемся образе </w:t>
            </w:r>
            <w:proofErr w:type="gramStart"/>
            <w:r w:rsidRPr="0018298D">
              <w:rPr>
                <w:sz w:val="22"/>
                <w:lang w:val="ru-RU"/>
              </w:rPr>
              <w:t>какой либо</w:t>
            </w:r>
            <w:proofErr w:type="gramEnd"/>
            <w:r w:rsidRPr="0018298D">
              <w:rPr>
                <w:sz w:val="22"/>
                <w:lang w:val="ru-RU"/>
              </w:rPr>
              <w:t xml:space="preserve"> части, детали и возведение ее в ранг доминирующей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самый сложный, подчас творческий прием, выражающийся в том, что из конкретных образов выделяются наиболее характерные, значимые качества и свойства и уже на их основе создается новый образ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Гуморальная теория </w:t>
            </w:r>
          </w:p>
          <w:p w:rsidR="0018298D" w:rsidRPr="00F12B74" w:rsidRDefault="0018298D" w:rsidP="0037229C">
            <w:pPr>
              <w:numPr>
                <w:ilvl w:val="0"/>
                <w:numId w:val="7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Соматическая теория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преобладание темперамента обусловлено свойствами системы кровообращения, а именно - толщиной и упругостью стенок кровеносных сосудов, диаметром их просвета, формой сердца и т.д.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определяет тип темперамента зависимостью от телосложения человека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Динамичность </w:t>
            </w:r>
          </w:p>
          <w:p w:rsidR="0018298D" w:rsidRPr="00F12B74" w:rsidRDefault="0018298D" w:rsidP="0037229C">
            <w:pPr>
              <w:numPr>
                <w:ilvl w:val="0"/>
                <w:numId w:val="7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Лабильность</w:t>
            </w:r>
          </w:p>
          <w:p w:rsidR="0018298D" w:rsidRPr="00F12B74" w:rsidRDefault="0018298D" w:rsidP="0037229C">
            <w:pPr>
              <w:numPr>
                <w:ilvl w:val="0"/>
                <w:numId w:val="7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Высокая чувствительность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насколько быстро вырабатываются условные рефлексы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как быстро возникают и протекают процессы возбуждения и торможения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присуща лицам со слабым типом ВНД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7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Сангвиник </w:t>
            </w:r>
          </w:p>
          <w:p w:rsidR="0018298D" w:rsidRPr="00F12B74" w:rsidRDefault="0018298D" w:rsidP="0037229C">
            <w:pPr>
              <w:numPr>
                <w:ilvl w:val="0"/>
                <w:numId w:val="7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Флегматик</w:t>
            </w:r>
          </w:p>
          <w:p w:rsidR="0018298D" w:rsidRPr="00F12B74" w:rsidRDefault="0018298D" w:rsidP="0037229C">
            <w:pPr>
              <w:numPr>
                <w:ilvl w:val="0"/>
                <w:numId w:val="7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Холерик</w:t>
            </w:r>
          </w:p>
          <w:p w:rsidR="0018298D" w:rsidRPr="00F12B74" w:rsidRDefault="0018298D" w:rsidP="0037229C">
            <w:pPr>
              <w:numPr>
                <w:ilvl w:val="0"/>
                <w:numId w:val="7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Меланхолик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характеризуется выраженной психической активностью, живой и подвижный, мимика и движения выразительны, быстро реагирует на происходящие события, относительно легко переживает неприятности, экстраверт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его настроение отличается постоянством, чувства глубоки и устойчивы, мимика малоподвижная, речь и движения замедленные, интроверт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отличается повышенной активностью, страстностью и энергичностью, склонен к бурным эмоциональным вспышкам, но способен быстро успокоиться и менять настроение на противоположное, экстраверт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легко ранимый, впечатлительный, но внешне это проявляется слабо, речь приглушенная, движения сдержанные, интроверт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Общие способности </w:t>
            </w:r>
          </w:p>
          <w:p w:rsidR="0018298D" w:rsidRPr="00F12B74" w:rsidRDefault="0018298D" w:rsidP="0037229C">
            <w:pPr>
              <w:numPr>
                <w:ilvl w:val="0"/>
                <w:numId w:val="7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Специальные способности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широта ума, гибкость мышления, развитая память, точность и тонкость ручных движений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музыкальные, художественные, математические, технические и др.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7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Отношение к коллективу, другим людям</w:t>
            </w:r>
          </w:p>
          <w:p w:rsidR="0018298D" w:rsidRPr="00F12B74" w:rsidRDefault="0018298D" w:rsidP="0037229C">
            <w:pPr>
              <w:numPr>
                <w:ilvl w:val="0"/>
                <w:numId w:val="7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Отношение к выполняемой деятельности</w:t>
            </w:r>
          </w:p>
          <w:p w:rsidR="0018298D" w:rsidRPr="00F12B74" w:rsidRDefault="0018298D" w:rsidP="0037229C">
            <w:pPr>
              <w:numPr>
                <w:ilvl w:val="0"/>
                <w:numId w:val="7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Отношение к себе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честность, коллективизм, конформизм, эгоизм, душевность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рационализм, расчетливость, трудолюбие, бережливость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самостоятельность, самооценка, эгоцентризм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577B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lastRenderedPageBreak/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C61587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 xml:space="preserve">):  </w:t>
            </w:r>
            <w:r w:rsidRPr="0018298D">
              <w:rPr>
                <w:rFonts w:eastAsia="Calibri"/>
                <w:iCs/>
                <w:sz w:val="22"/>
                <w:lang w:val="ru-RU"/>
              </w:rPr>
              <w:t>У</w:t>
            </w:r>
            <w:r w:rsidRPr="0018298D">
              <w:rPr>
                <w:sz w:val="22"/>
                <w:lang w:val="ru-RU"/>
              </w:rPr>
              <w:t>стойчивые</w:t>
            </w:r>
            <w:proofErr w:type="gramEnd"/>
            <w:r w:rsidRPr="0018298D">
              <w:rPr>
                <w:sz w:val="22"/>
                <w:lang w:val="ru-RU"/>
              </w:rPr>
              <w:t xml:space="preserve"> образования, по этому педагогической задачей является не изменение отрицательных свойств, а нахождение наилучшего для каждого типа нервной системы метода обучения и воспитания -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 xml:space="preserve">(эталонный ответ: </w:t>
            </w:r>
            <w:r w:rsidRPr="0018298D">
              <w:rPr>
                <w:b/>
                <w:bCs/>
                <w:sz w:val="22"/>
                <w:lang w:val="ru-RU"/>
              </w:rPr>
              <w:t>Свойства нервной системы</w:t>
            </w:r>
            <w:r w:rsidRPr="0018298D">
              <w:rPr>
                <w:rFonts w:eastAsia="Calibri"/>
                <w:sz w:val="22"/>
                <w:lang w:val="ru-RU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088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 xml:space="preserve">ОПК – 6.2. 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2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 xml:space="preserve">: </w:t>
            </w:r>
            <w:r w:rsidRPr="0018298D">
              <w:rPr>
                <w:sz w:val="22"/>
                <w:lang w:val="ru-RU"/>
              </w:rPr>
              <w:t>Человек с тонко развитыми чувствами, аристократичный, склонный к отвлеченным размышлениям, холодный, отчужденный, властный и эгоистичный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шизотимик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циклотимик — человек веселый и болтливый, с присущим легким отношением к жизни, задушевный, энергичный, склонный к юмору.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i/>
                <w:sz w:val="22"/>
              </w:rPr>
            </w:pPr>
            <w:r w:rsidRPr="00F12B74">
              <w:rPr>
                <w:b/>
                <w:bCs/>
                <w:sz w:val="22"/>
              </w:rPr>
              <w:t>А</w:t>
            </w:r>
          </w:p>
        </w:tc>
      </w:tr>
      <w:tr w:rsidR="0018298D" w:rsidRPr="00C61587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задачи)</w:t>
            </w:r>
            <w:r w:rsidRPr="0018298D">
              <w:rPr>
                <w:rFonts w:eastAsia="Calibri"/>
                <w:sz w:val="22"/>
                <w:lang w:val="ru-RU"/>
              </w:rPr>
              <w:t>: Ч</w:t>
            </w:r>
            <w:r w:rsidRPr="0018298D">
              <w:rPr>
                <w:sz w:val="22"/>
                <w:lang w:val="ru-RU"/>
              </w:rPr>
              <w:t>еловек веселый и болтливый, с присущим легким отношением к жизни, задушевный, энергичный, склонный к юмору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шизотимик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циклотимик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bCs/>
                <w:i/>
                <w:sz w:val="22"/>
                <w:lang w:val="ru-RU"/>
              </w:rPr>
            </w:pPr>
            <w:r w:rsidRPr="0018298D">
              <w:rPr>
                <w:b/>
                <w:bCs/>
                <w:sz w:val="22"/>
                <w:lang w:val="ru-RU"/>
              </w:rPr>
              <w:t>Б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соответствие между типами характера по К. Леонгарду и их содержанием:</w:t>
            </w:r>
          </w:p>
          <w:p w:rsidR="0018298D" w:rsidRPr="00F12B74" w:rsidRDefault="0018298D" w:rsidP="0037229C">
            <w:pPr>
              <w:numPr>
                <w:ilvl w:val="0"/>
                <w:numId w:val="7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Гипертимный тип </w:t>
            </w:r>
          </w:p>
          <w:p w:rsidR="0018298D" w:rsidRPr="00F12B74" w:rsidRDefault="0018298D" w:rsidP="0037229C">
            <w:pPr>
              <w:numPr>
                <w:ilvl w:val="0"/>
                <w:numId w:val="7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Дистимный тип</w:t>
            </w:r>
          </w:p>
          <w:p w:rsidR="0018298D" w:rsidRPr="00F12B74" w:rsidRDefault="0018298D" w:rsidP="0037229C">
            <w:pPr>
              <w:numPr>
                <w:ilvl w:val="0"/>
                <w:numId w:val="7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Циклоидный тип</w:t>
            </w:r>
          </w:p>
          <w:p w:rsidR="0018298D" w:rsidRPr="00F12B74" w:rsidRDefault="0018298D" w:rsidP="0037229C">
            <w:pPr>
              <w:numPr>
                <w:ilvl w:val="0"/>
                <w:numId w:val="7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Возбудимый тип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высокая контактность, словоохотливость, выраженность жестов, мимики и пантомимики.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немногословность, замедленность в движениях, пессимизм и пассивность, низкая общительность, индивидуализм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характерна частая смена настроений и, как следствие, смена способов общения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малообщителен, отмечается замедленность в движениях и речи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</w:t>
            </w:r>
            <w:r>
              <w:rPr>
                <w:rFonts w:eastAsia="Calibri"/>
                <w:b/>
                <w:sz w:val="22"/>
              </w:rPr>
              <w:t>А</w:t>
            </w:r>
            <w:r w:rsidRPr="00F12B74">
              <w:rPr>
                <w:rFonts w:eastAsia="Calibri"/>
                <w:b/>
                <w:sz w:val="22"/>
              </w:rPr>
              <w:t>, 2</w:t>
            </w:r>
            <w:r>
              <w:rPr>
                <w:rFonts w:eastAsia="Calibri"/>
                <w:b/>
                <w:sz w:val="22"/>
              </w:rPr>
              <w:t>Б</w:t>
            </w:r>
            <w:r w:rsidRPr="00F12B74">
              <w:rPr>
                <w:rFonts w:eastAsia="Calibri"/>
                <w:b/>
                <w:sz w:val="22"/>
              </w:rPr>
              <w:t>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18298D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Впечатления, знания, взгляды, убеждения, мечты, идеалы человека</w:t>
            </w:r>
          </w:p>
          <w:p w:rsidR="0018298D" w:rsidRPr="00F12B74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sz w:val="22"/>
              </w:rPr>
              <w:t>Чувства, стремления, интересы, потребности</w:t>
            </w:r>
          </w:p>
          <w:p w:rsidR="0018298D" w:rsidRPr="0018298D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Умения, навыки, способности, привычки, черты характера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Эмоционально-волевая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Познавательно-мировоззренческая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Действенная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(1Б, 2А, 3В)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lastRenderedPageBreak/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Педантичный тип характера</w:t>
            </w:r>
          </w:p>
          <w:p w:rsidR="0018298D" w:rsidRPr="00F12B74" w:rsidRDefault="0018298D" w:rsidP="0037229C">
            <w:pPr>
              <w:numPr>
                <w:ilvl w:val="0"/>
                <w:numId w:val="7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Тревожный тип характера</w:t>
            </w:r>
          </w:p>
          <w:p w:rsidR="0018298D" w:rsidRPr="00F12B74" w:rsidRDefault="0018298D" w:rsidP="0037229C">
            <w:pPr>
              <w:numPr>
                <w:ilvl w:val="0"/>
                <w:numId w:val="7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Эмотивный тип характера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бюрократ, стремится все делать по правилам, надежен, аккуратен, добросовестен, но занудлив, брюзга, в конфликты вступает редко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робкий и неуверенный, с заниженной самооценкой, дружелюбный и самокритичный, общительность низкая, исполнительный, часто несет ответственность за те действия, которые не совершал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свои обиды носит в себе, предпочитает узкий круг общения, присуще обостренное чувство долга, добр и сострадателен, слезлив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7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Экзальтированный тип </w:t>
            </w:r>
          </w:p>
          <w:p w:rsidR="0018298D" w:rsidRPr="00F12B74" w:rsidRDefault="0018298D" w:rsidP="0037229C">
            <w:pPr>
              <w:numPr>
                <w:ilvl w:val="0"/>
                <w:numId w:val="7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Экстравертированный тип</w:t>
            </w:r>
          </w:p>
          <w:p w:rsidR="0018298D" w:rsidRPr="00F12B74" w:rsidRDefault="0018298D" w:rsidP="0037229C">
            <w:pPr>
              <w:numPr>
                <w:ilvl w:val="0"/>
                <w:numId w:val="79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Интровертированный тип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повышенная общительность и словоохотливость, влюбчивость, альтруизм. Яркость чувств и хороший вкус, однако склонен к паникерству, подвержен сиюминутным настроениям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большое число друзей и знакомых, болтливость и легкомысленность, готовность внимательно выслушать, но при этом охотно распространяет слухи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замкнутость, склонность к философствованию, упрямство, ригидность, принципиальность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8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Самостоятельность </w:t>
            </w:r>
          </w:p>
          <w:p w:rsidR="0018298D" w:rsidRPr="00F12B74" w:rsidRDefault="0018298D" w:rsidP="0037229C">
            <w:pPr>
              <w:numPr>
                <w:ilvl w:val="0"/>
                <w:numId w:val="8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Негативизм</w:t>
            </w:r>
          </w:p>
          <w:p w:rsidR="0018298D" w:rsidRPr="00F12B74" w:rsidRDefault="0018298D" w:rsidP="0037229C">
            <w:pPr>
              <w:numPr>
                <w:ilvl w:val="0"/>
                <w:numId w:val="8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Внушаемость</w:t>
            </w:r>
          </w:p>
          <w:p w:rsidR="0018298D" w:rsidRPr="00F12B74" w:rsidRDefault="0018298D" w:rsidP="0037229C">
            <w:pPr>
              <w:numPr>
                <w:ilvl w:val="0"/>
                <w:numId w:val="8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Настойчивость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это построение своего поведения в соответствии с собственными взглядами и убеждениями, однако самостоятельный человек всегда в состоянии прислушаться к чужому мнению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это поведение наперекор чужому мнению, ког да не признаются никакие советы, даже разумные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поведение строится в соответствии с чужими советами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это способность человека, несмотря на трудности и препятствия, достигать поставленной цели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8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Эмоции </w:t>
            </w:r>
          </w:p>
          <w:p w:rsidR="0018298D" w:rsidRPr="00F12B74" w:rsidRDefault="0018298D" w:rsidP="0037229C">
            <w:pPr>
              <w:numPr>
                <w:ilvl w:val="0"/>
                <w:numId w:val="81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Чувство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это непосредственное переживание в конкретный промежуток времени. Чаще всего они связаны с врожденными реакциями человека, его мотивами и потребностями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это черта личности, относительно устойчивое отно шение к окружающему миру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8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Аффект </w:t>
            </w:r>
          </w:p>
          <w:p w:rsidR="0018298D" w:rsidRPr="00F12B74" w:rsidRDefault="0018298D" w:rsidP="0037229C">
            <w:pPr>
              <w:numPr>
                <w:ilvl w:val="0"/>
                <w:numId w:val="8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Стресс</w:t>
            </w:r>
          </w:p>
          <w:p w:rsidR="0018298D" w:rsidRPr="00F12B74" w:rsidRDefault="0018298D" w:rsidP="0037229C">
            <w:pPr>
              <w:numPr>
                <w:ilvl w:val="0"/>
                <w:numId w:val="82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Фрустрация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быстро возникающее и бурно протекающее эмоциональное состояние, которое характеризуется нарушением сознательного контроля своих действий, неспособностью адекватно оценивать происходящее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состояние сильного и длительного психологического напряжения, возникающего в результате перегрузки нервной системы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эмоциональное состояние, возникающее в ситуации, когда невозможно достигнуть цели вследствие постоянно возникающих препятствий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 xml:space="preserve">):  </w:t>
            </w:r>
            <w:r w:rsidRPr="0018298D">
              <w:rPr>
                <w:sz w:val="22"/>
                <w:lang w:val="ru-RU"/>
              </w:rPr>
              <w:t>Ведущим</w:t>
            </w:r>
            <w:proofErr w:type="gramEnd"/>
            <w:r w:rsidRPr="0018298D">
              <w:rPr>
                <w:sz w:val="22"/>
                <w:lang w:val="ru-RU"/>
              </w:rPr>
              <w:t xml:space="preserve"> видом деятельности в дошкольном возрасте становится …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b/>
                <w:bCs/>
                <w:sz w:val="22"/>
              </w:rPr>
              <w:t>игра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088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Индикатор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ind w:right="-108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 xml:space="preserve">ОПК – 6.2. </w:t>
            </w:r>
          </w:p>
        </w:tc>
        <w:tc>
          <w:tcPr>
            <w:tcW w:w="4463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Семестр</w:t>
            </w:r>
          </w:p>
        </w:tc>
        <w:tc>
          <w:tcPr>
            <w:tcW w:w="246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sz w:val="22"/>
              </w:rPr>
              <w:t>3</w:t>
            </w:r>
          </w:p>
        </w:tc>
      </w:tr>
      <w:tr w:rsidR="0018298D" w:rsidRPr="00F12B74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Базовый</w:t>
            </w:r>
          </w:p>
        </w:tc>
      </w:tr>
      <w:tr w:rsidR="0018298D" w:rsidRPr="00C61587" w:rsidTr="00B979C2">
        <w:trPr>
          <w:gridAfter w:val="1"/>
          <w:wAfter w:w="14" w:type="dxa"/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с выбором одного ответа / нескольких ответов</w:t>
            </w:r>
          </w:p>
        </w:tc>
      </w:tr>
      <w:tr w:rsidR="0018298D" w:rsidRPr="00C61587" w:rsidTr="00B979C2">
        <w:trPr>
          <w:gridAfter w:val="1"/>
          <w:wAfter w:w="14" w:type="dxa"/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32" w:type="dxa"/>
            <w:gridSpan w:val="2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укажите один вариант ответа / не менее двух вариантов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Содержание задания (постановка задачи)</w:t>
            </w:r>
            <w:r w:rsidRPr="00F12B74">
              <w:rPr>
                <w:rFonts w:eastAsia="Calibri"/>
                <w:sz w:val="22"/>
              </w:rPr>
              <w:t xml:space="preserve">: 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Состояние неудовлетворенности человека какими-либо обстоятельствами его жизни, связанное с наличием у него противоречащих друг другу интересов, стремлений, потребностей, порождающих аффекты и стрессы.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А. Внутриличностный конфликт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Б. Межличностный конфликт 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bCs/>
                <w:iCs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b/>
                <w:bCs/>
                <w:iCs/>
                <w:sz w:val="22"/>
              </w:rPr>
              <w:t>А</w:t>
            </w:r>
          </w:p>
        </w:tc>
      </w:tr>
      <w:tr w:rsidR="0018298D" w:rsidRPr="00F12B74" w:rsidTr="00B979C2">
        <w:trPr>
          <w:gridAfter w:val="1"/>
          <w:wAfter w:w="14" w:type="dxa"/>
          <w:trHeight w:val="1190"/>
        </w:trPr>
        <w:tc>
          <w:tcPr>
            <w:tcW w:w="9875" w:type="dxa"/>
            <w:gridSpan w:val="6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Содержание задания (постановка задачи)</w:t>
            </w:r>
            <w:r w:rsidRPr="00F12B74">
              <w:rPr>
                <w:rFonts w:eastAsia="Calibri"/>
                <w:sz w:val="22"/>
              </w:rPr>
              <w:t>: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F12B74">
              <w:rPr>
                <w:sz w:val="22"/>
                <w:szCs w:val="22"/>
              </w:rPr>
              <w:t>Накопившиеся противоречия, содержащие </w:t>
            </w:r>
            <w:r w:rsidRPr="00F12B74">
              <w:rPr>
                <w:i/>
                <w:iCs/>
                <w:sz w:val="22"/>
                <w:szCs w:val="22"/>
              </w:rPr>
              <w:t>истинную причину </w:t>
            </w:r>
            <w:r w:rsidRPr="00F12B74">
              <w:rPr>
                <w:sz w:val="22"/>
                <w:szCs w:val="22"/>
              </w:rPr>
              <w:t>конфликта.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Pr="00F12B74">
              <w:rPr>
                <w:sz w:val="22"/>
                <w:szCs w:val="22"/>
              </w:rPr>
              <w:t xml:space="preserve">Конфликтная ситуация 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</w:t>
            </w:r>
            <w:r w:rsidRPr="00F12B74">
              <w:rPr>
                <w:sz w:val="22"/>
                <w:szCs w:val="22"/>
              </w:rPr>
              <w:t>Инцидент 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 w:rsidRPr="00F12B74">
              <w:rPr>
                <w:sz w:val="22"/>
                <w:szCs w:val="22"/>
              </w:rPr>
              <w:t>Конфликт </w:t>
            </w: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</w:p>
          <w:p w:rsidR="0018298D" w:rsidRPr="00F12B74" w:rsidRDefault="0018298D" w:rsidP="00B979C2">
            <w:pPr>
              <w:pStyle w:val="affc"/>
              <w:shd w:val="clear" w:color="auto" w:fill="FFFFFF"/>
              <w:tabs>
                <w:tab w:val="left" w:pos="372"/>
              </w:tabs>
              <w:spacing w:before="0" w:beforeAutospacing="0" w:after="0" w:afterAutospacing="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F12B74">
              <w:rPr>
                <w:b/>
                <w:bCs/>
                <w:sz w:val="22"/>
                <w:szCs w:val="22"/>
              </w:rPr>
              <w:t>А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Повышенный</w:t>
            </w:r>
          </w:p>
        </w:tc>
      </w:tr>
      <w:tr w:rsidR="0018298D" w:rsidRPr="00C61587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Задания на установление последовательности / соответствия</w:t>
            </w:r>
          </w:p>
        </w:tc>
      </w:tr>
      <w:tr w:rsidR="0018298D" w:rsidRPr="00C61587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18298D" w:rsidRPr="00F12B74" w:rsidTr="00B979C2">
        <w:trPr>
          <w:trHeight w:val="697"/>
        </w:trPr>
        <w:tc>
          <w:tcPr>
            <w:tcW w:w="9889" w:type="dxa"/>
            <w:gridSpan w:val="7"/>
            <w:shd w:val="clear" w:color="auto" w:fill="auto"/>
          </w:tcPr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8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Безусловные рефлексы </w:t>
            </w:r>
          </w:p>
          <w:p w:rsidR="0018298D" w:rsidRPr="00F12B74" w:rsidRDefault="0018298D" w:rsidP="0037229C">
            <w:pPr>
              <w:numPr>
                <w:ilvl w:val="0"/>
                <w:numId w:val="83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Атавистические рефлексы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А. сосательный, ориентировочный, оборонительный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  <w:r w:rsidRPr="00F12B74">
              <w:rPr>
                <w:sz w:val="22"/>
              </w:rPr>
              <w:t>Б. цеплятельный, плавательный, отталкивания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18298D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Впечатления, знания, взгляды, убеждения, мечты, идеалы человека</w:t>
            </w:r>
          </w:p>
          <w:p w:rsidR="0018298D" w:rsidRPr="00F12B74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sz w:val="22"/>
              </w:rPr>
              <w:t>Чувства, стремления, интересы, потребности</w:t>
            </w:r>
          </w:p>
          <w:p w:rsidR="0018298D" w:rsidRPr="0018298D" w:rsidRDefault="0018298D" w:rsidP="0037229C">
            <w:pPr>
              <w:numPr>
                <w:ilvl w:val="3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lastRenderedPageBreak/>
              <w:t>Умения, навыки, способности, привычки, черты характера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Эмоционально-волевая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Познавательно-мировоззренческая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Действенная сторона сознания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>(1Б, 2А, 3В)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соответствие между акцентуацией характера и ее содержанием:</w:t>
            </w:r>
          </w:p>
          <w:p w:rsidR="0018298D" w:rsidRPr="00F12B74" w:rsidRDefault="0018298D" w:rsidP="0037229C">
            <w:pPr>
              <w:numPr>
                <w:ilvl w:val="0"/>
                <w:numId w:val="8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Гипертимный тип </w:t>
            </w:r>
          </w:p>
          <w:p w:rsidR="0018298D" w:rsidRPr="00F12B74" w:rsidRDefault="0018298D" w:rsidP="0037229C">
            <w:pPr>
              <w:numPr>
                <w:ilvl w:val="0"/>
                <w:numId w:val="8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Аутичный тип</w:t>
            </w:r>
          </w:p>
          <w:p w:rsidR="0018298D" w:rsidRPr="00F12B74" w:rsidRDefault="0018298D" w:rsidP="0037229C">
            <w:pPr>
              <w:numPr>
                <w:ilvl w:val="0"/>
                <w:numId w:val="84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Демонстративный (истероидный) тип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Характеризуется активностью, выносливостью, способен вызывать доверие. Это человек общительный, находчивый, который не теряется в стрессовых и нестандартных ситуациях, предпочитает быть ли дером. В то же время часто взрывается гневом, причем этот протест не словесный, а действенный. Для таких подростков характерны побеги из дома, противоправное поведение, алкоголизм. В тех ситуациях, когда подросток лишен возможности </w:t>
            </w:r>
            <w:proofErr w:type="gramStart"/>
            <w:r w:rsidRPr="0018298D">
              <w:rPr>
                <w:sz w:val="22"/>
                <w:lang w:val="ru-RU"/>
              </w:rPr>
              <w:t>актив</w:t>
            </w:r>
            <w:proofErr w:type="gramEnd"/>
            <w:r w:rsidRPr="0018298D">
              <w:rPr>
                <w:sz w:val="22"/>
                <w:lang w:val="ru-RU"/>
              </w:rPr>
              <w:t xml:space="preserve"> но взаимодействовать со сверстниками, проявлять инициативу, где требуется тщательность и аккуратность, проявляется чрезмерная опека со стороны взрослых, подросток чувствует диском форт, вероятно проявление отрицательных черт.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Проявляется в таких качествах, как способность принимать нестандартные решения, сохранять трезвый ум в любых ситуациях, проявлять глубокие познания в интересующем предмете. Такой подросток может долго работать в одиночестве, он склонен к точным фактам, отличается информированностью. В случае бесцеремонного вторжения в его внутренний мир од ним грубит, а с другими замыкается и молчит. Неблагоприятными ситуациями для такого подростка являются те, где требуется устанавливать неглубокие контакты со многими людьми.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Характеризуется развитой интуицией, артистизмом, способностью к перевоплощению, ко всему яркому, нестандартному.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t>Установите соответствие между акцентуацией характера и ее содержанием:</w:t>
            </w:r>
          </w:p>
          <w:p w:rsidR="0018298D" w:rsidRPr="00F12B74" w:rsidRDefault="0018298D" w:rsidP="0037229C">
            <w:pPr>
              <w:numPr>
                <w:ilvl w:val="0"/>
                <w:numId w:val="8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Застревающий тип </w:t>
            </w:r>
          </w:p>
          <w:p w:rsidR="0018298D" w:rsidRPr="00F12B74" w:rsidRDefault="0018298D" w:rsidP="0037229C">
            <w:pPr>
              <w:numPr>
                <w:ilvl w:val="0"/>
                <w:numId w:val="8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Неустойчивый тип</w:t>
            </w:r>
          </w:p>
          <w:p w:rsidR="0018298D" w:rsidRPr="00F12B74" w:rsidRDefault="0018298D" w:rsidP="0037229C">
            <w:pPr>
              <w:numPr>
                <w:ilvl w:val="0"/>
                <w:numId w:val="8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Лабильный тип</w:t>
            </w:r>
          </w:p>
          <w:p w:rsidR="0018298D" w:rsidRPr="00F12B74" w:rsidRDefault="0018298D" w:rsidP="0037229C">
            <w:pPr>
              <w:numPr>
                <w:ilvl w:val="0"/>
                <w:numId w:val="85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Сензитивный тип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Характеризуется упорством в достижении поставленных целей, пунктуальностью и обязательностью, вниманием к деталям, стремлением к тщательности выполнения за дания. В сложных ситуациях, где покушаются на их авторитет и власть, обвиняют всех и вся, легко впадая в гнев. Склонны к мстительным реакциям.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Характеризуется доверчивостью и пре данностью к группе. Подросток с таким типом характера способен ежедневно получать сильные яркие впечатления от жизни, не переутомляться. Для него сложны ситуации бесконтрольности, отсутствие перспективы внешнего наказания расхолаживает и приводит к возникновению таких форм поведения, как протест исподтишка, обвинение всех, кроме себя, и т. п.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Проявляется в мягкости по отношению к окружающим, способностью к сопереживанию. Для таких подростков характерно развитое чувство благодарности к тем, кто им сочувствует и любит. Свойственна быстрая смена настроения. В ситуациях, когда подростки встречаются с грубостью и равнодушием со стороны окружающих, их черствостью, они плачут, считая причиной неудач внешние обстоятельства.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Г. Способен проникать в суть происходящего, ориентироваться на истинные, а не на показные чувства людей. Эти люди не имеют выраженных протестных реакций, если только не доведены до край</w:t>
            </w:r>
            <w:r w:rsidRPr="0018298D">
              <w:rPr>
                <w:sz w:val="22"/>
                <w:lang w:val="ru-RU"/>
              </w:rPr>
              <w:lastRenderedPageBreak/>
              <w:t>него отчаяния. Склонны во всем обвинять себя, как правило, незаслуженно. В крайне сложных ситуациях могут прибегнуть к суициду. Для подростка этого типа очень болезненны ситуации, когда его обвиняют в непорядочности, публично указывают на физические и другие недостатки.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rFonts w:eastAsia="Calibri"/>
                <w:b/>
                <w:sz w:val="22"/>
                <w:lang w:val="ru-RU"/>
              </w:rPr>
              <w:t xml:space="preserve"> 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3В, 4Г)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8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Рационализация </w:t>
            </w:r>
          </w:p>
          <w:p w:rsidR="0018298D" w:rsidRPr="00F12B74" w:rsidRDefault="0018298D" w:rsidP="0037229C">
            <w:pPr>
              <w:numPr>
                <w:ilvl w:val="0"/>
                <w:numId w:val="8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Проекция</w:t>
            </w:r>
          </w:p>
          <w:p w:rsidR="0018298D" w:rsidRPr="00F12B74" w:rsidRDefault="0018298D" w:rsidP="0037229C">
            <w:pPr>
              <w:numPr>
                <w:ilvl w:val="0"/>
                <w:numId w:val="86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Идентификация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Обесценивание того, что недостижимо. Например, невозможность приобретения </w:t>
            </w:r>
            <w:proofErr w:type="gramStart"/>
            <w:r w:rsidRPr="0018298D">
              <w:rPr>
                <w:sz w:val="22"/>
                <w:lang w:val="ru-RU"/>
              </w:rPr>
              <w:t>какой либо</w:t>
            </w:r>
            <w:proofErr w:type="gramEnd"/>
            <w:r w:rsidRPr="0018298D">
              <w:rPr>
                <w:sz w:val="22"/>
                <w:lang w:val="ru-RU"/>
              </w:rPr>
              <w:t xml:space="preserve"> вещи из за ее высокой стоимости оправдывается плохим цветом, кривой строчкой и т.п. Хорошо описан этот механизм в басне И. А. Крылова «Лиса и виноград», где лиса, не сумев дотянуться до винограда, начала убеждать себя в том, что он кислый («На взгляд то он хорош, да зелен - ягодки нет зрелой: тотчас оскомину набьешь»).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Б. Бессознательное приписывание собственных, чаще всего социально осуждаемых качеств другому человеку. Например, оговорив человека, мы оправдываем это тем, что и он распускает о нас сплетни, хотя это не соответствует действительности.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В. «Сращивание» себя с другим человеком. У ребенка этот механизм часто проявляется в их неосознанном подражании </w:t>
            </w:r>
            <w:proofErr w:type="gramStart"/>
            <w:r w:rsidRPr="0018298D">
              <w:rPr>
                <w:sz w:val="22"/>
                <w:lang w:val="ru-RU"/>
              </w:rPr>
              <w:t>кому то</w:t>
            </w:r>
            <w:proofErr w:type="gramEnd"/>
            <w:r w:rsidRPr="0018298D">
              <w:rPr>
                <w:sz w:val="22"/>
                <w:lang w:val="ru-RU"/>
              </w:rPr>
              <w:t xml:space="preserve"> из взрослых, чаще всего родителю того же пола, у взрослых - в поклонении кумиру. Иногда с помощью идентификации человек преодолевает свой комплекс неполноценности, видя вместо себя своего идола, кумира.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76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Установите соответствие:</w:t>
            </w:r>
          </w:p>
          <w:p w:rsidR="0018298D" w:rsidRPr="00F12B74" w:rsidRDefault="0018298D" w:rsidP="0037229C">
            <w:pPr>
              <w:numPr>
                <w:ilvl w:val="0"/>
                <w:numId w:val="8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 xml:space="preserve">Психологический климат группы </w:t>
            </w:r>
          </w:p>
          <w:p w:rsidR="0018298D" w:rsidRPr="00F12B74" w:rsidRDefault="0018298D" w:rsidP="0037229C">
            <w:pPr>
              <w:numPr>
                <w:ilvl w:val="0"/>
                <w:numId w:val="8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Композиция группы</w:t>
            </w:r>
          </w:p>
          <w:p w:rsidR="0018298D" w:rsidRPr="00F12B74" w:rsidRDefault="0018298D" w:rsidP="0037229C">
            <w:pPr>
              <w:numPr>
                <w:ilvl w:val="0"/>
                <w:numId w:val="87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Структура группы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А. нравственно эмоциональная окраска взаимоотношений в группе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характеристика входящих в группу членов (численность, половой и возрастной состав, национальность, социальное положение членов группы), т.е. индивидуальный состав группы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те функции, которые выполняют члены группы, а также состояние формальных и неформальных взаимоотношений в группе.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  <w:lang w:val="ru-RU"/>
              </w:rPr>
            </w:pP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</w:p>
          <w:p w:rsidR="0018298D" w:rsidRPr="00F12B74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 xml:space="preserve">Установите соответствие: </w:t>
            </w:r>
          </w:p>
          <w:p w:rsidR="0018298D" w:rsidRPr="00F12B74" w:rsidRDefault="0018298D" w:rsidP="0037229C">
            <w:pPr>
              <w:numPr>
                <w:ilvl w:val="0"/>
                <w:numId w:val="8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Условные группы</w:t>
            </w:r>
          </w:p>
          <w:p w:rsidR="0018298D" w:rsidRPr="00F12B74" w:rsidRDefault="0018298D" w:rsidP="0037229C">
            <w:pPr>
              <w:numPr>
                <w:ilvl w:val="0"/>
                <w:numId w:val="8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Реальные группы</w:t>
            </w:r>
          </w:p>
          <w:p w:rsidR="0018298D" w:rsidRPr="00F12B74" w:rsidRDefault="0018298D" w:rsidP="0037229C">
            <w:pPr>
              <w:numPr>
                <w:ilvl w:val="0"/>
                <w:numId w:val="88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jc w:val="both"/>
              <w:rPr>
                <w:sz w:val="22"/>
              </w:rPr>
            </w:pPr>
            <w:r w:rsidRPr="00F12B74">
              <w:rPr>
                <w:sz w:val="22"/>
              </w:rPr>
              <w:t>Формальные группы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</w:rPr>
            </w:pP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 xml:space="preserve">А. Это группы, которые объединяют людей, не являющиеся членами ни одной малой группы 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Б. Действительно существующие объединения людей, которые в полном объеме соответствуют всем параметрам малой группы.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sz w:val="22"/>
                <w:lang w:val="ru-RU"/>
              </w:rPr>
            </w:pPr>
            <w:r w:rsidRPr="0018298D">
              <w:rPr>
                <w:sz w:val="22"/>
                <w:lang w:val="ru-RU"/>
              </w:rPr>
              <w:t>В. Группы, существующие в рамках признаваемых официально организаций</w:t>
            </w:r>
          </w:p>
          <w:p w:rsidR="0018298D" w:rsidRPr="0018298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  <w:lang w:val="ru-RU"/>
              </w:rPr>
            </w:pPr>
          </w:p>
          <w:p w:rsidR="0018298D" w:rsidRPr="00F577BD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(1А, 2Б, 3В)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lastRenderedPageBreak/>
              <w:t>Уровень сложности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Высокий</w:t>
            </w:r>
          </w:p>
        </w:tc>
      </w:tr>
      <w:tr w:rsidR="0018298D" w:rsidRPr="00F12B74" w:rsidTr="00B979C2">
        <w:trPr>
          <w:trHeight w:val="308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Тип задания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b/>
                <w:sz w:val="22"/>
              </w:rPr>
            </w:pPr>
            <w:r w:rsidRPr="00F12B74">
              <w:rPr>
                <w:rFonts w:eastAsia="Calibri"/>
                <w:b/>
                <w:sz w:val="22"/>
              </w:rPr>
              <w:t>Задания с развёрнутым ответом</w:t>
            </w:r>
          </w:p>
        </w:tc>
      </w:tr>
      <w:tr w:rsidR="0018298D" w:rsidRPr="00F12B74" w:rsidTr="00B979C2">
        <w:trPr>
          <w:trHeight w:val="284"/>
        </w:trPr>
        <w:tc>
          <w:tcPr>
            <w:tcW w:w="2943" w:type="dxa"/>
            <w:gridSpan w:val="4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Инструкция:</w:t>
            </w:r>
          </w:p>
        </w:tc>
        <w:tc>
          <w:tcPr>
            <w:tcW w:w="6946" w:type="dxa"/>
            <w:gridSpan w:val="3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rPr>
                <w:rFonts w:eastAsia="Calibri"/>
                <w:i/>
                <w:sz w:val="22"/>
              </w:rPr>
            </w:pPr>
            <w:r w:rsidRPr="00F12B74">
              <w:rPr>
                <w:rFonts w:eastAsia="Calibri"/>
                <w:i/>
                <w:sz w:val="22"/>
              </w:rPr>
              <w:t>введите развёрнутый обоснованный ответ</w:t>
            </w:r>
          </w:p>
        </w:tc>
      </w:tr>
      <w:tr w:rsidR="0018298D" w:rsidRPr="00F12B74" w:rsidTr="00B979C2">
        <w:trPr>
          <w:trHeight w:val="821"/>
        </w:trPr>
        <w:tc>
          <w:tcPr>
            <w:tcW w:w="9889" w:type="dxa"/>
            <w:gridSpan w:val="7"/>
            <w:shd w:val="clear" w:color="auto" w:fill="auto"/>
          </w:tcPr>
          <w:p w:rsidR="0018298D" w:rsidRPr="0018298D" w:rsidRDefault="0018298D" w:rsidP="0037229C">
            <w:pPr>
              <w:numPr>
                <w:ilvl w:val="0"/>
                <w:numId w:val="90"/>
              </w:numPr>
              <w:tabs>
                <w:tab w:val="left" w:pos="372"/>
              </w:tabs>
              <w:spacing w:line="240" w:lineRule="auto"/>
              <w:ind w:left="0" w:firstLine="0"/>
              <w:contextualSpacing/>
              <w:rPr>
                <w:rFonts w:eastAsia="Calibri"/>
                <w:i/>
                <w:sz w:val="22"/>
                <w:lang w:val="ru-RU"/>
              </w:rPr>
            </w:pPr>
            <w:r w:rsidRPr="0018298D">
              <w:rPr>
                <w:rFonts w:eastAsia="Calibri"/>
                <w:i/>
                <w:sz w:val="22"/>
                <w:lang w:val="ru-RU"/>
              </w:rPr>
              <w:lastRenderedPageBreak/>
              <w:t>Содержание задания (постановка задачи</w:t>
            </w:r>
            <w:proofErr w:type="gramStart"/>
            <w:r w:rsidRPr="0018298D">
              <w:rPr>
                <w:rFonts w:eastAsia="Calibri"/>
                <w:i/>
                <w:sz w:val="22"/>
                <w:lang w:val="ru-RU"/>
              </w:rPr>
              <w:t xml:space="preserve">):  </w:t>
            </w:r>
            <w:r w:rsidRPr="0018298D">
              <w:rPr>
                <w:rFonts w:eastAsia="Calibri"/>
                <w:iCs/>
                <w:sz w:val="22"/>
                <w:lang w:val="ru-RU"/>
              </w:rPr>
              <w:t>К</w:t>
            </w:r>
            <w:r w:rsidRPr="0018298D">
              <w:rPr>
                <w:sz w:val="22"/>
                <w:lang w:val="ru-RU"/>
              </w:rPr>
              <w:t>райний</w:t>
            </w:r>
            <w:proofErr w:type="gramEnd"/>
            <w:r w:rsidRPr="0018298D">
              <w:rPr>
                <w:sz w:val="22"/>
                <w:lang w:val="ru-RU"/>
              </w:rPr>
              <w:t xml:space="preserve"> вариант нормы, когда отдельные черты усилены до такой степени, что человек стано вится крайне уязвимым по отношению к определенным психо генным воздействиям, сохраняя при этом хорошую устойчивость к другим - это</w:t>
            </w:r>
          </w:p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rPr>
                <w:rFonts w:eastAsia="Calibri"/>
                <w:sz w:val="22"/>
              </w:rPr>
            </w:pPr>
            <w:r w:rsidRPr="00F12B74">
              <w:rPr>
                <w:rFonts w:eastAsia="Calibri"/>
                <w:sz w:val="22"/>
              </w:rPr>
              <w:t xml:space="preserve">(эталонный ответ: </w:t>
            </w:r>
            <w:r w:rsidRPr="00F12B74">
              <w:rPr>
                <w:b/>
                <w:bCs/>
                <w:sz w:val="22"/>
              </w:rPr>
              <w:t>Акцентуация характера</w:t>
            </w:r>
            <w:r w:rsidRPr="00F12B74">
              <w:rPr>
                <w:rFonts w:eastAsia="Calibri"/>
                <w:sz w:val="22"/>
              </w:rPr>
              <w:t>)</w:t>
            </w:r>
          </w:p>
        </w:tc>
      </w:tr>
    </w:tbl>
    <w:p w:rsidR="0018298D" w:rsidRPr="00460CE3" w:rsidRDefault="0018298D" w:rsidP="0018298D">
      <w:pPr>
        <w:spacing w:line="240" w:lineRule="auto"/>
        <w:jc w:val="center"/>
        <w:rPr>
          <w:rFonts w:eastAsia="Calibri"/>
          <w:b/>
        </w:rPr>
      </w:pPr>
      <w:r w:rsidRPr="00460CE3">
        <w:rPr>
          <w:rFonts w:eastAsia="Calibri"/>
          <w:b/>
        </w:rPr>
        <w:t>Ключи правильных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3921"/>
        <w:gridCol w:w="872"/>
        <w:gridCol w:w="3902"/>
      </w:tblGrid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Номер задания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Верный ответ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Номер задания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Верный ответ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Г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42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Б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Б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43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Г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 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44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 Г)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45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46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  <w:tab w:val="left" w:pos="423"/>
              </w:tabs>
              <w:spacing w:line="240" w:lineRule="auto"/>
              <w:contextualSpacing/>
              <w:jc w:val="center"/>
              <w:rPr>
                <w:b/>
                <w:bCs/>
                <w:szCs w:val="24"/>
                <w:shd w:val="clear" w:color="auto" w:fill="FFFFFF"/>
              </w:rPr>
            </w:pPr>
            <w:r w:rsidRPr="00F12B74">
              <w:rPr>
                <w:b/>
                <w:bCs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47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48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8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49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9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(1Б, 2В, 3А)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50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4Г, 5Д, 6Е)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10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Style w:val="quiz-cardanswer-text"/>
                <w:b/>
                <w:color w:val="000000"/>
                <w:szCs w:val="24"/>
              </w:rPr>
              <w:t>борьбой мотивов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51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b/>
                <w:bCs/>
                <w:szCs w:val="24"/>
              </w:rPr>
              <w:t>Гибкость мышления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11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b/>
                <w:color w:val="212529"/>
                <w:szCs w:val="24"/>
              </w:rPr>
              <w:t>В. Вундт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52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12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Г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53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13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В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54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4Г, 5Д)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14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  <w:tab w:val="left" w:pos="711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55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15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56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16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57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17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b/>
                <w:color w:val="333333"/>
                <w:szCs w:val="24"/>
                <w:shd w:val="clear" w:color="auto" w:fill="FFFFFF"/>
              </w:rPr>
            </w:pPr>
            <w:r w:rsidRPr="00F12B74">
              <w:rPr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58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18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59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19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60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20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3В, 4Г)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61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b/>
                <w:bCs/>
                <w:szCs w:val="24"/>
              </w:rPr>
              <w:t>Свойства нервной системы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21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сознание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62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22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63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Б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23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В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64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</w:t>
            </w:r>
            <w:r>
              <w:rPr>
                <w:rFonts w:eastAsia="Calibri"/>
                <w:b/>
                <w:bCs/>
                <w:szCs w:val="24"/>
              </w:rPr>
              <w:t>А</w:t>
            </w:r>
            <w:r w:rsidRPr="00F12B74">
              <w:rPr>
                <w:rFonts w:eastAsia="Calibri"/>
                <w:b/>
                <w:bCs/>
                <w:szCs w:val="24"/>
              </w:rPr>
              <w:t>, 2</w:t>
            </w:r>
            <w:r>
              <w:rPr>
                <w:rFonts w:eastAsia="Calibri"/>
                <w:b/>
                <w:bCs/>
                <w:szCs w:val="24"/>
              </w:rPr>
              <w:t>Б</w:t>
            </w:r>
            <w:r w:rsidRPr="00F12B74">
              <w:rPr>
                <w:rFonts w:eastAsia="Calibri"/>
                <w:b/>
                <w:bCs/>
                <w:szCs w:val="24"/>
              </w:rPr>
              <w:t>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24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3В, 4Г)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65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(1Б, 2А,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25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3В, 4Г)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66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26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67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27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68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28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69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29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38"/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70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30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71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b/>
                <w:bCs/>
                <w:szCs w:val="24"/>
              </w:rPr>
              <w:t>игра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31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Валидность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72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32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73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33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А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74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34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(1Б, 2А)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75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(1Б, 2А,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35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76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36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77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37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78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38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79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39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3В, 4Г)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80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tabs>
                <w:tab w:val="left" w:pos="372"/>
              </w:tabs>
              <w:spacing w:line="240" w:lineRule="auto"/>
              <w:contextualSpacing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b/>
                <w:szCs w:val="24"/>
              </w:rPr>
              <w:t>(1А, 2Б, 3В)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40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b/>
                <w:bCs/>
                <w:szCs w:val="24"/>
              </w:rPr>
            </w:pPr>
            <w:r w:rsidRPr="00F12B74">
              <w:rPr>
                <w:rFonts w:eastAsia="Calibri"/>
                <w:b/>
                <w:bCs/>
                <w:szCs w:val="24"/>
              </w:rPr>
              <w:t>(1А, 2Б, 3В)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81</w:t>
            </w: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b/>
                <w:bCs/>
                <w:szCs w:val="24"/>
              </w:rPr>
              <w:t>Акцентуация характера</w:t>
            </w:r>
          </w:p>
        </w:tc>
      </w:tr>
      <w:tr w:rsidR="0018298D" w:rsidRPr="00F12B74" w:rsidTr="00B979C2">
        <w:tc>
          <w:tcPr>
            <w:tcW w:w="993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rFonts w:eastAsia="Calibri"/>
                <w:szCs w:val="24"/>
              </w:rPr>
              <w:t>41</w:t>
            </w:r>
          </w:p>
        </w:tc>
        <w:tc>
          <w:tcPr>
            <w:tcW w:w="4109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  <w:r w:rsidRPr="00F12B74">
              <w:rPr>
                <w:b/>
                <w:bCs/>
                <w:szCs w:val="24"/>
              </w:rPr>
              <w:t>Внимание</w:t>
            </w:r>
          </w:p>
        </w:tc>
        <w:tc>
          <w:tcPr>
            <w:tcW w:w="852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4076" w:type="dxa"/>
            <w:shd w:val="clear" w:color="auto" w:fill="auto"/>
          </w:tcPr>
          <w:p w:rsidR="0018298D" w:rsidRPr="00F12B74" w:rsidRDefault="0018298D" w:rsidP="00B979C2">
            <w:pPr>
              <w:spacing w:line="240" w:lineRule="auto"/>
              <w:ind w:left="-142" w:right="-108"/>
              <w:jc w:val="center"/>
              <w:rPr>
                <w:rFonts w:eastAsia="Calibri"/>
                <w:szCs w:val="24"/>
              </w:rPr>
            </w:pPr>
          </w:p>
        </w:tc>
      </w:tr>
    </w:tbl>
    <w:p w:rsidR="0018298D" w:rsidRPr="00460CE3" w:rsidRDefault="0018298D" w:rsidP="0018298D">
      <w:pPr>
        <w:spacing w:line="240" w:lineRule="auto"/>
        <w:jc w:val="center"/>
        <w:rPr>
          <w:rFonts w:eastAsia="Calibri"/>
          <w:b/>
        </w:rPr>
      </w:pPr>
      <w:r w:rsidRPr="00460CE3">
        <w:rPr>
          <w:rFonts w:eastAsia="Calibri"/>
          <w:b/>
        </w:rPr>
        <w:t>Критерии оценки тестовых заданий</w:t>
      </w:r>
    </w:p>
    <w:p w:rsidR="0018298D" w:rsidRPr="00460CE3" w:rsidRDefault="0018298D" w:rsidP="0018298D">
      <w:pPr>
        <w:spacing w:line="240" w:lineRule="auto"/>
        <w:jc w:val="center"/>
        <w:rPr>
          <w:rFonts w:eastAsia="Calibri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060"/>
        <w:gridCol w:w="5821"/>
      </w:tblGrid>
      <w:tr w:rsidR="0018298D" w:rsidRPr="00460CE3" w:rsidTr="00B979C2">
        <w:tc>
          <w:tcPr>
            <w:tcW w:w="1008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Результат оценивания</w:t>
            </w:r>
          </w:p>
        </w:tc>
        <w:tc>
          <w:tcPr>
            <w:tcW w:w="3060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Тип</w:t>
            </w: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задания</w:t>
            </w:r>
          </w:p>
        </w:tc>
        <w:tc>
          <w:tcPr>
            <w:tcW w:w="5821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Критерии</w:t>
            </w: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оценки</w:t>
            </w:r>
          </w:p>
        </w:tc>
      </w:tr>
      <w:tr w:rsidR="0018298D" w:rsidRPr="00C61587" w:rsidTr="00B979C2">
        <w:tc>
          <w:tcPr>
            <w:tcW w:w="1008" w:type="dxa"/>
            <w:vMerge w:val="restart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Верно</w:t>
            </w:r>
          </w:p>
        </w:tc>
        <w:tc>
          <w:tcPr>
            <w:tcW w:w="30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с выбором одного / нескольких ответов</w:t>
            </w:r>
          </w:p>
        </w:tc>
        <w:tc>
          <w:tcPr>
            <w:tcW w:w="5821" w:type="dxa"/>
            <w:vMerge w:val="restart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Полное совпадение с верным ответом</w:t>
            </w:r>
          </w:p>
        </w:tc>
      </w:tr>
      <w:tr w:rsidR="0018298D" w:rsidRPr="00460CE3" w:rsidTr="00B979C2">
        <w:tc>
          <w:tcPr>
            <w:tcW w:w="1008" w:type="dxa"/>
            <w:vMerge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  <w:lang w:val="ru-RU"/>
              </w:rPr>
            </w:pPr>
          </w:p>
        </w:tc>
        <w:tc>
          <w:tcPr>
            <w:tcW w:w="3060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на установление последовательности / соответствия</w:t>
            </w:r>
          </w:p>
        </w:tc>
        <w:tc>
          <w:tcPr>
            <w:tcW w:w="5821" w:type="dxa"/>
            <w:vMerge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rPr>
                <w:rFonts w:eastAsia="Calibri"/>
                <w:sz w:val="22"/>
              </w:rPr>
            </w:pPr>
          </w:p>
        </w:tc>
      </w:tr>
      <w:tr w:rsidR="0018298D" w:rsidRPr="00C61587" w:rsidTr="00B979C2">
        <w:tc>
          <w:tcPr>
            <w:tcW w:w="1008" w:type="dxa"/>
            <w:vMerge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3060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с развёрнутым ответом</w:t>
            </w:r>
          </w:p>
        </w:tc>
        <w:tc>
          <w:tcPr>
            <w:tcW w:w="582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Правильность ответа (отсутствие фактических ошибок).</w:t>
            </w:r>
          </w:p>
          <w:p w:rsidR="0018298D" w:rsidRPr="0018298D" w:rsidRDefault="0018298D" w:rsidP="00B979C2">
            <w:pPr>
              <w:spacing w:line="240" w:lineRule="auto"/>
              <w:ind w:right="-108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Полнота ответа (раскрытие объёма используемых понятий).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Обоснованность ответа (наличие аргументов).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 xml:space="preserve">Логика изложения ответа (грамотна последовательность 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излагаемого материала).</w:t>
            </w: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Сопоставимость с эталонным ответом.</w:t>
            </w:r>
          </w:p>
        </w:tc>
      </w:tr>
      <w:tr w:rsidR="0018298D" w:rsidRPr="00C61587" w:rsidTr="00B979C2">
        <w:trPr>
          <w:trHeight w:val="1178"/>
        </w:trPr>
        <w:tc>
          <w:tcPr>
            <w:tcW w:w="1008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jc w:val="center"/>
              <w:rPr>
                <w:rFonts w:eastAsia="Calibri"/>
                <w:sz w:val="32"/>
                <w:lang w:val="ru-RU"/>
              </w:rPr>
            </w:pPr>
          </w:p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Не верно</w:t>
            </w:r>
          </w:p>
        </w:tc>
        <w:tc>
          <w:tcPr>
            <w:tcW w:w="3060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с выбором одного / нескольких ответов;</w:t>
            </w:r>
          </w:p>
          <w:p w:rsidR="0018298D" w:rsidRPr="0018298D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на установление последовательности / соответствия;</w:t>
            </w:r>
          </w:p>
          <w:p w:rsidR="0018298D" w:rsidRPr="0018298D" w:rsidRDefault="0018298D" w:rsidP="00B979C2">
            <w:pPr>
              <w:spacing w:line="240" w:lineRule="auto"/>
              <w:ind w:left="34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с развёрнутым ответом</w:t>
            </w:r>
          </w:p>
        </w:tc>
        <w:tc>
          <w:tcPr>
            <w:tcW w:w="5821" w:type="dxa"/>
            <w:shd w:val="clear" w:color="auto" w:fill="auto"/>
          </w:tcPr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32"/>
                <w:lang w:val="ru-RU"/>
              </w:rPr>
            </w:pPr>
          </w:p>
          <w:p w:rsidR="0018298D" w:rsidRPr="0018298D" w:rsidRDefault="0018298D" w:rsidP="00B979C2">
            <w:pPr>
              <w:spacing w:line="240" w:lineRule="auto"/>
              <w:rPr>
                <w:rFonts w:eastAsia="Calibri"/>
                <w:sz w:val="22"/>
                <w:lang w:val="ru-RU"/>
              </w:rPr>
            </w:pPr>
            <w:r w:rsidRPr="0018298D">
              <w:rPr>
                <w:rFonts w:eastAsia="Calibri"/>
                <w:sz w:val="22"/>
                <w:lang w:val="ru-RU"/>
              </w:rPr>
              <w:t>Допущены ошибки или ответ отсутствует</w:t>
            </w:r>
          </w:p>
        </w:tc>
      </w:tr>
    </w:tbl>
    <w:p w:rsidR="0018298D" w:rsidRPr="0018298D" w:rsidRDefault="0018298D" w:rsidP="0018298D">
      <w:pPr>
        <w:spacing w:line="240" w:lineRule="auto"/>
        <w:jc w:val="center"/>
        <w:rPr>
          <w:rFonts w:eastAsia="Calibri"/>
          <w:b/>
          <w:lang w:val="ru-RU"/>
        </w:rPr>
      </w:pPr>
    </w:p>
    <w:p w:rsidR="0018298D" w:rsidRPr="00460CE3" w:rsidRDefault="0018298D" w:rsidP="0018298D">
      <w:pPr>
        <w:spacing w:line="240" w:lineRule="auto"/>
        <w:jc w:val="center"/>
        <w:rPr>
          <w:rFonts w:eastAsia="Calibri"/>
          <w:b/>
        </w:rPr>
      </w:pPr>
      <w:r w:rsidRPr="00460CE3">
        <w:rPr>
          <w:rFonts w:eastAsia="Calibri"/>
          <w:b/>
        </w:rPr>
        <w:t>Шкала оценивания результатов компьютерного тестирования</w:t>
      </w:r>
    </w:p>
    <w:p w:rsidR="0018298D" w:rsidRPr="00460CE3" w:rsidRDefault="0018298D" w:rsidP="0018298D">
      <w:pPr>
        <w:spacing w:line="240" w:lineRule="auto"/>
        <w:jc w:val="center"/>
        <w:rPr>
          <w:rFonts w:eastAsia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4824"/>
      </w:tblGrid>
      <w:tr w:rsidR="0018298D" w:rsidRPr="00460CE3" w:rsidTr="00B979C2"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Оценка</w:t>
            </w:r>
          </w:p>
        </w:tc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b/>
                <w:sz w:val="22"/>
              </w:rPr>
            </w:pPr>
            <w:r w:rsidRPr="00460CE3">
              <w:rPr>
                <w:rFonts w:eastAsia="Calibri"/>
                <w:b/>
                <w:sz w:val="22"/>
              </w:rPr>
              <w:t>Процент верных ответов</w:t>
            </w:r>
          </w:p>
        </w:tc>
      </w:tr>
      <w:tr w:rsidR="0018298D" w:rsidRPr="00460CE3" w:rsidTr="00B979C2"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отлично</w:t>
            </w:r>
          </w:p>
        </w:tc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91-100</w:t>
            </w:r>
          </w:p>
        </w:tc>
      </w:tr>
      <w:tr w:rsidR="0018298D" w:rsidRPr="00460CE3" w:rsidTr="00B979C2"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хорошо</w:t>
            </w:r>
          </w:p>
        </w:tc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80-90</w:t>
            </w:r>
          </w:p>
        </w:tc>
      </w:tr>
      <w:tr w:rsidR="0018298D" w:rsidRPr="00460CE3" w:rsidTr="00B979C2"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удовлетворительно</w:t>
            </w:r>
          </w:p>
        </w:tc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70-79</w:t>
            </w:r>
          </w:p>
        </w:tc>
      </w:tr>
      <w:tr w:rsidR="0018298D" w:rsidRPr="00460CE3" w:rsidTr="00B979C2"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неудовлетворительно</w:t>
            </w:r>
          </w:p>
        </w:tc>
        <w:tc>
          <w:tcPr>
            <w:tcW w:w="4927" w:type="dxa"/>
            <w:shd w:val="clear" w:color="auto" w:fill="auto"/>
          </w:tcPr>
          <w:p w:rsidR="0018298D" w:rsidRPr="00460CE3" w:rsidRDefault="0018298D" w:rsidP="00B979C2">
            <w:pPr>
              <w:spacing w:line="240" w:lineRule="auto"/>
              <w:jc w:val="center"/>
              <w:rPr>
                <w:rFonts w:eastAsia="Calibri"/>
                <w:sz w:val="22"/>
              </w:rPr>
            </w:pPr>
            <w:r w:rsidRPr="00460CE3">
              <w:rPr>
                <w:rFonts w:eastAsia="Calibri"/>
                <w:sz w:val="22"/>
              </w:rPr>
              <w:t>менее 70</w:t>
            </w:r>
          </w:p>
        </w:tc>
      </w:tr>
    </w:tbl>
    <w:p w:rsidR="0018298D" w:rsidRPr="00460CE3" w:rsidRDefault="0018298D" w:rsidP="0018298D">
      <w:pPr>
        <w:spacing w:line="240" w:lineRule="auto"/>
        <w:rPr>
          <w:rFonts w:eastAsia="Calibri"/>
          <w:i/>
          <w:sz w:val="20"/>
        </w:rPr>
      </w:pPr>
    </w:p>
    <w:p w:rsidR="0018298D" w:rsidRPr="00460CE3" w:rsidRDefault="0018298D" w:rsidP="0018298D">
      <w:pPr>
        <w:ind w:firstLine="567"/>
        <w:rPr>
          <w:szCs w:val="24"/>
        </w:rPr>
      </w:pPr>
      <w:r w:rsidRPr="00460CE3">
        <w:rPr>
          <w:szCs w:val="24"/>
        </w:rPr>
        <w:t>Составитель:</w:t>
      </w:r>
    </w:p>
    <w:p w:rsidR="0018298D" w:rsidRPr="0018298D" w:rsidRDefault="0018298D" w:rsidP="0018298D">
      <w:pPr>
        <w:ind w:right="-306" w:firstLine="567"/>
        <w:rPr>
          <w:szCs w:val="24"/>
          <w:lang w:val="ru-RU"/>
        </w:rPr>
      </w:pPr>
      <w:r w:rsidRPr="0018298D">
        <w:rPr>
          <w:szCs w:val="24"/>
          <w:lang w:val="ru-RU"/>
        </w:rPr>
        <w:t xml:space="preserve">Павшок А.В., старший преподаватель базовой кафедры </w:t>
      </w:r>
      <w:proofErr w:type="gramStart"/>
      <w:r w:rsidRPr="0018298D">
        <w:rPr>
          <w:szCs w:val="24"/>
          <w:lang w:val="ru-RU"/>
        </w:rPr>
        <w:t>ИПиП  _</w:t>
      </w:r>
      <w:proofErr w:type="gramEnd"/>
      <w:r w:rsidRPr="0018298D">
        <w:rPr>
          <w:szCs w:val="24"/>
          <w:lang w:val="ru-RU"/>
        </w:rPr>
        <w:t>________________</w:t>
      </w:r>
    </w:p>
    <w:p w:rsidR="0018298D" w:rsidRPr="0018298D" w:rsidRDefault="0018298D" w:rsidP="0018298D">
      <w:pPr>
        <w:spacing w:line="240" w:lineRule="auto"/>
        <w:rPr>
          <w:rFonts w:eastAsia="Calibri"/>
          <w:szCs w:val="24"/>
          <w:lang w:val="ru-RU"/>
        </w:rPr>
      </w:pPr>
      <w:r>
        <w:rPr>
          <w:rFonts w:eastAsia="Calibri"/>
          <w:szCs w:val="24"/>
          <w:lang w:val="ru-RU"/>
        </w:rPr>
        <w:t>24</w:t>
      </w:r>
      <w:r w:rsidRPr="0018298D">
        <w:rPr>
          <w:rFonts w:eastAsia="Calibri"/>
          <w:szCs w:val="24"/>
          <w:lang w:val="ru-RU"/>
        </w:rPr>
        <w:t xml:space="preserve"> </w:t>
      </w:r>
      <w:r>
        <w:rPr>
          <w:rFonts w:eastAsia="Calibri"/>
          <w:szCs w:val="24"/>
          <w:lang w:val="ru-RU"/>
        </w:rPr>
        <w:t>марта</w:t>
      </w:r>
      <w:r w:rsidRPr="0018298D">
        <w:rPr>
          <w:rFonts w:eastAsia="Calibri"/>
          <w:szCs w:val="24"/>
          <w:lang w:val="ru-RU"/>
        </w:rPr>
        <w:t xml:space="preserve"> 202</w:t>
      </w:r>
      <w:r>
        <w:rPr>
          <w:rFonts w:eastAsia="Calibri"/>
          <w:szCs w:val="24"/>
          <w:lang w:val="ru-RU"/>
        </w:rPr>
        <w:t>6</w:t>
      </w:r>
      <w:r w:rsidRPr="0018298D">
        <w:rPr>
          <w:rFonts w:eastAsia="Calibri"/>
          <w:szCs w:val="24"/>
          <w:lang w:val="ru-RU"/>
        </w:rPr>
        <w:t xml:space="preserve"> г.</w:t>
      </w: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lang w:val="ru-RU"/>
        </w:rPr>
      </w:pP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lang w:val="ru-RU"/>
        </w:rPr>
      </w:pPr>
    </w:p>
    <w:p w:rsidR="0018298D" w:rsidRPr="0018298D" w:rsidRDefault="0018298D" w:rsidP="0018298D">
      <w:pPr>
        <w:widowControl w:val="0"/>
        <w:spacing w:line="240" w:lineRule="auto"/>
        <w:jc w:val="center"/>
        <w:outlineLvl w:val="1"/>
        <w:rPr>
          <w:rFonts w:eastAsia="Calibri"/>
          <w:b/>
          <w:szCs w:val="24"/>
          <w:lang w:val="ru-RU"/>
        </w:rPr>
      </w:pPr>
    </w:p>
    <w:p w:rsidR="0018298D" w:rsidRPr="0018298D" w:rsidRDefault="0018298D" w:rsidP="0018298D">
      <w:pPr>
        <w:spacing w:line="192" w:lineRule="auto"/>
        <w:ind w:firstLine="567"/>
        <w:rPr>
          <w:szCs w:val="24"/>
          <w:lang w:val="ru-RU"/>
        </w:rPr>
      </w:pPr>
    </w:p>
    <w:p w:rsidR="0018298D" w:rsidRPr="0018298D" w:rsidRDefault="0018298D" w:rsidP="0018298D">
      <w:pPr>
        <w:spacing w:line="192" w:lineRule="auto"/>
        <w:ind w:firstLine="567"/>
        <w:rPr>
          <w:szCs w:val="24"/>
          <w:lang w:val="ru-RU"/>
        </w:rPr>
      </w:pPr>
    </w:p>
    <w:p w:rsidR="0018298D" w:rsidRPr="0018298D" w:rsidRDefault="0018298D" w:rsidP="0018298D">
      <w:pPr>
        <w:spacing w:line="192" w:lineRule="auto"/>
        <w:ind w:firstLine="567"/>
        <w:rPr>
          <w:szCs w:val="24"/>
          <w:lang w:val="ru-RU"/>
        </w:rPr>
      </w:pPr>
    </w:p>
    <w:p w:rsidR="0018298D" w:rsidRPr="0029181A" w:rsidRDefault="0018298D" w:rsidP="0018298D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18298D">
        <w:rPr>
          <w:rFonts w:eastAsia="Calibri"/>
          <w:b/>
          <w:szCs w:val="24"/>
          <w:lang w:val="ru-RU"/>
        </w:rPr>
        <w:br w:type="page"/>
      </w:r>
      <w:r w:rsidRPr="0029181A">
        <w:rPr>
          <w:rFonts w:ascii="Time Roman" w:hAnsi="Time Roman"/>
          <w:b/>
          <w:szCs w:val="24"/>
          <w:lang w:val="x-none" w:eastAsia="x-none"/>
        </w:rPr>
        <w:lastRenderedPageBreak/>
        <w:t>Протокол о дополнениях и изменениях в ФОС</w:t>
      </w:r>
    </w:p>
    <w:p w:rsidR="0018298D" w:rsidRPr="0029181A" w:rsidRDefault="0018298D" w:rsidP="0018298D">
      <w:pPr>
        <w:widowControl w:val="0"/>
        <w:spacing w:line="240" w:lineRule="auto"/>
        <w:jc w:val="center"/>
        <w:outlineLvl w:val="1"/>
        <w:rPr>
          <w:rFonts w:ascii="Time Roman" w:hAnsi="Time Roman"/>
          <w:b/>
          <w:szCs w:val="24"/>
          <w:lang w:val="x-none" w:eastAsia="x-none"/>
        </w:rPr>
      </w:pPr>
      <w:r w:rsidRPr="0029181A">
        <w:rPr>
          <w:rFonts w:ascii="Time Roman" w:hAnsi="Time Roman"/>
          <w:b/>
          <w:szCs w:val="24"/>
          <w:lang w:val="x-none" w:eastAsia="x-none"/>
        </w:rPr>
        <w:t xml:space="preserve">на 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20</w:t>
      </w:r>
      <w:r w:rsidRPr="0018298D">
        <w:rPr>
          <w:rFonts w:ascii="Time Roman" w:hAnsi="Time Roman"/>
          <w:b/>
          <w:szCs w:val="24"/>
          <w:lang w:val="ru-RU" w:eastAsia="x-none"/>
        </w:rPr>
        <w:t>2</w:t>
      </w:r>
      <w:r>
        <w:rPr>
          <w:rFonts w:ascii="Time Roman" w:hAnsi="Time Roman"/>
          <w:b/>
          <w:szCs w:val="24"/>
          <w:lang w:val="ru-RU"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>-20</w:t>
      </w:r>
      <w:r w:rsidRPr="0018298D">
        <w:rPr>
          <w:rFonts w:ascii="Time Roman" w:hAnsi="Time Roman"/>
          <w:b/>
          <w:szCs w:val="24"/>
          <w:lang w:val="ru-RU" w:eastAsia="x-none"/>
        </w:rPr>
        <w:t>2</w:t>
      </w:r>
      <w:r>
        <w:rPr>
          <w:rFonts w:ascii="Time Roman" w:hAnsi="Time Roman"/>
          <w:b/>
          <w:szCs w:val="24"/>
          <w:lang w:val="ru-RU" w:eastAsia="x-none"/>
        </w:rPr>
        <w:t>_</w:t>
      </w:r>
      <w:r w:rsidRPr="0029181A">
        <w:rPr>
          <w:rFonts w:ascii="Time Roman" w:hAnsi="Time Roman"/>
          <w:b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szCs w:val="24"/>
          <w:lang w:val="x-none" w:eastAsia="x-none"/>
        </w:rPr>
        <w:t xml:space="preserve"> </w:t>
      </w:r>
      <w:r w:rsidRPr="0029181A">
        <w:rPr>
          <w:rFonts w:ascii="Time Roman" w:hAnsi="Time Roman"/>
          <w:b/>
          <w:szCs w:val="24"/>
          <w:lang w:val="x-none" w:eastAsia="x-none"/>
        </w:rPr>
        <w:t>учебный год</w:t>
      </w:r>
    </w:p>
    <w:p w:rsidR="0018298D" w:rsidRPr="0018298D" w:rsidRDefault="0018298D" w:rsidP="0018298D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18298D" w:rsidRPr="0018298D" w:rsidRDefault="0018298D" w:rsidP="0018298D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18298D">
        <w:rPr>
          <w:rFonts w:ascii="Time Roman" w:hAnsi="Time Roman"/>
          <w:b/>
          <w:szCs w:val="24"/>
          <w:lang w:val="ru-RU"/>
        </w:rPr>
        <w:t xml:space="preserve">1. </w:t>
      </w:r>
      <w:r w:rsidRPr="0018298D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8298D" w:rsidRPr="00C61587" w:rsidTr="00B979C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jc w:val="center"/>
              <w:rPr>
                <w:rFonts w:ascii="Time Roman" w:hAnsi="Time Roman"/>
                <w:i/>
                <w:szCs w:val="24"/>
                <w:lang w:val="ru-RU"/>
              </w:rPr>
            </w:pPr>
          </w:p>
        </w:tc>
      </w:tr>
      <w:tr w:rsidR="0018298D" w:rsidRPr="00C61587" w:rsidTr="00B979C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18298D" w:rsidRPr="00C61587" w:rsidTr="00B979C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18298D" w:rsidRPr="00C61587" w:rsidRDefault="0018298D" w:rsidP="0018298D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</w:p>
    <w:p w:rsidR="0018298D" w:rsidRPr="0018298D" w:rsidRDefault="0018298D" w:rsidP="0018298D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18298D">
        <w:rPr>
          <w:rFonts w:ascii="Time Roman" w:hAnsi="Time Roman"/>
          <w:b/>
          <w:szCs w:val="24"/>
          <w:lang w:val="ru-RU"/>
        </w:rPr>
        <w:t>2.</w:t>
      </w:r>
      <w:r w:rsidRPr="0018298D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18298D" w:rsidRPr="00C61587" w:rsidTr="00B979C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jc w:val="center"/>
              <w:rPr>
                <w:rFonts w:ascii="Time Roman" w:hAnsi="Time Roman"/>
                <w:i/>
                <w:szCs w:val="24"/>
                <w:lang w:val="ru-RU"/>
              </w:rPr>
            </w:pPr>
          </w:p>
        </w:tc>
      </w:tr>
      <w:tr w:rsidR="0018298D" w:rsidRPr="00C61587" w:rsidTr="00B979C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18298D" w:rsidRPr="00C61587" w:rsidTr="00B979C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8298D" w:rsidRPr="00C61587" w:rsidRDefault="0018298D" w:rsidP="00B979C2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18298D" w:rsidRPr="00C61587" w:rsidRDefault="0018298D" w:rsidP="0018298D">
      <w:pPr>
        <w:widowControl w:val="0"/>
        <w:rPr>
          <w:rFonts w:ascii="Time Roman" w:hAnsi="Time Roman"/>
          <w:szCs w:val="24"/>
          <w:lang w:val="ru-RU"/>
        </w:rPr>
      </w:pPr>
    </w:p>
    <w:p w:rsidR="0018298D" w:rsidRPr="0018298D" w:rsidRDefault="0018298D" w:rsidP="0018298D">
      <w:pPr>
        <w:widowControl w:val="0"/>
        <w:outlineLvl w:val="2"/>
        <w:rPr>
          <w:rFonts w:ascii="Time Roman" w:hAnsi="Time Roman"/>
          <w:bCs/>
          <w:szCs w:val="24"/>
          <w:lang w:val="ru-RU" w:eastAsia="x-none"/>
        </w:rPr>
      </w:pPr>
      <w:r w:rsidRPr="0029181A">
        <w:rPr>
          <w:rFonts w:ascii="Time Roman" w:hAnsi="Time Roman"/>
          <w:bCs/>
          <w:szCs w:val="24"/>
          <w:lang w:val="x-none" w:eastAsia="x-none"/>
        </w:rPr>
        <w:t xml:space="preserve">Протокол  заседания базовой кафедры ИПиП </w:t>
      </w:r>
      <w:r w:rsidRPr="0018298D">
        <w:rPr>
          <w:rFonts w:ascii="Time Roman" w:hAnsi="Time Roman"/>
          <w:bCs/>
          <w:szCs w:val="24"/>
          <w:lang w:val="ru-RU" w:eastAsia="x-none"/>
        </w:rPr>
        <w:t xml:space="preserve"> </w:t>
      </w:r>
      <w:r w:rsidRPr="0029181A">
        <w:rPr>
          <w:bCs/>
          <w:szCs w:val="24"/>
          <w:lang w:val="x-none" w:eastAsia="x-none"/>
        </w:rPr>
        <w:t>№</w:t>
      </w:r>
      <w:r w:rsidRPr="0018298D">
        <w:rPr>
          <w:bCs/>
          <w:szCs w:val="24"/>
          <w:lang w:val="ru-RU" w:eastAsia="x-none"/>
        </w:rPr>
        <w:t xml:space="preserve"> </w:t>
      </w:r>
      <w:r w:rsidRPr="0018298D">
        <w:rPr>
          <w:rFonts w:ascii="Time Roman" w:hAnsi="Time Roman"/>
          <w:bCs/>
          <w:szCs w:val="24"/>
          <w:lang w:val="ru-RU" w:eastAsia="x-none"/>
        </w:rPr>
        <w:t>____</w:t>
      </w:r>
      <w:r>
        <w:rPr>
          <w:rFonts w:ascii="Time Roman" w:hAnsi="Time Roman"/>
          <w:bCs/>
          <w:szCs w:val="24"/>
          <w:lang w:val="x-none" w:eastAsia="x-none"/>
        </w:rPr>
        <w:t xml:space="preserve"> </w:t>
      </w:r>
      <w:r w:rsidRPr="0018298D">
        <w:rPr>
          <w:rFonts w:ascii="Time Roman" w:hAnsi="Time Roman"/>
          <w:bCs/>
          <w:szCs w:val="24"/>
          <w:lang w:val="ru-RU" w:eastAsia="x-none"/>
        </w:rPr>
        <w:t xml:space="preserve">  </w:t>
      </w:r>
      <w:r>
        <w:rPr>
          <w:rFonts w:ascii="Time Roman" w:hAnsi="Time Roman"/>
          <w:bCs/>
          <w:szCs w:val="24"/>
          <w:lang w:val="x-none" w:eastAsia="x-none"/>
        </w:rPr>
        <w:t>от</w:t>
      </w:r>
      <w:r w:rsidRPr="0018298D">
        <w:rPr>
          <w:rFonts w:ascii="Time Roman" w:hAnsi="Time Roman"/>
          <w:bCs/>
          <w:szCs w:val="24"/>
          <w:lang w:val="ru-RU" w:eastAsia="x-none"/>
        </w:rPr>
        <w:t xml:space="preserve"> </w:t>
      </w:r>
      <w:r>
        <w:rPr>
          <w:rFonts w:ascii="Time Roman" w:hAnsi="Time Roman"/>
          <w:bCs/>
          <w:szCs w:val="24"/>
          <w:lang w:val="x-none" w:eastAsia="x-none"/>
        </w:rPr>
        <w:t xml:space="preserve"> «</w:t>
      </w:r>
      <w:r w:rsidRPr="0018298D">
        <w:rPr>
          <w:rFonts w:ascii="Time Roman" w:hAnsi="Time Roman"/>
          <w:bCs/>
          <w:szCs w:val="24"/>
          <w:lang w:val="ru-RU" w:eastAsia="x-none"/>
        </w:rPr>
        <w:t>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» </w:t>
      </w:r>
      <w:r w:rsidRPr="0018298D">
        <w:rPr>
          <w:rFonts w:ascii="Time Roman" w:hAnsi="Time Roman"/>
          <w:bCs/>
          <w:szCs w:val="24"/>
          <w:lang w:val="ru-RU" w:eastAsia="x-none"/>
        </w:rPr>
        <w:t xml:space="preserve"> _______ 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20</w:t>
      </w:r>
      <w:r w:rsidRPr="0018298D">
        <w:rPr>
          <w:rFonts w:ascii="Time Roman" w:hAnsi="Time Roman"/>
          <w:bCs/>
          <w:szCs w:val="24"/>
          <w:lang w:val="ru-RU" w:eastAsia="x-none"/>
        </w:rPr>
        <w:t>2_____</w:t>
      </w:r>
      <w:r w:rsidRPr="0029181A">
        <w:rPr>
          <w:rFonts w:ascii="Time Roman" w:hAnsi="Time Roman"/>
          <w:bCs/>
          <w:szCs w:val="24"/>
          <w:lang w:val="x-none" w:eastAsia="x-none"/>
        </w:rPr>
        <w:t xml:space="preserve"> г., </w:t>
      </w:r>
    </w:p>
    <w:p w:rsidR="0018298D" w:rsidRPr="0018298D" w:rsidRDefault="0018298D" w:rsidP="0018298D">
      <w:pPr>
        <w:widowControl w:val="0"/>
        <w:ind w:firstLine="708"/>
        <w:rPr>
          <w:rFonts w:ascii="Time Roman" w:hAnsi="Time Roman"/>
          <w:i/>
          <w:szCs w:val="24"/>
          <w:vertAlign w:val="superscript"/>
          <w:lang w:val="ru-RU"/>
        </w:rPr>
      </w:pPr>
      <w:r w:rsidRPr="0018298D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(разработчик)</w:t>
      </w:r>
    </w:p>
    <w:p w:rsidR="0018298D" w:rsidRPr="0018298D" w:rsidRDefault="0018298D" w:rsidP="0018298D">
      <w:pPr>
        <w:widowControl w:val="0"/>
        <w:rPr>
          <w:rFonts w:ascii="Time Roman" w:hAnsi="Time Roman"/>
          <w:szCs w:val="24"/>
          <w:lang w:val="ru-RU"/>
        </w:rPr>
      </w:pPr>
    </w:p>
    <w:p w:rsidR="0018298D" w:rsidRPr="0018298D" w:rsidRDefault="0018298D" w:rsidP="0018298D">
      <w:pPr>
        <w:widowControl w:val="0"/>
        <w:rPr>
          <w:rFonts w:ascii="Time Roman" w:hAnsi="Time Roman"/>
          <w:szCs w:val="24"/>
          <w:lang w:val="ru-RU"/>
        </w:rPr>
      </w:pPr>
      <w:r w:rsidRPr="0018298D">
        <w:rPr>
          <w:rFonts w:ascii="Time Roman" w:hAnsi="Time Roman"/>
          <w:szCs w:val="24"/>
          <w:lang w:val="ru-RU"/>
        </w:rPr>
        <w:t>Заведующий базовой кафедрой ИПиП     ______________</w:t>
      </w:r>
      <w:proofErr w:type="gramStart"/>
      <w:r w:rsidRPr="0018298D">
        <w:rPr>
          <w:rFonts w:ascii="Time Roman" w:hAnsi="Time Roman"/>
          <w:szCs w:val="24"/>
          <w:lang w:val="ru-RU"/>
        </w:rPr>
        <w:t xml:space="preserve">_  </w:t>
      </w:r>
      <w:r w:rsidRPr="0018298D">
        <w:rPr>
          <w:rFonts w:ascii="Time Roman" w:hAnsi="Time Roman"/>
          <w:szCs w:val="24"/>
          <w:lang w:val="ru-RU"/>
        </w:rPr>
        <w:tab/>
      </w:r>
      <w:proofErr w:type="gramEnd"/>
      <w:r w:rsidRPr="0018298D">
        <w:rPr>
          <w:rFonts w:ascii="Time Roman" w:hAnsi="Time Roman"/>
          <w:szCs w:val="24"/>
          <w:lang w:val="ru-RU"/>
        </w:rPr>
        <w:t>______ ______</w:t>
      </w:r>
    </w:p>
    <w:p w:rsidR="0018298D" w:rsidRPr="00C61587" w:rsidRDefault="0018298D" w:rsidP="0018298D">
      <w:pPr>
        <w:widowControl w:val="0"/>
        <w:ind w:left="2124" w:firstLine="708"/>
        <w:rPr>
          <w:rFonts w:ascii="Time Roman" w:hAnsi="Time Roman"/>
          <w:i/>
          <w:szCs w:val="24"/>
          <w:vertAlign w:val="superscript"/>
          <w:lang w:val="ru-RU"/>
        </w:rPr>
      </w:pPr>
      <w:r w:rsidRPr="0018298D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                             </w:t>
      </w:r>
      <w:r w:rsidRPr="00C61587">
        <w:rPr>
          <w:rFonts w:ascii="Time Roman" w:hAnsi="Time Roman"/>
          <w:i/>
          <w:szCs w:val="24"/>
          <w:vertAlign w:val="superscript"/>
          <w:lang w:val="ru-RU"/>
        </w:rPr>
        <w:t>(</w:t>
      </w:r>
      <w:proofErr w:type="gramStart"/>
      <w:r w:rsidRPr="00C61587">
        <w:rPr>
          <w:rFonts w:ascii="Time Roman" w:hAnsi="Time Roman"/>
          <w:i/>
          <w:szCs w:val="24"/>
          <w:vertAlign w:val="superscript"/>
          <w:lang w:val="ru-RU"/>
        </w:rPr>
        <w:t xml:space="preserve">подпись)  </w:t>
      </w:r>
      <w:r w:rsidRPr="00C61587">
        <w:rPr>
          <w:rFonts w:ascii="Time Roman" w:hAnsi="Time Roman"/>
          <w:i/>
          <w:szCs w:val="24"/>
          <w:vertAlign w:val="superscript"/>
          <w:lang w:val="ru-RU"/>
        </w:rPr>
        <w:tab/>
      </w:r>
      <w:proofErr w:type="gramEnd"/>
      <w:r w:rsidRPr="00C61587">
        <w:rPr>
          <w:rFonts w:ascii="Time Roman" w:hAnsi="Time Roman"/>
          <w:i/>
          <w:szCs w:val="24"/>
          <w:vertAlign w:val="superscript"/>
          <w:lang w:val="ru-RU"/>
        </w:rPr>
        <w:tab/>
        <w:t xml:space="preserve">                           (Ф.И.О.)</w:t>
      </w:r>
    </w:p>
    <w:p w:rsidR="0018298D" w:rsidRPr="0018298D" w:rsidRDefault="0018298D">
      <w:pPr>
        <w:rPr>
          <w:lang w:val="ru-RU"/>
        </w:rPr>
      </w:pPr>
    </w:p>
    <w:sectPr w:rsidR="0018298D" w:rsidRPr="0018298D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605E76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2424168"/>
    <w:multiLevelType w:val="hybridMultilevel"/>
    <w:tmpl w:val="CA361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12ACF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41D7BA0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49B4D78"/>
    <w:multiLevelType w:val="hybridMultilevel"/>
    <w:tmpl w:val="80802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CC3EBB"/>
    <w:multiLevelType w:val="hybridMultilevel"/>
    <w:tmpl w:val="A9222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032A41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77E0B45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BED4588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C9B3904"/>
    <w:multiLevelType w:val="hybridMultilevel"/>
    <w:tmpl w:val="FB9AC5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0C21CF4"/>
    <w:multiLevelType w:val="multilevel"/>
    <w:tmpl w:val="F006A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12253922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14552963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155C1D79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161E1F8A"/>
    <w:multiLevelType w:val="hybridMultilevel"/>
    <w:tmpl w:val="3AC02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1D6088"/>
    <w:multiLevelType w:val="hybridMultilevel"/>
    <w:tmpl w:val="2A04527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9075387"/>
    <w:multiLevelType w:val="hybridMultilevel"/>
    <w:tmpl w:val="6C72A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C70A7E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1B8735EC"/>
    <w:multiLevelType w:val="hybridMultilevel"/>
    <w:tmpl w:val="AFC6E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E71B3D"/>
    <w:multiLevelType w:val="hybridMultilevel"/>
    <w:tmpl w:val="4CE8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41156F"/>
    <w:multiLevelType w:val="hybridMultilevel"/>
    <w:tmpl w:val="FFB0C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C22FAA"/>
    <w:multiLevelType w:val="hybridMultilevel"/>
    <w:tmpl w:val="B8226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75423"/>
    <w:multiLevelType w:val="hybridMultilevel"/>
    <w:tmpl w:val="17766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26EA6D28">
      <w:start w:val="1"/>
      <w:numFmt w:val="decimal"/>
      <w:suff w:val="space"/>
      <w:lvlText w:val="%4.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A2239A"/>
    <w:multiLevelType w:val="hybridMultilevel"/>
    <w:tmpl w:val="3A2A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C33CA2"/>
    <w:multiLevelType w:val="hybridMultilevel"/>
    <w:tmpl w:val="8DB26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D43DAF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25363693"/>
    <w:multiLevelType w:val="multilevel"/>
    <w:tmpl w:val="CC7C5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29317097"/>
    <w:multiLevelType w:val="multilevel"/>
    <w:tmpl w:val="53A0A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9835227"/>
    <w:multiLevelType w:val="hybridMultilevel"/>
    <w:tmpl w:val="E08E5F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A007471"/>
    <w:multiLevelType w:val="hybridMultilevel"/>
    <w:tmpl w:val="E2FA1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D75F29"/>
    <w:multiLevelType w:val="hybridMultilevel"/>
    <w:tmpl w:val="DEE0D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E9543F4"/>
    <w:multiLevelType w:val="hybridMultilevel"/>
    <w:tmpl w:val="6E16D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932FDC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4E14B5A"/>
    <w:multiLevelType w:val="hybridMultilevel"/>
    <w:tmpl w:val="17EC1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4FD0903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60A6639"/>
    <w:multiLevelType w:val="hybridMultilevel"/>
    <w:tmpl w:val="B6CC4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8BB2E10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3B9A42F5"/>
    <w:multiLevelType w:val="multilevel"/>
    <w:tmpl w:val="CC28C9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44" w15:restartNumberingAfterBreak="0">
    <w:nsid w:val="3BEB5686"/>
    <w:multiLevelType w:val="hybridMultilevel"/>
    <w:tmpl w:val="392E1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A412F7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3E5171F5"/>
    <w:multiLevelType w:val="hybridMultilevel"/>
    <w:tmpl w:val="37D2FF5A"/>
    <w:lvl w:ilvl="0" w:tplc="2A322F98">
      <w:start w:val="24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6451D8"/>
    <w:multiLevelType w:val="hybridMultilevel"/>
    <w:tmpl w:val="46269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28E75E4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5725856"/>
    <w:multiLevelType w:val="hybridMultilevel"/>
    <w:tmpl w:val="3B9ACC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AB55858"/>
    <w:multiLevelType w:val="hybridMultilevel"/>
    <w:tmpl w:val="F55A1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F071D0"/>
    <w:multiLevelType w:val="hybridMultilevel"/>
    <w:tmpl w:val="AD983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371EB2"/>
    <w:multiLevelType w:val="hybridMultilevel"/>
    <w:tmpl w:val="7C60E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9F238F"/>
    <w:multiLevelType w:val="hybridMultilevel"/>
    <w:tmpl w:val="A65C7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B12C8B"/>
    <w:multiLevelType w:val="hybridMultilevel"/>
    <w:tmpl w:val="7694775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F680633"/>
    <w:multiLevelType w:val="hybridMultilevel"/>
    <w:tmpl w:val="F6445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3001BA"/>
    <w:multiLevelType w:val="hybridMultilevel"/>
    <w:tmpl w:val="B61E2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6F006B"/>
    <w:multiLevelType w:val="hybridMultilevel"/>
    <w:tmpl w:val="4C804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73B3DA1"/>
    <w:multiLevelType w:val="multilevel"/>
    <w:tmpl w:val="14AC56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57FF15A1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5D9F68CB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5DF53A9E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5E536D8D"/>
    <w:multiLevelType w:val="hybridMultilevel"/>
    <w:tmpl w:val="B0089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E99689D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60160998"/>
    <w:multiLevelType w:val="hybridMultilevel"/>
    <w:tmpl w:val="6E645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5261A7"/>
    <w:multiLevelType w:val="multilevel"/>
    <w:tmpl w:val="31BED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2" w:hanging="1440"/>
      </w:pPr>
      <w:rPr>
        <w:rFonts w:hint="default"/>
      </w:rPr>
    </w:lvl>
  </w:abstractNum>
  <w:abstractNum w:abstractNumId="67" w15:restartNumberingAfterBreak="0">
    <w:nsid w:val="63015D73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3503605"/>
    <w:multiLevelType w:val="hybridMultilevel"/>
    <w:tmpl w:val="F9EA19F4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6425B54">
      <w:start w:val="1"/>
      <w:numFmt w:val="decimal"/>
      <w:lvlText w:val="%4."/>
      <w:lvlJc w:val="left"/>
      <w:pPr>
        <w:ind w:left="2880" w:hanging="360"/>
      </w:pPr>
      <w:rPr>
        <w:i w:val="0"/>
        <w:iCs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4C6584D"/>
    <w:multiLevelType w:val="hybridMultilevel"/>
    <w:tmpl w:val="78CC8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A77F3F"/>
    <w:multiLevelType w:val="hybridMultilevel"/>
    <w:tmpl w:val="54D4D9CC"/>
    <w:lvl w:ilvl="0" w:tplc="1D6C26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E00EE7"/>
    <w:multiLevelType w:val="hybridMultilevel"/>
    <w:tmpl w:val="D70CA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62E416E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3" w15:restartNumberingAfterBreak="0">
    <w:nsid w:val="6A5A429B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6B5A39DB"/>
    <w:multiLevelType w:val="multilevel"/>
    <w:tmpl w:val="A3FEDA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5" w15:restartNumberingAfterBreak="0">
    <w:nsid w:val="6C06691F"/>
    <w:multiLevelType w:val="hybridMultilevel"/>
    <w:tmpl w:val="504A7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2B2E27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6E5F0CB6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8" w15:restartNumberingAfterBreak="0">
    <w:nsid w:val="6EDA5F9E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9" w15:restartNumberingAfterBreak="0">
    <w:nsid w:val="714B2B79"/>
    <w:multiLevelType w:val="hybridMultilevel"/>
    <w:tmpl w:val="09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27551AA"/>
    <w:multiLevelType w:val="multilevel"/>
    <w:tmpl w:val="51D83F3A"/>
    <w:lvl w:ilvl="0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1" w15:restartNumberingAfterBreak="0">
    <w:nsid w:val="733C1049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2" w15:restartNumberingAfterBreak="0">
    <w:nsid w:val="737E7724"/>
    <w:multiLevelType w:val="hybridMultilevel"/>
    <w:tmpl w:val="21566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4BC13B4"/>
    <w:multiLevelType w:val="hybridMultilevel"/>
    <w:tmpl w:val="465CC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4C73743"/>
    <w:multiLevelType w:val="hybridMultilevel"/>
    <w:tmpl w:val="FE36E7D4"/>
    <w:lvl w:ilvl="0" w:tplc="9A820BEE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3DEC18B6">
      <w:start w:val="1"/>
      <w:numFmt w:val="decimal"/>
      <w:suff w:val="space"/>
      <w:lvlText w:val="%4."/>
      <w:lvlJc w:val="left"/>
      <w:pPr>
        <w:ind w:left="502" w:hanging="360"/>
      </w:pPr>
      <w:rPr>
        <w:rFonts w:hint="default"/>
        <w:b w:val="0"/>
        <w:i w:val="0"/>
        <w:iCs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67A7B79"/>
    <w:multiLevelType w:val="hybridMultilevel"/>
    <w:tmpl w:val="4636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ED3B6C"/>
    <w:multiLevelType w:val="hybridMultilevel"/>
    <w:tmpl w:val="A080F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A020470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8" w15:restartNumberingAfterBreak="0">
    <w:nsid w:val="7B942BB5"/>
    <w:multiLevelType w:val="multilevel"/>
    <w:tmpl w:val="41E2F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7E48732A"/>
    <w:multiLevelType w:val="hybridMultilevel"/>
    <w:tmpl w:val="D1C86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80"/>
  </w:num>
  <w:num w:numId="8">
    <w:abstractNumId w:val="49"/>
  </w:num>
  <w:num w:numId="9">
    <w:abstractNumId w:val="84"/>
  </w:num>
  <w:num w:numId="10">
    <w:abstractNumId w:val="29"/>
  </w:num>
  <w:num w:numId="11">
    <w:abstractNumId w:val="33"/>
  </w:num>
  <w:num w:numId="12">
    <w:abstractNumId w:val="32"/>
  </w:num>
  <w:num w:numId="13">
    <w:abstractNumId w:val="59"/>
  </w:num>
  <w:num w:numId="14">
    <w:abstractNumId w:val="74"/>
  </w:num>
  <w:num w:numId="15">
    <w:abstractNumId w:val="16"/>
  </w:num>
  <w:num w:numId="16">
    <w:abstractNumId w:val="66"/>
  </w:num>
  <w:num w:numId="17">
    <w:abstractNumId w:val="43"/>
  </w:num>
  <w:num w:numId="18">
    <w:abstractNumId w:val="64"/>
  </w:num>
  <w:num w:numId="19">
    <w:abstractNumId w:val="14"/>
  </w:num>
  <w:num w:numId="20">
    <w:abstractNumId w:val="88"/>
  </w:num>
  <w:num w:numId="21">
    <w:abstractNumId w:val="17"/>
  </w:num>
  <w:num w:numId="22">
    <w:abstractNumId w:val="67"/>
  </w:num>
  <w:num w:numId="23">
    <w:abstractNumId w:val="72"/>
  </w:num>
  <w:num w:numId="24">
    <w:abstractNumId w:val="78"/>
  </w:num>
  <w:num w:numId="25">
    <w:abstractNumId w:val="6"/>
  </w:num>
  <w:num w:numId="26">
    <w:abstractNumId w:val="45"/>
  </w:num>
  <w:num w:numId="27">
    <w:abstractNumId w:val="48"/>
  </w:num>
  <w:num w:numId="28">
    <w:abstractNumId w:val="31"/>
  </w:num>
  <w:num w:numId="29">
    <w:abstractNumId w:val="12"/>
  </w:num>
  <w:num w:numId="30">
    <w:abstractNumId w:val="81"/>
  </w:num>
  <w:num w:numId="31">
    <w:abstractNumId w:val="23"/>
  </w:num>
  <w:num w:numId="32">
    <w:abstractNumId w:val="19"/>
  </w:num>
  <w:num w:numId="33">
    <w:abstractNumId w:val="61"/>
  </w:num>
  <w:num w:numId="34">
    <w:abstractNumId w:val="18"/>
  </w:num>
  <w:num w:numId="35">
    <w:abstractNumId w:val="40"/>
  </w:num>
  <w:num w:numId="36">
    <w:abstractNumId w:val="73"/>
  </w:num>
  <w:num w:numId="37">
    <w:abstractNumId w:val="9"/>
  </w:num>
  <w:num w:numId="38">
    <w:abstractNumId w:val="76"/>
  </w:num>
  <w:num w:numId="39">
    <w:abstractNumId w:val="13"/>
  </w:num>
  <w:num w:numId="40">
    <w:abstractNumId w:val="38"/>
  </w:num>
  <w:num w:numId="41">
    <w:abstractNumId w:val="60"/>
  </w:num>
  <w:num w:numId="42">
    <w:abstractNumId w:val="42"/>
  </w:num>
  <w:num w:numId="43">
    <w:abstractNumId w:val="8"/>
  </w:num>
  <w:num w:numId="44">
    <w:abstractNumId w:val="87"/>
  </w:num>
  <w:num w:numId="45">
    <w:abstractNumId w:val="77"/>
  </w:num>
  <w:num w:numId="46">
    <w:abstractNumId w:val="62"/>
  </w:num>
  <w:num w:numId="47">
    <w:abstractNumId w:val="52"/>
  </w:num>
  <w:num w:numId="48">
    <w:abstractNumId w:val="70"/>
  </w:num>
  <w:num w:numId="49">
    <w:abstractNumId w:val="55"/>
  </w:num>
  <w:num w:numId="50">
    <w:abstractNumId w:val="7"/>
  </w:num>
  <w:num w:numId="51">
    <w:abstractNumId w:val="37"/>
  </w:num>
  <w:num w:numId="52">
    <w:abstractNumId w:val="28"/>
  </w:num>
  <w:num w:numId="53">
    <w:abstractNumId w:val="69"/>
  </w:num>
  <w:num w:numId="54">
    <w:abstractNumId w:val="34"/>
  </w:num>
  <w:num w:numId="55">
    <w:abstractNumId w:val="63"/>
  </w:num>
  <w:num w:numId="56">
    <w:abstractNumId w:val="82"/>
  </w:num>
  <w:num w:numId="57">
    <w:abstractNumId w:val="10"/>
  </w:num>
  <w:num w:numId="58">
    <w:abstractNumId w:val="56"/>
  </w:num>
  <w:num w:numId="59">
    <w:abstractNumId w:val="58"/>
  </w:num>
  <w:num w:numId="60">
    <w:abstractNumId w:val="24"/>
  </w:num>
  <w:num w:numId="61">
    <w:abstractNumId w:val="41"/>
  </w:num>
  <w:num w:numId="62">
    <w:abstractNumId w:val="53"/>
  </w:num>
  <w:num w:numId="63">
    <w:abstractNumId w:val="21"/>
  </w:num>
  <w:num w:numId="64">
    <w:abstractNumId w:val="51"/>
  </w:num>
  <w:num w:numId="65">
    <w:abstractNumId w:val="27"/>
  </w:num>
  <w:num w:numId="66">
    <w:abstractNumId w:val="25"/>
  </w:num>
  <w:num w:numId="67">
    <w:abstractNumId w:val="83"/>
  </w:num>
  <w:num w:numId="68">
    <w:abstractNumId w:val="57"/>
  </w:num>
  <w:num w:numId="69">
    <w:abstractNumId w:val="85"/>
  </w:num>
  <w:num w:numId="70">
    <w:abstractNumId w:val="39"/>
  </w:num>
  <w:num w:numId="71">
    <w:abstractNumId w:val="79"/>
  </w:num>
  <w:num w:numId="72">
    <w:abstractNumId w:val="71"/>
  </w:num>
  <w:num w:numId="73">
    <w:abstractNumId w:val="15"/>
  </w:num>
  <w:num w:numId="74">
    <w:abstractNumId w:val="26"/>
  </w:num>
  <w:num w:numId="75">
    <w:abstractNumId w:val="36"/>
  </w:num>
  <w:num w:numId="76">
    <w:abstractNumId w:val="30"/>
  </w:num>
  <w:num w:numId="77">
    <w:abstractNumId w:val="11"/>
  </w:num>
  <w:num w:numId="78">
    <w:abstractNumId w:val="20"/>
  </w:num>
  <w:num w:numId="79">
    <w:abstractNumId w:val="44"/>
  </w:num>
  <w:num w:numId="80">
    <w:abstractNumId w:val="22"/>
  </w:num>
  <w:num w:numId="81">
    <w:abstractNumId w:val="47"/>
  </w:num>
  <w:num w:numId="82">
    <w:abstractNumId w:val="54"/>
  </w:num>
  <w:num w:numId="83">
    <w:abstractNumId w:val="50"/>
  </w:num>
  <w:num w:numId="84">
    <w:abstractNumId w:val="65"/>
  </w:num>
  <w:num w:numId="85">
    <w:abstractNumId w:val="86"/>
  </w:num>
  <w:num w:numId="86">
    <w:abstractNumId w:val="89"/>
  </w:num>
  <w:num w:numId="87">
    <w:abstractNumId w:val="35"/>
  </w:num>
  <w:num w:numId="88">
    <w:abstractNumId w:val="75"/>
  </w:num>
  <w:num w:numId="89">
    <w:abstractNumId w:val="46"/>
  </w:num>
  <w:num w:numId="90">
    <w:abstractNumId w:val="6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8298D"/>
    <w:rsid w:val="0029639D"/>
    <w:rsid w:val="00326F90"/>
    <w:rsid w:val="0037229C"/>
    <w:rsid w:val="006D72E6"/>
    <w:rsid w:val="00AA1D8D"/>
    <w:rsid w:val="00B47730"/>
    <w:rsid w:val="00C6158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0A748"/>
  <w14:defaultImageDpi w14:val="300"/>
  <w15:docId w15:val="{D03E2D68-8BD3-46E3-A1D3-EE58A5CE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2"/>
    <w:next w:val="a2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2"/>
    <w:next w:val="a2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2"/>
    <w:next w:val="a2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2"/>
    <w:next w:val="a2"/>
    <w:link w:val="40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2"/>
    <w:next w:val="a2"/>
    <w:link w:val="90"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7">
    <w:name w:val="Верхний колонтитул Знак"/>
    <w:basedOn w:val="a3"/>
    <w:link w:val="a6"/>
    <w:uiPriority w:val="99"/>
    <w:rsid w:val="00E618BF"/>
  </w:style>
  <w:style w:type="paragraph" w:styleId="a8">
    <w:name w:val="footer"/>
    <w:basedOn w:val="a2"/>
    <w:link w:val="a9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9">
    <w:name w:val="Нижний колонтитул Знак"/>
    <w:basedOn w:val="a3"/>
    <w:link w:val="a8"/>
    <w:uiPriority w:val="99"/>
    <w:rsid w:val="00E618BF"/>
  </w:style>
  <w:style w:type="paragraph" w:styleId="aa">
    <w:name w:val="No Spacing"/>
    <w:link w:val="ab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3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3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3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Title"/>
    <w:basedOn w:val="a2"/>
    <w:next w:val="a2"/>
    <w:link w:val="ad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3"/>
    <w:link w:val="ac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Subtitle"/>
    <w:basedOn w:val="a2"/>
    <w:next w:val="a2"/>
    <w:link w:val="af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">
    <w:name w:val="Подзаголовок Знак"/>
    <w:basedOn w:val="a3"/>
    <w:link w:val="ae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0">
    <w:name w:val="List Paragraph"/>
    <w:basedOn w:val="a2"/>
    <w:uiPriority w:val="34"/>
    <w:qFormat/>
    <w:rsid w:val="00FC693F"/>
    <w:pPr>
      <w:ind w:left="720"/>
      <w:contextualSpacing/>
    </w:pPr>
  </w:style>
  <w:style w:type="paragraph" w:styleId="af1">
    <w:name w:val="Body Text"/>
    <w:basedOn w:val="a2"/>
    <w:link w:val="af2"/>
    <w:unhideWhenUsed/>
    <w:rsid w:val="00AA1D8D"/>
    <w:pPr>
      <w:spacing w:after="120"/>
    </w:pPr>
  </w:style>
  <w:style w:type="character" w:customStyle="1" w:styleId="af2">
    <w:name w:val="Основной текст Знак"/>
    <w:basedOn w:val="a3"/>
    <w:link w:val="af1"/>
    <w:rsid w:val="00AA1D8D"/>
  </w:style>
  <w:style w:type="paragraph" w:styleId="23">
    <w:name w:val="Body Text 2"/>
    <w:basedOn w:val="a2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rsid w:val="00AA1D8D"/>
  </w:style>
  <w:style w:type="paragraph" w:styleId="33">
    <w:name w:val="Body Text 3"/>
    <w:basedOn w:val="a2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AA1D8D"/>
    <w:rPr>
      <w:sz w:val="16"/>
      <w:szCs w:val="16"/>
    </w:rPr>
  </w:style>
  <w:style w:type="paragraph" w:styleId="af3">
    <w:name w:val="List"/>
    <w:basedOn w:val="a2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2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2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2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2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2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2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2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2"/>
    <w:uiPriority w:val="99"/>
    <w:unhideWhenUsed/>
    <w:rsid w:val="0029639D"/>
    <w:pPr>
      <w:numPr>
        <w:numId w:val="6"/>
      </w:numPr>
      <w:contextualSpacing/>
    </w:pPr>
  </w:style>
  <w:style w:type="paragraph" w:styleId="af4">
    <w:name w:val="List Continue"/>
    <w:basedOn w:val="a2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2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2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3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2"/>
    <w:next w:val="a2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3"/>
    <w:link w:val="4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3"/>
    <w:link w:val="5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3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3"/>
    <w:link w:val="7"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3"/>
    <w:link w:val="8"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3"/>
    <w:link w:val="9"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2"/>
    <w:next w:val="a2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3"/>
    <w:uiPriority w:val="22"/>
    <w:qFormat/>
    <w:rsid w:val="00FC693F"/>
    <w:rPr>
      <w:b/>
      <w:bCs/>
    </w:rPr>
  </w:style>
  <w:style w:type="character" w:styleId="af9">
    <w:name w:val="Emphasis"/>
    <w:basedOn w:val="a3"/>
    <w:uiPriority w:val="20"/>
    <w:qFormat/>
    <w:rsid w:val="00FC693F"/>
    <w:rPr>
      <w:i/>
      <w:iCs/>
    </w:rPr>
  </w:style>
  <w:style w:type="paragraph" w:styleId="afa">
    <w:name w:val="Intense Quote"/>
    <w:basedOn w:val="a2"/>
    <w:next w:val="a2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3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3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3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3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3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3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2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4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4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4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4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4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4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4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4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4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4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4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4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4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4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4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4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4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4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a">
    <w:name w:val="Основной б.о."/>
    <w:basedOn w:val="a2"/>
    <w:next w:val="a2"/>
    <w:rsid w:val="0018298D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character" w:customStyle="1" w:styleId="FontStyle43">
    <w:name w:val="Font Style43"/>
    <w:rsid w:val="0018298D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829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ffb">
    <w:name w:val="page number"/>
    <w:basedOn w:val="a3"/>
    <w:rsid w:val="0018298D"/>
  </w:style>
  <w:style w:type="paragraph" w:styleId="2c">
    <w:name w:val="Body Text Indent 2"/>
    <w:basedOn w:val="a2"/>
    <w:link w:val="2d"/>
    <w:rsid w:val="0018298D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2d">
    <w:name w:val="Основной текст с отступом 2 Знак"/>
    <w:basedOn w:val="a3"/>
    <w:link w:val="2c"/>
    <w:rsid w:val="0018298D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Style8">
    <w:name w:val="Style8"/>
    <w:basedOn w:val="a2"/>
    <w:rsid w:val="0018298D"/>
    <w:pPr>
      <w:widowControl w:val="0"/>
      <w:autoSpaceDE w:val="0"/>
      <w:autoSpaceDN w:val="0"/>
      <w:adjustRightInd w:val="0"/>
      <w:spacing w:before="178" w:line="240" w:lineRule="auto"/>
      <w:ind w:firstLine="737"/>
      <w:jc w:val="both"/>
    </w:pPr>
    <w:rPr>
      <w:rFonts w:eastAsia="Times New Roman" w:cs="Times New Roman"/>
      <w:szCs w:val="24"/>
      <w:lang w:val="ru-RU" w:eastAsia="ru-RU"/>
    </w:rPr>
  </w:style>
  <w:style w:type="paragraph" w:styleId="affc">
    <w:name w:val="Normal (Web)"/>
    <w:basedOn w:val="a2"/>
    <w:uiPriority w:val="99"/>
    <w:rsid w:val="0018298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ffd">
    <w:name w:val="Body Text Indent"/>
    <w:aliases w:val="текст,Основной текст 1"/>
    <w:basedOn w:val="a2"/>
    <w:link w:val="affe"/>
    <w:rsid w:val="0018298D"/>
    <w:pPr>
      <w:tabs>
        <w:tab w:val="num" w:pos="643"/>
      </w:tabs>
      <w:spacing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  <w:lang w:val="x-none" w:eastAsia="x-none"/>
    </w:rPr>
  </w:style>
  <w:style w:type="character" w:customStyle="1" w:styleId="affe">
    <w:name w:val="Основной текст с отступом Знак"/>
    <w:aliases w:val="текст Знак,Основной текст 1 Знак"/>
    <w:basedOn w:val="a3"/>
    <w:link w:val="affd"/>
    <w:rsid w:val="0018298D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customStyle="1" w:styleId="14">
    <w:name w:val="Знак1"/>
    <w:basedOn w:val="a2"/>
    <w:rsid w:val="0018298D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character" w:customStyle="1" w:styleId="FontStyle54">
    <w:name w:val="Font Style54"/>
    <w:rsid w:val="0018298D"/>
    <w:rPr>
      <w:rFonts w:ascii="Times New Roman" w:hAnsi="Times New Roman" w:cs="Times New Roman"/>
      <w:sz w:val="38"/>
      <w:szCs w:val="38"/>
    </w:rPr>
  </w:style>
  <w:style w:type="paragraph" w:customStyle="1" w:styleId="14-1">
    <w:name w:val="П 14-1"/>
    <w:basedOn w:val="af1"/>
    <w:rsid w:val="0018298D"/>
    <w:pPr>
      <w:spacing w:after="0" w:line="240" w:lineRule="auto"/>
      <w:ind w:firstLine="567"/>
    </w:pPr>
    <w:rPr>
      <w:rFonts w:eastAsia="Times New Roman" w:cs="Times New Roman"/>
      <w:sz w:val="28"/>
      <w:szCs w:val="20"/>
      <w:lang w:val="x-none" w:eastAsia="x-none"/>
    </w:rPr>
  </w:style>
  <w:style w:type="numbering" w:customStyle="1" w:styleId="15">
    <w:name w:val="Нет списка1"/>
    <w:next w:val="a5"/>
    <w:uiPriority w:val="99"/>
    <w:semiHidden/>
    <w:rsid w:val="0018298D"/>
  </w:style>
  <w:style w:type="paragraph" w:styleId="38">
    <w:name w:val="Body Text Indent 3"/>
    <w:basedOn w:val="a2"/>
    <w:link w:val="39"/>
    <w:rsid w:val="0018298D"/>
    <w:pPr>
      <w:spacing w:line="240" w:lineRule="auto"/>
      <w:ind w:firstLine="567"/>
      <w:jc w:val="both"/>
    </w:pPr>
    <w:rPr>
      <w:rFonts w:eastAsia="Times New Roman" w:cs="Times New Roman"/>
      <w:szCs w:val="20"/>
      <w:lang w:val="ru-RU" w:eastAsia="ru-RU"/>
    </w:rPr>
  </w:style>
  <w:style w:type="character" w:customStyle="1" w:styleId="39">
    <w:name w:val="Основной текст с отступом 3 Знак"/>
    <w:basedOn w:val="a3"/>
    <w:link w:val="38"/>
    <w:rsid w:val="0018298D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customStyle="1" w:styleId="16">
    <w:name w:val="Сетка таблицы1"/>
    <w:basedOn w:val="a4"/>
    <w:next w:val="aff2"/>
    <w:rsid w:val="001829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Для таблиц"/>
    <w:basedOn w:val="a2"/>
    <w:rsid w:val="0018298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western">
    <w:name w:val="western"/>
    <w:basedOn w:val="a2"/>
    <w:rsid w:val="0018298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afff0">
    <w:basedOn w:val="a2"/>
    <w:next w:val="ac"/>
    <w:link w:val="afff1"/>
    <w:qFormat/>
    <w:rsid w:val="0018298D"/>
    <w:pPr>
      <w:spacing w:line="240" w:lineRule="auto"/>
      <w:jc w:val="center"/>
    </w:pPr>
    <w:rPr>
      <w:rFonts w:asciiTheme="minorHAnsi" w:hAnsiTheme="minorHAnsi"/>
      <w:sz w:val="28"/>
      <w:szCs w:val="24"/>
      <w:lang w:val="x-none" w:eastAsia="x-none"/>
    </w:rPr>
  </w:style>
  <w:style w:type="character" w:customStyle="1" w:styleId="afff1">
    <w:name w:val="Название Знак"/>
    <w:link w:val="afff0"/>
    <w:rsid w:val="0018298D"/>
    <w:rPr>
      <w:sz w:val="28"/>
      <w:szCs w:val="24"/>
      <w:lang w:val="x-none" w:eastAsia="x-none"/>
    </w:rPr>
  </w:style>
  <w:style w:type="character" w:customStyle="1" w:styleId="TimesNewRoman">
    <w:name w:val="Основной текст + Times New Roman"/>
    <w:aliases w:val="9 pt,Не курсив"/>
    <w:rsid w:val="0018298D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e">
    <w:name w:val="Основной текст (2)_"/>
    <w:link w:val="210"/>
    <w:rsid w:val="0018298D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2"/>
    <w:link w:val="2e"/>
    <w:rsid w:val="0018298D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character" w:customStyle="1" w:styleId="2f">
    <w:name w:val="Основной текст (2) + Курсив"/>
    <w:aliases w:val="Интервал 0 pt"/>
    <w:rsid w:val="0018298D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1">
    <w:name w:val="Основной текст (4)_"/>
    <w:link w:val="410"/>
    <w:rsid w:val="0018298D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2"/>
    <w:link w:val="41"/>
    <w:rsid w:val="0018298D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character" w:customStyle="1" w:styleId="42">
    <w:name w:val="Основной текст (4)"/>
    <w:basedOn w:val="41"/>
    <w:rsid w:val="0018298D"/>
    <w:rPr>
      <w:b/>
      <w:bCs/>
      <w:i/>
      <w:iCs/>
      <w:shd w:val="clear" w:color="auto" w:fill="FFFFFF"/>
    </w:rPr>
  </w:style>
  <w:style w:type="character" w:customStyle="1" w:styleId="st">
    <w:name w:val="st"/>
    <w:basedOn w:val="a3"/>
    <w:rsid w:val="0018298D"/>
  </w:style>
  <w:style w:type="character" w:customStyle="1" w:styleId="hl">
    <w:name w:val="hl"/>
    <w:basedOn w:val="a3"/>
    <w:rsid w:val="0018298D"/>
  </w:style>
  <w:style w:type="paragraph" w:customStyle="1" w:styleId="17">
    <w:name w:val="Абзац списка1"/>
    <w:basedOn w:val="a2"/>
    <w:rsid w:val="0018298D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18298D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f0">
    <w:name w:val="Заголовок №2_"/>
    <w:link w:val="2f1"/>
    <w:rsid w:val="0018298D"/>
    <w:rPr>
      <w:b/>
      <w:bCs/>
      <w:i/>
      <w:iCs/>
      <w:sz w:val="26"/>
      <w:szCs w:val="26"/>
      <w:shd w:val="clear" w:color="auto" w:fill="FFFFFF"/>
    </w:rPr>
  </w:style>
  <w:style w:type="paragraph" w:customStyle="1" w:styleId="2f1">
    <w:name w:val="Заголовок №2"/>
    <w:basedOn w:val="a2"/>
    <w:link w:val="2f0"/>
    <w:rsid w:val="0018298D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paragraph" w:styleId="afff2">
    <w:name w:val="Plain Text"/>
    <w:basedOn w:val="a2"/>
    <w:link w:val="afff3"/>
    <w:rsid w:val="0018298D"/>
    <w:pPr>
      <w:spacing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ff3">
    <w:name w:val="Текст Знак"/>
    <w:basedOn w:val="a3"/>
    <w:link w:val="afff2"/>
    <w:rsid w:val="0018298D"/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a1">
    <w:name w:val="список с точками"/>
    <w:basedOn w:val="a2"/>
    <w:uiPriority w:val="99"/>
    <w:rsid w:val="0018298D"/>
    <w:pPr>
      <w:numPr>
        <w:numId w:val="7"/>
      </w:numPr>
      <w:tabs>
        <w:tab w:val="num" w:pos="756"/>
      </w:tabs>
      <w:spacing w:line="312" w:lineRule="auto"/>
      <w:ind w:left="756"/>
      <w:jc w:val="both"/>
    </w:pPr>
    <w:rPr>
      <w:rFonts w:eastAsia="Times New Roman" w:cs="Times New Roman"/>
      <w:szCs w:val="24"/>
      <w:lang w:val="ru-RU" w:eastAsia="ru-RU"/>
    </w:rPr>
  </w:style>
  <w:style w:type="character" w:customStyle="1" w:styleId="FontStyle66">
    <w:name w:val="Font Style66"/>
    <w:uiPriority w:val="99"/>
    <w:rsid w:val="0018298D"/>
    <w:rPr>
      <w:rFonts w:ascii="Times New Roman" w:hAnsi="Times New Roman"/>
      <w:sz w:val="18"/>
    </w:rPr>
  </w:style>
  <w:style w:type="character" w:customStyle="1" w:styleId="FontStyle61">
    <w:name w:val="Font Style61"/>
    <w:uiPriority w:val="99"/>
    <w:rsid w:val="0018298D"/>
    <w:rPr>
      <w:rFonts w:ascii="Times New Roman" w:hAnsi="Times New Roman"/>
      <w:i/>
      <w:sz w:val="18"/>
    </w:rPr>
  </w:style>
  <w:style w:type="character" w:customStyle="1" w:styleId="FontStyle26">
    <w:name w:val="Font Style26"/>
    <w:uiPriority w:val="99"/>
    <w:rsid w:val="0018298D"/>
    <w:rPr>
      <w:rFonts w:ascii="Times New Roman" w:hAnsi="Times New Roman"/>
      <w:sz w:val="20"/>
    </w:rPr>
  </w:style>
  <w:style w:type="character" w:customStyle="1" w:styleId="FontStyle27">
    <w:name w:val="Font Style27"/>
    <w:uiPriority w:val="99"/>
    <w:rsid w:val="0018298D"/>
    <w:rPr>
      <w:rFonts w:ascii="Times New Roman" w:hAnsi="Times New Roman"/>
      <w:b/>
      <w:sz w:val="20"/>
    </w:rPr>
  </w:style>
  <w:style w:type="character" w:customStyle="1" w:styleId="FontStyle45">
    <w:name w:val="Font Style45"/>
    <w:uiPriority w:val="99"/>
    <w:rsid w:val="0018298D"/>
    <w:rPr>
      <w:rFonts w:ascii="Times New Roman" w:hAnsi="Times New Roman"/>
      <w:sz w:val="24"/>
    </w:rPr>
  </w:style>
  <w:style w:type="character" w:styleId="afff4">
    <w:name w:val="Hyperlink"/>
    <w:uiPriority w:val="99"/>
    <w:rsid w:val="0018298D"/>
    <w:rPr>
      <w:rFonts w:cs="Times New Roman"/>
      <w:color w:val="0000FF"/>
      <w:u w:val="single"/>
    </w:rPr>
  </w:style>
  <w:style w:type="paragraph" w:styleId="afff5">
    <w:name w:val="endnote text"/>
    <w:basedOn w:val="a2"/>
    <w:link w:val="afff6"/>
    <w:uiPriority w:val="99"/>
    <w:rsid w:val="0018298D"/>
    <w:pPr>
      <w:spacing w:line="240" w:lineRule="auto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ff6">
    <w:name w:val="Текст концевой сноски Знак"/>
    <w:basedOn w:val="a3"/>
    <w:link w:val="afff5"/>
    <w:uiPriority w:val="99"/>
    <w:rsid w:val="0018298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yle11">
    <w:name w:val="Style11"/>
    <w:basedOn w:val="a2"/>
    <w:uiPriority w:val="99"/>
    <w:rsid w:val="0018298D"/>
    <w:pPr>
      <w:widowControl w:val="0"/>
      <w:autoSpaceDE w:val="0"/>
      <w:autoSpaceDN w:val="0"/>
      <w:adjustRightInd w:val="0"/>
      <w:spacing w:line="240" w:lineRule="exact"/>
      <w:ind w:firstLine="480"/>
      <w:jc w:val="both"/>
    </w:pPr>
    <w:rPr>
      <w:rFonts w:eastAsia="Times New Roman" w:cs="Times New Roman"/>
      <w:szCs w:val="24"/>
      <w:lang w:val="ru-RU" w:eastAsia="ru-RU"/>
    </w:rPr>
  </w:style>
  <w:style w:type="paragraph" w:customStyle="1" w:styleId="Style22">
    <w:name w:val="Style22"/>
    <w:basedOn w:val="a2"/>
    <w:uiPriority w:val="99"/>
    <w:rsid w:val="0018298D"/>
    <w:pPr>
      <w:widowControl w:val="0"/>
      <w:autoSpaceDE w:val="0"/>
      <w:autoSpaceDN w:val="0"/>
      <w:adjustRightInd w:val="0"/>
      <w:spacing w:line="140" w:lineRule="exact"/>
      <w:ind w:firstLine="336"/>
      <w:jc w:val="both"/>
    </w:pPr>
    <w:rPr>
      <w:rFonts w:ascii="Franklin Gothic Medium" w:eastAsia="Times New Roman" w:hAnsi="Franklin Gothic Medium" w:cs="Times New Roman"/>
      <w:szCs w:val="24"/>
      <w:lang w:val="ru-RU" w:eastAsia="ru-RU"/>
    </w:rPr>
  </w:style>
  <w:style w:type="character" w:customStyle="1" w:styleId="FontStyle23">
    <w:name w:val="Font Style23"/>
    <w:uiPriority w:val="99"/>
    <w:rsid w:val="0018298D"/>
    <w:rPr>
      <w:rFonts w:ascii="Times New Roman" w:hAnsi="Times New Roman"/>
      <w:b/>
      <w:i/>
      <w:sz w:val="20"/>
    </w:rPr>
  </w:style>
  <w:style w:type="character" w:customStyle="1" w:styleId="FontStyle48">
    <w:name w:val="Font Style48"/>
    <w:uiPriority w:val="99"/>
    <w:rsid w:val="0018298D"/>
    <w:rPr>
      <w:rFonts w:ascii="Franklin Gothic Medium" w:hAnsi="Franklin Gothic Medium"/>
      <w:sz w:val="14"/>
    </w:rPr>
  </w:style>
  <w:style w:type="character" w:customStyle="1" w:styleId="FontStyle50">
    <w:name w:val="Font Style50"/>
    <w:uiPriority w:val="99"/>
    <w:rsid w:val="0018298D"/>
    <w:rPr>
      <w:rFonts w:ascii="Franklin Gothic Medium" w:hAnsi="Franklin Gothic Medium"/>
      <w:b/>
      <w:sz w:val="10"/>
    </w:rPr>
  </w:style>
  <w:style w:type="paragraph" w:customStyle="1" w:styleId="Style45">
    <w:name w:val="Style45"/>
    <w:basedOn w:val="a2"/>
    <w:uiPriority w:val="99"/>
    <w:rsid w:val="0018298D"/>
    <w:pPr>
      <w:widowControl w:val="0"/>
      <w:autoSpaceDE w:val="0"/>
      <w:autoSpaceDN w:val="0"/>
      <w:adjustRightInd w:val="0"/>
      <w:spacing w:line="254" w:lineRule="exact"/>
      <w:ind w:firstLine="4488"/>
    </w:pPr>
    <w:rPr>
      <w:rFonts w:eastAsia="Times New Roman" w:cs="Times New Roman"/>
      <w:szCs w:val="24"/>
      <w:lang w:val="ru-RU" w:eastAsia="ru-RU"/>
    </w:rPr>
  </w:style>
  <w:style w:type="character" w:customStyle="1" w:styleId="dash041e0431044b0447043d044b0439char1">
    <w:name w:val="dash041e_0431_044b_0447_043d_044b_0439__char1"/>
    <w:rsid w:val="0018298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2"/>
    <w:rsid w:val="0018298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8298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2"/>
    <w:rsid w:val="0018298D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18">
    <w:name w:val="Без интервала1"/>
    <w:rsid w:val="0018298D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ParagraphStyle">
    <w:name w:val="Paragraph Style"/>
    <w:rsid w:val="0018298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ru-RU"/>
    </w:rPr>
  </w:style>
  <w:style w:type="character" w:customStyle="1" w:styleId="apple-converted-space">
    <w:name w:val="apple-converted-space"/>
    <w:basedOn w:val="a3"/>
    <w:rsid w:val="0018298D"/>
  </w:style>
  <w:style w:type="paragraph" w:styleId="afff7">
    <w:name w:val="footnote text"/>
    <w:basedOn w:val="a2"/>
    <w:link w:val="afff8"/>
    <w:unhideWhenUsed/>
    <w:rsid w:val="0018298D"/>
    <w:pPr>
      <w:spacing w:line="240" w:lineRule="auto"/>
    </w:pPr>
    <w:rPr>
      <w:rFonts w:eastAsia="Times New Roman" w:cs="Times New Roman"/>
      <w:sz w:val="20"/>
      <w:szCs w:val="20"/>
      <w:lang w:val="x-none" w:eastAsia="x-none"/>
    </w:rPr>
  </w:style>
  <w:style w:type="character" w:customStyle="1" w:styleId="afff8">
    <w:name w:val="Текст сноски Знак"/>
    <w:basedOn w:val="a3"/>
    <w:link w:val="afff7"/>
    <w:rsid w:val="0018298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f9">
    <w:name w:val="Balloon Text"/>
    <w:basedOn w:val="a2"/>
    <w:link w:val="afffa"/>
    <w:rsid w:val="0018298D"/>
    <w:pPr>
      <w:spacing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fa">
    <w:name w:val="Текст выноски Знак"/>
    <w:basedOn w:val="a3"/>
    <w:link w:val="afff9"/>
    <w:rsid w:val="0018298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19">
    <w:name w:val="Верхний колонтитул Знак1"/>
    <w:uiPriority w:val="99"/>
    <w:rsid w:val="0018298D"/>
    <w:rPr>
      <w:sz w:val="24"/>
    </w:rPr>
  </w:style>
  <w:style w:type="character" w:customStyle="1" w:styleId="FontStyle73">
    <w:name w:val="Font Style73"/>
    <w:rsid w:val="0018298D"/>
    <w:rPr>
      <w:rFonts w:ascii="Times New Roman" w:hAnsi="Times New Roman" w:cs="Times New Roman"/>
      <w:sz w:val="26"/>
      <w:szCs w:val="26"/>
    </w:rPr>
  </w:style>
  <w:style w:type="paragraph" w:customStyle="1" w:styleId="afffb">
    <w:name w:val="Содержимое таблицы"/>
    <w:basedOn w:val="a2"/>
    <w:rsid w:val="0018298D"/>
    <w:pPr>
      <w:widowControl w:val="0"/>
      <w:suppressLineNumbers/>
      <w:suppressAutoHyphens/>
      <w:spacing w:line="240" w:lineRule="auto"/>
    </w:pPr>
    <w:rPr>
      <w:rFonts w:ascii="Arial" w:eastAsia="Droid Sans Fallback" w:hAnsi="Arial" w:cs="Lohit Hindi"/>
      <w:kern w:val="1"/>
      <w:sz w:val="20"/>
      <w:szCs w:val="24"/>
      <w:lang w:val="ru-RU" w:eastAsia="hi-IN" w:bidi="hi-IN"/>
    </w:rPr>
  </w:style>
  <w:style w:type="numbering" w:customStyle="1" w:styleId="110">
    <w:name w:val="Нет списка11"/>
    <w:next w:val="a5"/>
    <w:semiHidden/>
    <w:rsid w:val="0018298D"/>
  </w:style>
  <w:style w:type="numbering" w:customStyle="1" w:styleId="111">
    <w:name w:val="Нет списка111"/>
    <w:next w:val="a5"/>
    <w:semiHidden/>
    <w:rsid w:val="0018298D"/>
  </w:style>
  <w:style w:type="paragraph" w:styleId="afffc">
    <w:name w:val="Document Map"/>
    <w:basedOn w:val="a2"/>
    <w:link w:val="afffd"/>
    <w:rsid w:val="0018298D"/>
    <w:pPr>
      <w:shd w:val="clear" w:color="auto" w:fill="000080"/>
      <w:spacing w:line="240" w:lineRule="auto"/>
      <w:ind w:firstLine="454"/>
      <w:jc w:val="both"/>
    </w:pPr>
    <w:rPr>
      <w:rFonts w:ascii="Tahoma" w:eastAsia="Times New Roman" w:hAnsi="Tahoma" w:cs="Times New Roman"/>
      <w:sz w:val="22"/>
      <w:lang w:val="x-none" w:eastAsia="x-none"/>
    </w:rPr>
  </w:style>
  <w:style w:type="character" w:customStyle="1" w:styleId="afffd">
    <w:name w:val="Схема документа Знак"/>
    <w:basedOn w:val="a3"/>
    <w:link w:val="afffc"/>
    <w:rsid w:val="0018298D"/>
    <w:rPr>
      <w:rFonts w:ascii="Tahoma" w:eastAsia="Times New Roman" w:hAnsi="Tahoma" w:cs="Times New Roman"/>
      <w:shd w:val="clear" w:color="auto" w:fill="000080"/>
      <w:lang w:val="x-none" w:eastAsia="x-none"/>
    </w:rPr>
  </w:style>
  <w:style w:type="paragraph" w:styleId="afffe">
    <w:name w:val="Block Text"/>
    <w:basedOn w:val="a2"/>
    <w:rsid w:val="0018298D"/>
    <w:pPr>
      <w:spacing w:line="240" w:lineRule="auto"/>
      <w:ind w:left="113" w:right="113" w:firstLine="454"/>
      <w:jc w:val="both"/>
    </w:pPr>
    <w:rPr>
      <w:rFonts w:eastAsia="Times New Roman" w:cs="Times New Roman"/>
      <w:sz w:val="16"/>
      <w:lang w:val="ru-RU" w:eastAsia="ru-RU"/>
    </w:rPr>
  </w:style>
  <w:style w:type="paragraph" w:customStyle="1" w:styleId="1a">
    <w:name w:val="Стиль Заголовок 1 + не полужирный"/>
    <w:basedOn w:val="1"/>
    <w:rsid w:val="0018298D"/>
    <w:pPr>
      <w:keepLines w:val="0"/>
      <w:spacing w:before="0" w:after="240" w:line="240" w:lineRule="auto"/>
      <w:jc w:val="center"/>
    </w:pPr>
    <w:rPr>
      <w:rFonts w:ascii="Times New Roman" w:eastAsia="Times New Roman" w:hAnsi="Times New Roman" w:cs="Times New Roman"/>
      <w:bCs w:val="0"/>
      <w:caps/>
      <w:color w:val="auto"/>
      <w:sz w:val="24"/>
      <w:szCs w:val="24"/>
      <w:lang w:val="ru-RU" w:eastAsia="ru-RU"/>
    </w:rPr>
  </w:style>
  <w:style w:type="paragraph" w:customStyle="1" w:styleId="2f2">
    <w:name w:val="Стиль Заголовок 2 + не полужирный"/>
    <w:basedOn w:val="21"/>
    <w:rsid w:val="0018298D"/>
    <w:pPr>
      <w:keepLines w:val="0"/>
      <w:spacing w:before="0" w:after="240" w:line="240" w:lineRule="auto"/>
      <w:jc w:val="center"/>
    </w:pPr>
    <w:rPr>
      <w:rFonts w:ascii="Times New Roman" w:eastAsia="Times New Roman" w:hAnsi="Times New Roman" w:cs="Times New Roman"/>
      <w:bCs w:val="0"/>
      <w:color w:val="auto"/>
      <w:sz w:val="24"/>
      <w:szCs w:val="24"/>
      <w:lang w:val="ru-RU" w:eastAsia="ru-RU"/>
    </w:rPr>
  </w:style>
  <w:style w:type="paragraph" w:customStyle="1" w:styleId="43">
    <w:name w:val="Стиль Заголовок 4 + полужирный"/>
    <w:basedOn w:val="4"/>
    <w:rsid w:val="0018298D"/>
    <w:pPr>
      <w:keepLines w:val="0"/>
      <w:spacing w:before="0" w:after="120" w:line="240" w:lineRule="auto"/>
      <w:jc w:val="center"/>
    </w:pPr>
    <w:rPr>
      <w:rFonts w:ascii="Times New Roman" w:eastAsia="Times New Roman" w:hAnsi="Times New Roman" w:cs="Times New Roman"/>
      <w:b w:val="0"/>
      <w:color w:val="auto"/>
      <w:sz w:val="22"/>
      <w:lang w:val="ru-RU" w:eastAsia="ru-RU"/>
    </w:rPr>
  </w:style>
  <w:style w:type="paragraph" w:customStyle="1" w:styleId="3a">
    <w:name w:val="Стиль Заголовок 3 + не курсив"/>
    <w:basedOn w:val="31"/>
    <w:rsid w:val="0018298D"/>
    <w:pPr>
      <w:keepLines w:val="0"/>
      <w:spacing w:before="0" w:after="240" w:line="240" w:lineRule="auto"/>
      <w:jc w:val="center"/>
    </w:pPr>
    <w:rPr>
      <w:rFonts w:ascii="Times New Roman" w:eastAsia="Times New Roman" w:hAnsi="Times New Roman" w:cs="Times New Roman"/>
      <w:i/>
      <w:color w:val="auto"/>
      <w:szCs w:val="24"/>
      <w:lang w:val="ru-RU" w:eastAsia="ru-RU"/>
    </w:rPr>
  </w:style>
  <w:style w:type="paragraph" w:styleId="1b">
    <w:name w:val="toc 1"/>
    <w:basedOn w:val="a2"/>
    <w:next w:val="a2"/>
    <w:autoRedefine/>
    <w:rsid w:val="0018298D"/>
    <w:pPr>
      <w:tabs>
        <w:tab w:val="left" w:pos="0"/>
        <w:tab w:val="right" w:leader="dot" w:pos="6096"/>
      </w:tabs>
      <w:autoSpaceDE w:val="0"/>
      <w:autoSpaceDN w:val="0"/>
      <w:adjustRightInd w:val="0"/>
      <w:spacing w:line="240" w:lineRule="auto"/>
      <w:ind w:right="595"/>
    </w:pPr>
    <w:rPr>
      <w:rFonts w:eastAsia="Times New Roman" w:cs="Times New Roman"/>
      <w:sz w:val="22"/>
      <w:lang w:val="ru-RU" w:eastAsia="ru-RU"/>
    </w:rPr>
  </w:style>
  <w:style w:type="paragraph" w:styleId="2f3">
    <w:name w:val="toc 2"/>
    <w:basedOn w:val="a2"/>
    <w:next w:val="a2"/>
    <w:autoRedefine/>
    <w:rsid w:val="0018298D"/>
    <w:pPr>
      <w:tabs>
        <w:tab w:val="right" w:leader="dot" w:pos="6096"/>
      </w:tabs>
      <w:autoSpaceDE w:val="0"/>
      <w:autoSpaceDN w:val="0"/>
      <w:adjustRightInd w:val="0"/>
      <w:spacing w:line="240" w:lineRule="auto"/>
      <w:ind w:right="737"/>
    </w:pPr>
    <w:rPr>
      <w:rFonts w:eastAsia="Times New Roman" w:cs="Times New Roman"/>
      <w:sz w:val="22"/>
      <w:lang w:val="ru-RU" w:eastAsia="ru-RU"/>
    </w:rPr>
  </w:style>
  <w:style w:type="paragraph" w:styleId="3b">
    <w:name w:val="toc 3"/>
    <w:basedOn w:val="a2"/>
    <w:next w:val="a2"/>
    <w:autoRedefine/>
    <w:rsid w:val="0018298D"/>
    <w:pPr>
      <w:tabs>
        <w:tab w:val="right" w:leader="dot" w:pos="6096"/>
      </w:tabs>
      <w:autoSpaceDE w:val="0"/>
      <w:autoSpaceDN w:val="0"/>
      <w:adjustRightInd w:val="0"/>
      <w:spacing w:line="240" w:lineRule="auto"/>
      <w:ind w:left="440" w:right="595" w:firstLine="454"/>
    </w:pPr>
    <w:rPr>
      <w:rFonts w:eastAsia="Times New Roman" w:cs="Times New Roman"/>
      <w:sz w:val="22"/>
      <w:lang w:val="ru-RU" w:eastAsia="ru-RU"/>
    </w:rPr>
  </w:style>
  <w:style w:type="paragraph" w:customStyle="1" w:styleId="51">
    <w:name w:val="Стиль Заголовок 5 + влево"/>
    <w:basedOn w:val="5"/>
    <w:rsid w:val="0018298D"/>
    <w:pPr>
      <w:keepLines w:val="0"/>
      <w:spacing w:before="0" w:line="240" w:lineRule="auto"/>
      <w:ind w:left="964" w:hanging="964"/>
    </w:pPr>
    <w:rPr>
      <w:rFonts w:ascii="Times New Roman" w:eastAsia="Times New Roman" w:hAnsi="Times New Roman" w:cs="Times New Roman"/>
      <w:b/>
      <w:i/>
      <w:color w:val="auto"/>
      <w:szCs w:val="24"/>
      <w:lang w:val="x-none" w:eastAsia="ru-RU"/>
    </w:rPr>
  </w:style>
  <w:style w:type="numbering" w:customStyle="1" w:styleId="2f4">
    <w:name w:val="Нет списка2"/>
    <w:next w:val="a5"/>
    <w:semiHidden/>
    <w:rsid w:val="0018298D"/>
  </w:style>
  <w:style w:type="character" w:styleId="affff">
    <w:name w:val="footnote reference"/>
    <w:rsid w:val="0018298D"/>
    <w:rPr>
      <w:vertAlign w:val="superscript"/>
    </w:rPr>
  </w:style>
  <w:style w:type="paragraph" w:customStyle="1" w:styleId="FR1">
    <w:name w:val="FR1"/>
    <w:rsid w:val="0018298D"/>
    <w:pPr>
      <w:widowControl w:val="0"/>
      <w:spacing w:after="0" w:line="240" w:lineRule="auto"/>
      <w:ind w:left="2160"/>
    </w:pPr>
    <w:rPr>
      <w:rFonts w:ascii="Arial" w:eastAsia="Times New Roman" w:hAnsi="Arial" w:cs="Arial"/>
      <w:i/>
      <w:iCs/>
      <w:sz w:val="16"/>
      <w:szCs w:val="16"/>
      <w:lang w:val="ru-RU" w:eastAsia="ru-RU"/>
    </w:rPr>
  </w:style>
  <w:style w:type="paragraph" w:customStyle="1" w:styleId="1c">
    <w:name w:val="Обычный1"/>
    <w:rsid w:val="001829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FR4">
    <w:name w:val="FR4"/>
    <w:rsid w:val="0018298D"/>
    <w:pPr>
      <w:widowControl w:val="0"/>
      <w:spacing w:after="0" w:line="240" w:lineRule="auto"/>
      <w:ind w:left="920"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FR2">
    <w:name w:val="FR2"/>
    <w:rsid w:val="0018298D"/>
    <w:pPr>
      <w:widowControl w:val="0"/>
      <w:autoSpaceDE w:val="0"/>
      <w:autoSpaceDN w:val="0"/>
      <w:adjustRightInd w:val="0"/>
      <w:spacing w:after="0" w:line="260" w:lineRule="auto"/>
      <w:ind w:left="2520"/>
      <w:jc w:val="right"/>
    </w:pPr>
    <w:rPr>
      <w:rFonts w:ascii="Arial" w:eastAsia="Times New Roman" w:hAnsi="Arial" w:cs="Arial"/>
      <w:i/>
      <w:iCs/>
      <w:sz w:val="18"/>
      <w:szCs w:val="18"/>
      <w:lang w:val="ru-RU" w:eastAsia="ru-RU"/>
    </w:rPr>
  </w:style>
  <w:style w:type="paragraph" w:customStyle="1" w:styleId="1d">
    <w:name w:val="заголовок 1"/>
    <w:basedOn w:val="a2"/>
    <w:next w:val="a2"/>
    <w:rsid w:val="0018298D"/>
    <w:pPr>
      <w:keepNext/>
      <w:autoSpaceDE w:val="0"/>
      <w:autoSpaceDN w:val="0"/>
      <w:spacing w:line="240" w:lineRule="auto"/>
      <w:jc w:val="center"/>
      <w:outlineLvl w:val="0"/>
    </w:pPr>
    <w:rPr>
      <w:rFonts w:eastAsia="Times New Roman" w:cs="Times New Roman"/>
      <w:szCs w:val="24"/>
      <w:lang w:val="ru-RU" w:eastAsia="ru-RU"/>
    </w:rPr>
  </w:style>
  <w:style w:type="paragraph" w:customStyle="1" w:styleId="1e">
    <w:name w:val="1"/>
    <w:basedOn w:val="a2"/>
    <w:next w:val="affc"/>
    <w:rsid w:val="0018298D"/>
    <w:pPr>
      <w:spacing w:before="100" w:beforeAutospacing="1" w:after="100" w:afterAutospacing="1" w:line="240" w:lineRule="auto"/>
    </w:pPr>
    <w:rPr>
      <w:rFonts w:ascii="Arial CYR" w:eastAsia="Times New Roman" w:hAnsi="Arial CYR" w:cs="Times New Roman"/>
      <w:sz w:val="20"/>
      <w:szCs w:val="20"/>
      <w:lang w:val="ru-RU" w:eastAsia="ru-RU"/>
    </w:rPr>
  </w:style>
  <w:style w:type="paragraph" w:customStyle="1" w:styleId="1TimesNewRoman">
    <w:name w:val="Заголовок 1 + Times New Roman"/>
    <w:aliases w:val="Серый 80%,по центру,16,жирный"/>
    <w:basedOn w:val="1"/>
    <w:rsid w:val="0018298D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Arial"/>
      <w:color w:val="333333"/>
      <w:kern w:val="32"/>
      <w:sz w:val="32"/>
      <w:szCs w:val="32"/>
      <w:lang w:val="ru-RU" w:eastAsia="ru-RU"/>
    </w:rPr>
  </w:style>
  <w:style w:type="character" w:styleId="affff0">
    <w:name w:val="FollowedHyperlink"/>
    <w:rsid w:val="0018298D"/>
    <w:rPr>
      <w:color w:val="800080"/>
      <w:u w:val="single"/>
    </w:rPr>
  </w:style>
  <w:style w:type="character" w:customStyle="1" w:styleId="ab">
    <w:name w:val="Без интервала Знак"/>
    <w:link w:val="aa"/>
    <w:uiPriority w:val="1"/>
    <w:locked/>
    <w:rsid w:val="0018298D"/>
  </w:style>
  <w:style w:type="paragraph" w:customStyle="1" w:styleId="TableParagraph">
    <w:name w:val="Table Paragraph"/>
    <w:basedOn w:val="a2"/>
    <w:rsid w:val="0018298D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ru-RU" w:eastAsia="ru-RU"/>
    </w:rPr>
  </w:style>
  <w:style w:type="table" w:customStyle="1" w:styleId="2f5">
    <w:name w:val="Сетка таблицы2"/>
    <w:basedOn w:val="a4"/>
    <w:next w:val="aff2"/>
    <w:uiPriority w:val="59"/>
    <w:rsid w:val="0018298D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spacing0">
    <w:name w:val="msonospacing"/>
    <w:rsid w:val="0018298D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NoSpacing1">
    <w:name w:val="No Spacing1"/>
    <w:rsid w:val="0018298D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monospace1">
    <w:name w:val="monospace1"/>
    <w:rsid w:val="0018298D"/>
    <w:rPr>
      <w:rFonts w:ascii="Courier New" w:hAnsi="Courier New" w:cs="Courier New" w:hint="default"/>
    </w:rPr>
  </w:style>
  <w:style w:type="character" w:customStyle="1" w:styleId="quiz-cardanswer-text">
    <w:name w:val="quiz-card__answer-text"/>
    <w:rsid w:val="0018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6279B4-0663-436F-BA59-A0E06B71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12775</Words>
  <Characters>72819</Characters>
  <Application>Microsoft Office Word</Application>
  <DocSecurity>0</DocSecurity>
  <Lines>606</Lines>
  <Paragraphs>170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 Павшок</cp:lastModifiedBy>
  <cp:revision>3</cp:revision>
  <dcterms:created xsi:type="dcterms:W3CDTF">2026-04-11T06:32:00Z</dcterms:created>
  <dcterms:modified xsi:type="dcterms:W3CDTF">2026-04-17T01:55:00Z</dcterms:modified>
  <cp:category/>
</cp:coreProperties>
</file>